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E75" w:rsidRPr="002F7B3D" w:rsidRDefault="00266E75" w:rsidP="00266E75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266E75" w:rsidRPr="002F7B3D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266E75" w:rsidRPr="002F7B3D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                                                                                                                          </w:t>
      </w: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Право» </w:t>
      </w: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266E75" w:rsidTr="007F5B98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E75" w:rsidRPr="00F5660D" w:rsidRDefault="00266E75" w:rsidP="007F5B9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5660D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Tr="007F5B98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Tr="007F5B98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Ворон Д.Л</w:t>
            </w:r>
          </w:p>
        </w:tc>
      </w:tr>
      <w:tr w:rsidR="00266E75" w:rsidTr="007F5B98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Папп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К.В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b/>
                <w:sz w:val="20"/>
                <w:szCs w:val="20"/>
                <w:lang w:val="uk-UA"/>
              </w:rPr>
              <w:t>Соціологія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b/>
                <w:sz w:val="20"/>
                <w:szCs w:val="20"/>
                <w:lang w:val="uk-UA"/>
              </w:rPr>
              <w:t>Папп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 xml:space="preserve"> К.В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266E75" w:rsidTr="007F5B9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266E75" w:rsidTr="007F5B98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Організація правової допомоги в Україні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266E75" w:rsidTr="007F5B98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266E75" w:rsidTr="007F5B98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Гошовська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О.І</w:t>
            </w:r>
          </w:p>
        </w:tc>
      </w:tr>
      <w:tr w:rsidR="00266E75" w:rsidTr="007F5B98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Майданик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266E75" w:rsidTr="007F5B9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Лейба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Є.В</w:t>
            </w:r>
          </w:p>
        </w:tc>
      </w:tr>
      <w:tr w:rsidR="00266E75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b/>
                <w:sz w:val="20"/>
                <w:szCs w:val="20"/>
              </w:rPr>
              <w:t>Укра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b/>
                <w:sz w:val="20"/>
                <w:szCs w:val="20"/>
              </w:rPr>
              <w:t>нська</w:t>
            </w:r>
            <w:proofErr w:type="spellEnd"/>
            <w:r w:rsidRPr="001F21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b/>
                <w:sz w:val="20"/>
                <w:szCs w:val="20"/>
              </w:rPr>
              <w:t>мова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b/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28901.20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E66865">
              <w:rPr>
                <w:sz w:val="20"/>
                <w:szCs w:val="20"/>
                <w:lang w:val="uk-UA"/>
              </w:rPr>
              <w:t>Черевко</w:t>
            </w:r>
            <w:proofErr w:type="spellEnd"/>
            <w:r w:rsidRPr="00E66865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Господарське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E66865">
              <w:rPr>
                <w:sz w:val="20"/>
                <w:szCs w:val="20"/>
                <w:lang w:val="uk-UA"/>
              </w:rPr>
              <w:t>Черевко</w:t>
            </w:r>
            <w:proofErr w:type="spellEnd"/>
            <w:r w:rsidRPr="00E66865">
              <w:rPr>
                <w:sz w:val="20"/>
                <w:szCs w:val="20"/>
                <w:lang w:val="uk-UA"/>
              </w:rPr>
              <w:t xml:space="preserve"> І.І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  <w:r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Ворон Д.Л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C691B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C691B">
              <w:rPr>
                <w:b/>
                <w:sz w:val="20"/>
                <w:szCs w:val="20"/>
                <w:lang w:val="uk-UA"/>
              </w:rPr>
              <w:t>Конституційне право зарубіжних країн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C691B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C691B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C691B">
              <w:rPr>
                <w:b/>
                <w:sz w:val="20"/>
                <w:szCs w:val="20"/>
                <w:lang w:val="uk-UA"/>
              </w:rPr>
              <w:t>Ворон Д.Л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1C691B" w:rsidRDefault="00266E75" w:rsidP="007F5B9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1C691B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31.01.20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C691B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C691B">
              <w:rPr>
                <w:b/>
                <w:sz w:val="20"/>
                <w:szCs w:val="20"/>
                <w:lang w:val="uk-UA"/>
              </w:rPr>
              <w:t>Організація правової допомоги в Україні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Гребченко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І.П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619FD" w:rsidRDefault="00266E75" w:rsidP="007F5B98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619FD" w:rsidRDefault="00266E75" w:rsidP="007F5B98">
            <w:pPr>
              <w:rPr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01.02.20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Історія держави і права зарубіжних країн</w:t>
            </w:r>
            <w:r>
              <w:rPr>
                <w:sz w:val="20"/>
                <w:szCs w:val="20"/>
                <w:lang w:val="uk-UA"/>
              </w:rPr>
              <w:t xml:space="preserve"> (залік)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66865">
              <w:rPr>
                <w:b/>
                <w:sz w:val="20"/>
                <w:szCs w:val="20"/>
                <w:lang w:val="uk-UA"/>
              </w:rPr>
              <w:t>Історія держави і права зарубіжних країн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66865">
              <w:rPr>
                <w:b/>
                <w:sz w:val="20"/>
                <w:szCs w:val="20"/>
                <w:lang w:val="uk-UA"/>
              </w:rPr>
              <w:t>Олійник А.І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619FD" w:rsidRDefault="00266E75" w:rsidP="007F5B98">
            <w:pPr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619FD" w:rsidRDefault="00266E75" w:rsidP="007F5B98">
            <w:pPr>
              <w:rPr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Неділя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02.02.20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</w:t>
            </w:r>
          </w:p>
        </w:tc>
      </w:tr>
      <w:tr w:rsidR="00266E75" w:rsidTr="007F5B98">
        <w:trPr>
          <w:cantSplit/>
          <w:trHeight w:val="24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</w:t>
            </w:r>
          </w:p>
        </w:tc>
      </w:tr>
      <w:tr w:rsidR="00266E75" w:rsidTr="007F5B98">
        <w:trPr>
          <w:cantSplit/>
          <w:trHeight w:val="279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  <w:tr w:rsidR="00266E75" w:rsidTr="007F5B98">
        <w:trPr>
          <w:cantSplit/>
          <w:trHeight w:val="31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Default="00266E75" w:rsidP="007F5B9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E66865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Тернущак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М.М</w:t>
            </w:r>
          </w:p>
        </w:tc>
      </w:tr>
    </w:tbl>
    <w:p w:rsidR="00266E75" w:rsidRDefault="00266E75" w:rsidP="00266E75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266E75" w:rsidRPr="003551E1" w:rsidRDefault="00266E75" w:rsidP="00266E75">
      <w:pPr>
        <w:rPr>
          <w:b/>
          <w:sz w:val="20"/>
          <w:szCs w:val="20"/>
          <w:lang w:val="uk-UA"/>
        </w:rPr>
      </w:pPr>
      <w:proofErr w:type="spellStart"/>
      <w:r w:rsidRPr="003551E1">
        <w:rPr>
          <w:b/>
          <w:sz w:val="20"/>
          <w:szCs w:val="20"/>
          <w:lang w:val="uk-UA"/>
        </w:rPr>
        <w:t>Зав.відділення</w:t>
      </w:r>
      <w:proofErr w:type="spellEnd"/>
      <w:r w:rsidRPr="003551E1">
        <w:rPr>
          <w:b/>
          <w:sz w:val="20"/>
          <w:szCs w:val="20"/>
          <w:lang w:val="uk-UA"/>
        </w:rPr>
        <w:t xml:space="preserve">                                    </w:t>
      </w:r>
      <w:proofErr w:type="spellStart"/>
      <w:r w:rsidRPr="003551E1">
        <w:rPr>
          <w:b/>
          <w:sz w:val="20"/>
          <w:szCs w:val="20"/>
          <w:lang w:val="uk-UA"/>
        </w:rPr>
        <w:t>Монда</w:t>
      </w:r>
      <w:proofErr w:type="spellEnd"/>
      <w:r w:rsidRPr="003551E1">
        <w:rPr>
          <w:b/>
          <w:sz w:val="20"/>
          <w:szCs w:val="20"/>
          <w:lang w:val="uk-UA"/>
        </w:rPr>
        <w:t xml:space="preserve"> Г.М                      </w:t>
      </w:r>
    </w:p>
    <w:p w:rsidR="00266E75" w:rsidRDefault="00266E75" w:rsidP="00266E75">
      <w:pPr>
        <w:ind w:left="284"/>
        <w:jc w:val="right"/>
        <w:rPr>
          <w:lang w:val="uk-UA"/>
        </w:rPr>
      </w:pPr>
    </w:p>
    <w:p w:rsidR="00266E75" w:rsidRPr="002F7B3D" w:rsidRDefault="00266E75" w:rsidP="00266E75">
      <w:pPr>
        <w:ind w:left="284"/>
        <w:jc w:val="right"/>
        <w:rPr>
          <w:lang w:val="uk-UA"/>
        </w:rPr>
      </w:pPr>
      <w:r w:rsidRPr="002F7B3D">
        <w:rPr>
          <w:lang w:val="uk-UA"/>
        </w:rPr>
        <w:t>Директор коледжу</w:t>
      </w:r>
    </w:p>
    <w:p w:rsidR="00266E75" w:rsidRPr="002F7B3D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266E75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Туризм» </w:t>
      </w:r>
    </w:p>
    <w:p w:rsidR="00266E75" w:rsidRDefault="00266E75" w:rsidP="00266E75">
      <w:pPr>
        <w:rPr>
          <w:b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266E75" w:rsidRPr="001F215E" w:rsidTr="007F5B98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RPr="001F215E" w:rsidTr="007F5B98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B875DA">
              <w:rPr>
                <w:b/>
                <w:sz w:val="20"/>
                <w:szCs w:val="20"/>
                <w:lang w:val="uk-UA"/>
              </w:rPr>
              <w:t>Організація готельного обслуговування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B875DA">
              <w:rPr>
                <w:b/>
                <w:sz w:val="20"/>
                <w:szCs w:val="20"/>
                <w:lang w:val="uk-UA"/>
              </w:rPr>
              <w:t>Шпілька</w:t>
            </w:r>
            <w:proofErr w:type="spellEnd"/>
            <w:r w:rsidRPr="00B875DA">
              <w:rPr>
                <w:b/>
                <w:sz w:val="20"/>
                <w:szCs w:val="20"/>
                <w:lang w:val="uk-UA"/>
              </w:rPr>
              <w:t xml:space="preserve"> О.В</w:t>
            </w:r>
          </w:p>
        </w:tc>
      </w:tr>
      <w:tr w:rsidR="00266E75" w:rsidRPr="001F215E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краєзнавство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32668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32668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132668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266E75" w:rsidRPr="001F215E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Професійний етикет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32668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32668">
              <w:rPr>
                <w:sz w:val="20"/>
                <w:szCs w:val="20"/>
                <w:lang w:val="uk-UA"/>
              </w:rPr>
              <w:t>Шпілька</w:t>
            </w:r>
            <w:proofErr w:type="spellEnd"/>
            <w:r w:rsidRPr="00132668">
              <w:rPr>
                <w:sz w:val="20"/>
                <w:szCs w:val="20"/>
                <w:lang w:val="uk-UA"/>
              </w:rPr>
              <w:t xml:space="preserve"> О.В</w:t>
            </w:r>
          </w:p>
        </w:tc>
      </w:tr>
      <w:tr w:rsidR="00266E75" w:rsidRPr="001F215E" w:rsidTr="007F5B9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 w:rsidRPr="00B875DA">
              <w:rPr>
                <w:sz w:val="20"/>
                <w:szCs w:val="20"/>
                <w:lang w:val="uk-UA"/>
              </w:rPr>
              <w:t>Правове регулювання в туристській діяльності</w:t>
            </w:r>
            <w:r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</w:t>
            </w:r>
          </w:p>
        </w:tc>
      </w:tr>
      <w:tr w:rsidR="00266E75" w:rsidRPr="001F215E" w:rsidTr="007F5B98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B875DA">
              <w:rPr>
                <w:b/>
                <w:sz w:val="20"/>
                <w:szCs w:val="20"/>
                <w:lang w:val="uk-UA"/>
              </w:rPr>
              <w:t>Правове регулювання в туристській діяльності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B875DA">
              <w:rPr>
                <w:b/>
                <w:sz w:val="20"/>
                <w:szCs w:val="20"/>
                <w:lang w:val="uk-UA"/>
              </w:rPr>
              <w:t>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B875DA">
              <w:rPr>
                <w:b/>
                <w:sz w:val="20"/>
                <w:szCs w:val="20"/>
                <w:lang w:val="uk-UA"/>
              </w:rPr>
              <w:t>Мельник О.В</w:t>
            </w:r>
          </w:p>
        </w:tc>
      </w:tr>
      <w:tr w:rsidR="00266E75" w:rsidRPr="001F215E" w:rsidTr="007F5B98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 w:rsidRPr="00B875DA">
              <w:rPr>
                <w:sz w:val="20"/>
                <w:szCs w:val="20"/>
                <w:lang w:val="uk-UA"/>
              </w:rPr>
              <w:t>Рекреаційна  географія</w:t>
            </w:r>
            <w:r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Роман Я.Ю</w:t>
            </w:r>
          </w:p>
        </w:tc>
      </w:tr>
      <w:tr w:rsidR="00266E75" w:rsidRPr="001F215E" w:rsidTr="007F5B98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B875DA">
              <w:rPr>
                <w:b/>
                <w:sz w:val="20"/>
                <w:szCs w:val="20"/>
                <w:lang w:val="uk-UA"/>
              </w:rPr>
              <w:t>Рекреаційна  географія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Роман Я.Ю</w:t>
            </w:r>
          </w:p>
        </w:tc>
      </w:tr>
      <w:tr w:rsidR="00266E75" w:rsidRPr="001F215E" w:rsidTr="007F5B9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RPr="001F215E" w:rsidTr="007F5B9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</w:rPr>
            </w:pPr>
            <w:proofErr w:type="spellStart"/>
            <w:r w:rsidRPr="001F215E">
              <w:rPr>
                <w:b/>
                <w:sz w:val="20"/>
                <w:szCs w:val="20"/>
              </w:rPr>
              <w:t>Укра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b/>
                <w:sz w:val="20"/>
                <w:szCs w:val="20"/>
              </w:rPr>
              <w:t>нська</w:t>
            </w:r>
            <w:proofErr w:type="spellEnd"/>
            <w:r w:rsidRPr="001F21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b/>
                <w:sz w:val="20"/>
                <w:szCs w:val="20"/>
              </w:rPr>
              <w:t>мова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b/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rPr>
                <w:sz w:val="20"/>
                <w:szCs w:val="20"/>
                <w:lang w:val="uk-UA"/>
              </w:rPr>
            </w:pPr>
            <w:r w:rsidRPr="00504A0A">
              <w:rPr>
                <w:sz w:val="20"/>
                <w:szCs w:val="20"/>
                <w:lang w:val="uk-UA"/>
              </w:rPr>
              <w:t>Технологія і організація туристичного обслуговування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504A0A">
              <w:rPr>
                <w:sz w:val="20"/>
                <w:szCs w:val="20"/>
                <w:lang w:val="uk-UA"/>
              </w:rPr>
              <w:t>Кривенкова</w:t>
            </w:r>
            <w:proofErr w:type="spellEnd"/>
            <w:r w:rsidRPr="00504A0A">
              <w:rPr>
                <w:sz w:val="20"/>
                <w:szCs w:val="20"/>
                <w:lang w:val="uk-UA"/>
              </w:rPr>
              <w:t xml:space="preserve"> Р.Ю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rPr>
                <w:b/>
                <w:sz w:val="20"/>
                <w:szCs w:val="20"/>
              </w:rPr>
            </w:pPr>
            <w:r w:rsidRPr="00504A0A">
              <w:rPr>
                <w:b/>
                <w:sz w:val="20"/>
                <w:szCs w:val="20"/>
                <w:lang w:val="uk-UA"/>
              </w:rPr>
              <w:t>Туристичні і рекреаційні ресурси Закарпаття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B875DA">
              <w:rPr>
                <w:b/>
                <w:sz w:val="20"/>
                <w:szCs w:val="20"/>
                <w:lang w:val="uk-UA"/>
              </w:rPr>
              <w:t>Шпілька</w:t>
            </w:r>
            <w:proofErr w:type="spellEnd"/>
            <w:r w:rsidRPr="00B875DA">
              <w:rPr>
                <w:b/>
                <w:sz w:val="20"/>
                <w:szCs w:val="20"/>
                <w:lang w:val="uk-UA"/>
              </w:rPr>
              <w:t xml:space="preserve"> О.В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rPr>
                <w:b/>
                <w:sz w:val="20"/>
                <w:szCs w:val="20"/>
              </w:rPr>
            </w:pPr>
            <w:r w:rsidRPr="00504A0A">
              <w:rPr>
                <w:b/>
                <w:sz w:val="20"/>
                <w:szCs w:val="20"/>
                <w:lang w:val="uk-UA"/>
              </w:rPr>
              <w:t>Організація рекреаційних послуг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504A0A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504A0A">
              <w:rPr>
                <w:b/>
                <w:sz w:val="20"/>
                <w:szCs w:val="20"/>
                <w:lang w:val="uk-UA"/>
              </w:rPr>
              <w:t>Білей Н.М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04.02.20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туристичної індустрії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 туристичної індустрії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Белоусова-Зомбор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Г.Е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05.02.20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266E75" w:rsidRPr="001F215E" w:rsidTr="007F5B98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B875DA" w:rsidRDefault="00266E75" w:rsidP="007F5B98">
            <w:pPr>
              <w:rPr>
                <w:sz w:val="20"/>
                <w:szCs w:val="20"/>
                <w:lang w:val="uk-UA"/>
              </w:rPr>
            </w:pPr>
            <w:r w:rsidRPr="00B875DA"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266E75" w:rsidRPr="001F215E" w:rsidTr="007F5B98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Корсак Р.В</w:t>
            </w:r>
          </w:p>
        </w:tc>
      </w:tr>
    </w:tbl>
    <w:p w:rsidR="00266E75" w:rsidRDefault="00266E75" w:rsidP="00266E75">
      <w:pPr>
        <w:rPr>
          <w:b/>
          <w:lang w:val="uk-UA"/>
        </w:rPr>
      </w:pPr>
    </w:p>
    <w:p w:rsidR="00266E75" w:rsidRDefault="00266E75" w:rsidP="00266E75">
      <w:pPr>
        <w:rPr>
          <w:b/>
          <w:lang w:val="uk-UA"/>
        </w:rPr>
      </w:pPr>
    </w:p>
    <w:p w:rsidR="00266E75" w:rsidRDefault="00266E75" w:rsidP="00266E75">
      <w:pPr>
        <w:rPr>
          <w:b/>
          <w:lang w:val="uk-UA"/>
        </w:rPr>
      </w:pPr>
    </w:p>
    <w:p w:rsidR="00266E75" w:rsidRDefault="00266E75" w:rsidP="00266E75">
      <w:pPr>
        <w:rPr>
          <w:b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Г.М                      </w:t>
      </w:r>
    </w:p>
    <w:p w:rsidR="00266E75" w:rsidRDefault="00266E75" w:rsidP="00266E75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</w:p>
    <w:p w:rsidR="00266E75" w:rsidRDefault="00266E75" w:rsidP="00266E75"/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Pr="002F7B3D" w:rsidRDefault="00266E75" w:rsidP="00266E75">
      <w:pPr>
        <w:ind w:left="284"/>
        <w:jc w:val="right"/>
        <w:rPr>
          <w:lang w:val="uk-UA"/>
        </w:rPr>
      </w:pPr>
      <w:r>
        <w:rPr>
          <w:lang w:val="uk-UA"/>
        </w:rPr>
        <w:lastRenderedPageBreak/>
        <w:t>Д</w:t>
      </w:r>
      <w:r w:rsidRPr="002F7B3D">
        <w:rPr>
          <w:lang w:val="uk-UA"/>
        </w:rPr>
        <w:t>иректор коледжу</w:t>
      </w:r>
    </w:p>
    <w:p w:rsidR="00266E75" w:rsidRPr="002F7B3D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___________ В.В. </w:t>
      </w:r>
      <w:proofErr w:type="spellStart"/>
      <w:r w:rsidRPr="002F7B3D">
        <w:rPr>
          <w:lang w:val="uk-UA"/>
        </w:rPr>
        <w:t>Росоха</w:t>
      </w:r>
      <w:proofErr w:type="spellEnd"/>
    </w:p>
    <w:p w:rsidR="00266E75" w:rsidRDefault="00266E75" w:rsidP="00266E75">
      <w:pPr>
        <w:jc w:val="right"/>
        <w:rPr>
          <w:lang w:val="uk-UA"/>
        </w:rPr>
      </w:pPr>
      <w:r w:rsidRPr="002F7B3D">
        <w:rPr>
          <w:lang w:val="uk-UA"/>
        </w:rPr>
        <w:t xml:space="preserve">                                               </w:t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 w:rsidRPr="002F7B3D">
        <w:rPr>
          <w:lang w:val="uk-UA"/>
        </w:rPr>
        <w:tab/>
      </w:r>
      <w:r>
        <w:rPr>
          <w:lang w:val="uk-UA"/>
        </w:rPr>
        <w:t xml:space="preserve">     «___»___________2020</w:t>
      </w:r>
      <w:r w:rsidRPr="002F7B3D">
        <w:rPr>
          <w:lang w:val="uk-UA"/>
        </w:rPr>
        <w:t xml:space="preserve"> р.</w:t>
      </w: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rPr>
          <w:lang w:val="uk-UA"/>
        </w:rPr>
      </w:pP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>РОЗКЛАД</w:t>
      </w:r>
    </w:p>
    <w:p w:rsidR="00266E75" w:rsidRDefault="00266E75" w:rsidP="00266E75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занять для студентів </w:t>
      </w:r>
      <w:r>
        <w:rPr>
          <w:b/>
          <w:u w:val="single"/>
          <w:lang w:val="uk-UA"/>
        </w:rPr>
        <w:t>ІІ</w:t>
      </w:r>
      <w:r>
        <w:rPr>
          <w:b/>
          <w:lang w:val="uk-UA"/>
        </w:rPr>
        <w:t xml:space="preserve"> курсу </w:t>
      </w:r>
      <w:r>
        <w:rPr>
          <w:b/>
          <w:u w:val="single"/>
          <w:lang w:val="uk-UA"/>
        </w:rPr>
        <w:t>заочної форми навчання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 xml:space="preserve">Облік і оподаткування» 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</w:p>
    <w:tbl>
      <w:tblPr>
        <w:tblStyle w:val="a3"/>
        <w:tblW w:w="11445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79"/>
        <w:gridCol w:w="900"/>
        <w:gridCol w:w="900"/>
        <w:gridCol w:w="4499"/>
        <w:gridCol w:w="1080"/>
        <w:gridCol w:w="2987"/>
      </w:tblGrid>
      <w:tr w:rsidR="00266E75" w:rsidTr="007F5B98"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Дні </w:t>
            </w:r>
          </w:p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Пара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266E75" w:rsidRDefault="00266E75" w:rsidP="007F5B98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викладача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E75" w:rsidRPr="00F5660D" w:rsidRDefault="00266E75" w:rsidP="007F5B98">
            <w:pPr>
              <w:ind w:left="113" w:right="113"/>
              <w:jc w:val="center"/>
              <w:rPr>
                <w:b/>
                <w:sz w:val="18"/>
                <w:szCs w:val="18"/>
                <w:lang w:val="uk-UA"/>
              </w:rPr>
            </w:pPr>
            <w:r w:rsidRPr="00F5660D">
              <w:rPr>
                <w:b/>
                <w:sz w:val="18"/>
                <w:szCs w:val="18"/>
                <w:lang w:val="uk-UA"/>
              </w:rPr>
              <w:t>П’ятниця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24.01.20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343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Tr="007F5B98">
        <w:trPr>
          <w:cantSplit/>
          <w:trHeight w:val="34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  <w:lang w:val="uk-UA"/>
              </w:rPr>
              <w:t>Феделещак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Н.Б</w:t>
            </w:r>
          </w:p>
        </w:tc>
      </w:tr>
      <w:tr w:rsidR="00266E75" w:rsidTr="007F5B98">
        <w:trPr>
          <w:cantSplit/>
          <w:trHeight w:val="371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sz w:val="20"/>
                <w:szCs w:val="20"/>
                <w:lang w:val="uk-UA"/>
              </w:rPr>
            </w:pPr>
            <w:r w:rsidRPr="00C41E3F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C41E3F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C41E3F">
              <w:rPr>
                <w:sz w:val="20"/>
                <w:szCs w:val="20"/>
                <w:lang w:val="uk-UA"/>
              </w:rPr>
              <w:t xml:space="preserve"> І.М</w:t>
            </w:r>
          </w:p>
        </w:tc>
      </w:tr>
      <w:tr w:rsidR="00266E75" w:rsidTr="007F5B98">
        <w:trPr>
          <w:cantSplit/>
          <w:trHeight w:val="36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308</w:t>
            </w: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37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sz w:val="20"/>
                <w:szCs w:val="20"/>
                <w:lang w:val="uk-UA"/>
              </w:rPr>
            </w:pPr>
            <w:r w:rsidRPr="00C41E3F">
              <w:rPr>
                <w:sz w:val="20"/>
                <w:szCs w:val="20"/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266E75" w:rsidTr="007F5B98">
        <w:trPr>
          <w:cantSplit/>
          <w:trHeight w:val="270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C41E3F">
              <w:rPr>
                <w:b/>
                <w:sz w:val="20"/>
                <w:szCs w:val="20"/>
                <w:lang w:val="uk-UA"/>
              </w:rPr>
              <w:t>Організація обліку на підприємствах малого бізнесу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Поп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Т.П</w:t>
            </w:r>
          </w:p>
        </w:tc>
      </w:tr>
      <w:tr w:rsidR="00266E75" w:rsidTr="007F5B98">
        <w:trPr>
          <w:cantSplit/>
          <w:trHeight w:val="345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BD1C70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hideMark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266E75" w:rsidTr="007F5B98">
        <w:trPr>
          <w:cantSplit/>
          <w:trHeight w:val="345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266E75" w:rsidTr="007F5B98">
        <w:trPr>
          <w:cantSplit/>
          <w:trHeight w:val="38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C41E3F">
              <w:rPr>
                <w:b/>
                <w:sz w:val="20"/>
                <w:szCs w:val="20"/>
                <w:lang w:val="uk-UA"/>
              </w:rPr>
              <w:t>Політологія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Росоха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В.В</w:t>
            </w:r>
          </w:p>
        </w:tc>
      </w:tr>
      <w:tr w:rsidR="00266E75" w:rsidTr="007F5B98">
        <w:trPr>
          <w:cantSplit/>
          <w:trHeight w:val="330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понеділок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FE34F2" w:rsidRDefault="00266E75" w:rsidP="007F5B98">
            <w:pPr>
              <w:rPr>
                <w:sz w:val="20"/>
                <w:szCs w:val="20"/>
                <w:lang w:val="uk-UA"/>
              </w:rPr>
            </w:pPr>
            <w:r w:rsidRPr="00FE34F2">
              <w:rPr>
                <w:sz w:val="20"/>
                <w:szCs w:val="20"/>
                <w:lang w:val="uk-UA"/>
              </w:rPr>
              <w:t>Податкова система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Волощук М.Г</w:t>
            </w:r>
          </w:p>
        </w:tc>
      </w:tr>
      <w:tr w:rsidR="00266E75" w:rsidTr="007F5B98">
        <w:trPr>
          <w:cantSplit/>
          <w:trHeight w:val="330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Податкова система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Волощук М.Г</w:t>
            </w:r>
          </w:p>
        </w:tc>
      </w:tr>
      <w:tr w:rsidR="00266E75" w:rsidTr="007F5B98">
        <w:trPr>
          <w:cantSplit/>
          <w:trHeight w:val="264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аудиту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Безносько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Ю.В</w:t>
            </w:r>
          </w:p>
        </w:tc>
      </w:tr>
      <w:tr w:rsidR="00266E75" w:rsidTr="007F5B98">
        <w:trPr>
          <w:cantSplit/>
          <w:trHeight w:val="356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sz w:val="20"/>
                <w:szCs w:val="20"/>
              </w:rPr>
              <w:t>Укра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sz w:val="20"/>
                <w:szCs w:val="20"/>
              </w:rPr>
              <w:t>нська</w:t>
            </w:r>
            <w:proofErr w:type="spellEnd"/>
            <w:r w:rsidRPr="001F215E">
              <w:rPr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sz w:val="20"/>
                <w:szCs w:val="20"/>
              </w:rPr>
              <w:t>мова</w:t>
            </w:r>
            <w:proofErr w:type="spellEnd"/>
            <w:r w:rsidRPr="001F215E">
              <w:rPr>
                <w:sz w:val="20"/>
                <w:szCs w:val="20"/>
                <w:lang w:val="uk-UA"/>
              </w:rPr>
              <w:t xml:space="preserve">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56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F215E">
              <w:rPr>
                <w:b/>
                <w:sz w:val="20"/>
                <w:szCs w:val="20"/>
              </w:rPr>
              <w:t>Укра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>ї</w:t>
            </w:r>
            <w:proofErr w:type="spellStart"/>
            <w:r w:rsidRPr="001F215E">
              <w:rPr>
                <w:b/>
                <w:sz w:val="20"/>
                <w:szCs w:val="20"/>
              </w:rPr>
              <w:t>нська</w:t>
            </w:r>
            <w:proofErr w:type="spellEnd"/>
            <w:r w:rsidRPr="001F215E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F215E">
              <w:rPr>
                <w:b/>
                <w:sz w:val="20"/>
                <w:szCs w:val="20"/>
              </w:rPr>
              <w:t>мова</w:t>
            </w:r>
            <w:proofErr w:type="spellEnd"/>
            <w:r w:rsidRPr="001F215E">
              <w:rPr>
                <w:b/>
                <w:sz w:val="20"/>
                <w:szCs w:val="20"/>
                <w:lang w:val="uk-UA"/>
              </w:rPr>
              <w:t xml:space="preserve"> (екзамен)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1F215E">
              <w:rPr>
                <w:b/>
                <w:sz w:val="20"/>
                <w:szCs w:val="20"/>
                <w:lang w:val="uk-UA"/>
              </w:rPr>
              <w:t>Андрусь М.В</w:t>
            </w:r>
          </w:p>
        </w:tc>
      </w:tr>
      <w:tr w:rsidR="00266E75" w:rsidTr="007F5B98">
        <w:trPr>
          <w:cantSplit/>
          <w:trHeight w:val="332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6E75" w:rsidRPr="00BD1C70" w:rsidRDefault="00266E75" w:rsidP="007F5B9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29.01.20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Облік і звітність у бюджетних установах (консультація)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sz w:val="20"/>
                <w:szCs w:val="20"/>
                <w:lang w:val="uk-UA"/>
              </w:rPr>
            </w:pPr>
            <w:r w:rsidRPr="00EB5CD3">
              <w:rPr>
                <w:sz w:val="20"/>
                <w:szCs w:val="20"/>
                <w:lang w:val="uk-UA"/>
              </w:rPr>
              <w:t>Вовчанська Р.І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b/>
                <w:sz w:val="20"/>
                <w:szCs w:val="20"/>
                <w:lang w:val="uk-UA"/>
              </w:rPr>
              <w:t>Облік і звітність у бюджетних установах (</w:t>
            </w:r>
            <w:r>
              <w:rPr>
                <w:b/>
                <w:sz w:val="20"/>
                <w:szCs w:val="20"/>
                <w:lang w:val="uk-UA"/>
              </w:rPr>
              <w:t>екзамен</w:t>
            </w:r>
            <w:r w:rsidRPr="00EB5CD3">
              <w:rPr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b/>
                <w:sz w:val="20"/>
                <w:szCs w:val="20"/>
                <w:lang w:val="uk-UA"/>
              </w:rPr>
              <w:t>Вовчанська Р.І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Default="00266E75" w:rsidP="007F5B98">
            <w:pPr>
              <w:jc w:val="center"/>
              <w:rPr>
                <w:lang w:val="uk-UA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66865" w:rsidRDefault="00266E75" w:rsidP="007F5B98">
            <w:pPr>
              <w:rPr>
                <w:sz w:val="20"/>
                <w:szCs w:val="20"/>
                <w:lang w:val="uk-UA"/>
              </w:rPr>
            </w:pP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30.01.20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ІV</w:t>
            </w:r>
          </w:p>
        </w:tc>
        <w:tc>
          <w:tcPr>
            <w:tcW w:w="4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sz w:val="20"/>
                <w:szCs w:val="20"/>
                <w:lang w:val="uk-UA"/>
              </w:rPr>
              <w:t>Основи нормування та оплати праці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C41E3F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C41E3F">
              <w:rPr>
                <w:sz w:val="20"/>
                <w:szCs w:val="20"/>
                <w:lang w:val="uk-UA"/>
              </w:rPr>
              <w:t xml:space="preserve"> І.М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b/>
                <w:sz w:val="20"/>
                <w:szCs w:val="20"/>
                <w:lang w:val="uk-UA"/>
              </w:rPr>
              <w:t>Фінанси підприємства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C41E3F" w:rsidRDefault="00266E75" w:rsidP="007F5B9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EB5CD3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EB5CD3">
              <w:rPr>
                <w:sz w:val="20"/>
                <w:szCs w:val="20"/>
                <w:lang w:val="uk-UA"/>
              </w:rPr>
              <w:t xml:space="preserve"> І.М</w:t>
            </w:r>
          </w:p>
        </w:tc>
      </w:tr>
      <w:tr w:rsidR="00266E75" w:rsidTr="007F5B98">
        <w:trPr>
          <w:cantSplit/>
          <w:trHeight w:val="311"/>
        </w:trPr>
        <w:tc>
          <w:tcPr>
            <w:tcW w:w="107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66E75" w:rsidRPr="00BD1C70" w:rsidRDefault="00266E75" w:rsidP="007F5B98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  <w:r w:rsidRPr="001F215E">
              <w:rPr>
                <w:sz w:val="20"/>
                <w:szCs w:val="20"/>
                <w:lang w:val="uk-UA"/>
              </w:rPr>
              <w:t>VІ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EB5CD3" w:rsidRDefault="00266E75" w:rsidP="007F5B98">
            <w:pPr>
              <w:rPr>
                <w:b/>
                <w:sz w:val="20"/>
                <w:szCs w:val="20"/>
                <w:lang w:val="uk-UA"/>
              </w:rPr>
            </w:pPr>
            <w:r w:rsidRPr="00EB5CD3">
              <w:rPr>
                <w:b/>
                <w:sz w:val="20"/>
                <w:szCs w:val="20"/>
                <w:lang w:val="uk-UA"/>
              </w:rPr>
              <w:t>Основи нормування та оплати праці (залік)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E75" w:rsidRPr="001F215E" w:rsidRDefault="00266E75" w:rsidP="007F5B98">
            <w:pPr>
              <w:rPr>
                <w:sz w:val="20"/>
                <w:szCs w:val="20"/>
                <w:lang w:val="uk-UA"/>
              </w:rPr>
            </w:pPr>
            <w:proofErr w:type="spellStart"/>
            <w:r w:rsidRPr="00EB5CD3">
              <w:rPr>
                <w:sz w:val="20"/>
                <w:szCs w:val="20"/>
                <w:lang w:val="uk-UA"/>
              </w:rPr>
              <w:t>Поп</w:t>
            </w:r>
            <w:proofErr w:type="spellEnd"/>
            <w:r w:rsidRPr="00EB5CD3">
              <w:rPr>
                <w:sz w:val="20"/>
                <w:szCs w:val="20"/>
                <w:lang w:val="uk-UA"/>
              </w:rPr>
              <w:t xml:space="preserve"> І.М</w:t>
            </w:r>
          </w:p>
        </w:tc>
      </w:tr>
    </w:tbl>
    <w:p w:rsidR="00266E75" w:rsidRDefault="00266E75" w:rsidP="00266E75">
      <w:pPr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</w:p>
    <w:p w:rsidR="00266E75" w:rsidRDefault="00266E75" w:rsidP="00266E75">
      <w:pPr>
        <w:jc w:val="center"/>
        <w:rPr>
          <w:b/>
          <w:u w:val="single"/>
          <w:lang w:val="uk-UA"/>
        </w:rPr>
      </w:pPr>
      <w:r>
        <w:rPr>
          <w:b/>
          <w:lang w:val="uk-UA"/>
        </w:rPr>
        <w:t xml:space="preserve">  </w:t>
      </w:r>
      <w:proofErr w:type="spellStart"/>
      <w:r>
        <w:rPr>
          <w:b/>
          <w:lang w:val="uk-UA"/>
        </w:rPr>
        <w:t>Зав.відділення</w:t>
      </w:r>
      <w:proofErr w:type="spellEnd"/>
      <w:r>
        <w:rPr>
          <w:b/>
          <w:lang w:val="uk-UA"/>
        </w:rPr>
        <w:t xml:space="preserve">                                   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Г.</w:t>
      </w:r>
    </w:p>
    <w:p w:rsidR="009D7A8A" w:rsidRDefault="009D7A8A">
      <w:pPr>
        <w:spacing w:after="200" w:line="276" w:lineRule="auto"/>
        <w:rPr>
          <w:b/>
          <w:u w:val="single"/>
          <w:lang w:val="uk-UA"/>
        </w:rPr>
      </w:pPr>
      <w:r>
        <w:rPr>
          <w:b/>
          <w:u w:val="single"/>
          <w:lang w:val="uk-UA"/>
        </w:rPr>
        <w:br w:type="page"/>
      </w:r>
    </w:p>
    <w:p w:rsidR="009D7A8A" w:rsidRPr="00DF2E49" w:rsidRDefault="009D7A8A" w:rsidP="009D7A8A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lastRenderedPageBreak/>
        <w:t>Затверджую</w:t>
      </w:r>
    </w:p>
    <w:p w:rsidR="009D7A8A" w:rsidRPr="00DF2E49" w:rsidRDefault="009D7A8A" w:rsidP="009D7A8A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>Директор коледжу</w:t>
      </w:r>
    </w:p>
    <w:p w:rsidR="009D7A8A" w:rsidRPr="00DF2E49" w:rsidRDefault="009D7A8A" w:rsidP="009D7A8A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 xml:space="preserve">___________ В.В. </w:t>
      </w:r>
      <w:proofErr w:type="spellStart"/>
      <w:r w:rsidRPr="00DF2E49">
        <w:rPr>
          <w:sz w:val="22"/>
          <w:szCs w:val="22"/>
          <w:lang w:val="uk-UA"/>
        </w:rPr>
        <w:t>Росоха</w:t>
      </w:r>
      <w:proofErr w:type="spellEnd"/>
    </w:p>
    <w:p w:rsidR="009D7A8A" w:rsidRPr="00DF2E49" w:rsidRDefault="009D7A8A" w:rsidP="009D7A8A">
      <w:pPr>
        <w:jc w:val="right"/>
        <w:rPr>
          <w:sz w:val="22"/>
          <w:szCs w:val="22"/>
          <w:lang w:val="uk-UA"/>
        </w:rPr>
      </w:pPr>
      <w:r w:rsidRPr="00DF2E49">
        <w:rPr>
          <w:sz w:val="22"/>
          <w:szCs w:val="22"/>
          <w:lang w:val="uk-UA"/>
        </w:rPr>
        <w:t xml:space="preserve">                                               </w:t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</w:r>
      <w:r w:rsidRPr="00DF2E49">
        <w:rPr>
          <w:sz w:val="22"/>
          <w:szCs w:val="22"/>
          <w:lang w:val="uk-UA"/>
        </w:rPr>
        <w:tab/>
        <w:t xml:space="preserve">           «__»  __________ 2020 р.                                                                                                                          </w:t>
      </w:r>
    </w:p>
    <w:p w:rsidR="009D7A8A" w:rsidRPr="00DF2E49" w:rsidRDefault="009D7A8A" w:rsidP="009D7A8A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 w:rsidRPr="00DF2E49">
        <w:rPr>
          <w:b/>
          <w:sz w:val="20"/>
          <w:szCs w:val="20"/>
          <w:lang w:val="uk-UA"/>
        </w:rPr>
        <w:t>РОЗКЛАД</w:t>
      </w:r>
    </w:p>
    <w:p w:rsidR="009D7A8A" w:rsidRPr="00DF2E49" w:rsidRDefault="009D7A8A" w:rsidP="009D7A8A">
      <w:pPr>
        <w:jc w:val="center"/>
        <w:rPr>
          <w:b/>
          <w:sz w:val="20"/>
          <w:szCs w:val="20"/>
          <w:lang w:val="uk-UA"/>
        </w:rPr>
      </w:pPr>
      <w:r w:rsidRPr="00DF2E49">
        <w:rPr>
          <w:b/>
          <w:sz w:val="20"/>
          <w:szCs w:val="20"/>
          <w:lang w:val="uk-UA"/>
        </w:rPr>
        <w:t xml:space="preserve">заліково-екзаменаційної  сесії для студентів </w:t>
      </w:r>
      <w:r w:rsidRPr="00DF2E49">
        <w:rPr>
          <w:b/>
          <w:sz w:val="20"/>
          <w:szCs w:val="20"/>
          <w:lang w:val="en-US"/>
        </w:rPr>
        <w:t>I</w:t>
      </w:r>
      <w:r w:rsidRPr="00DF2E49">
        <w:rPr>
          <w:b/>
          <w:sz w:val="20"/>
          <w:szCs w:val="20"/>
          <w:lang w:val="uk-UA"/>
        </w:rPr>
        <w:t>І курсу заочної форми навчання</w:t>
      </w:r>
    </w:p>
    <w:p w:rsidR="009D7A8A" w:rsidRPr="00DF2E49" w:rsidRDefault="009D7A8A" w:rsidP="009D7A8A">
      <w:pPr>
        <w:jc w:val="center"/>
        <w:rPr>
          <w:b/>
          <w:sz w:val="20"/>
          <w:szCs w:val="20"/>
          <w:lang w:val="uk-UA"/>
        </w:rPr>
      </w:pPr>
      <w:r w:rsidRPr="00DF2E49">
        <w:rPr>
          <w:b/>
          <w:sz w:val="20"/>
          <w:szCs w:val="20"/>
          <w:lang w:val="uk-UA"/>
        </w:rPr>
        <w:t>Природничо-гуманітарного коледжу</w:t>
      </w:r>
    </w:p>
    <w:tbl>
      <w:tblPr>
        <w:tblW w:w="11064" w:type="dxa"/>
        <w:jc w:val="center"/>
        <w:tblInd w:w="-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850"/>
        <w:gridCol w:w="6237"/>
        <w:gridCol w:w="553"/>
        <w:gridCol w:w="1843"/>
      </w:tblGrid>
      <w:tr w:rsidR="009D7A8A" w:rsidRPr="00070FE9" w:rsidTr="009D7A8A">
        <w:trPr>
          <w:trHeight w:val="9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Дні</w:t>
            </w:r>
          </w:p>
          <w:p w:rsidR="009D7A8A" w:rsidRPr="00DF2E49" w:rsidRDefault="009D7A8A" w:rsidP="00DB4C0C">
            <w:pPr>
              <w:spacing w:after="120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spacing w:after="120"/>
              <w:ind w:right="-108"/>
              <w:jc w:val="center"/>
              <w:rPr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863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spacing w:after="120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Інженерія програмного забезпечення – КНз21</w:t>
            </w:r>
          </w:p>
        </w:tc>
      </w:tr>
      <w:tr w:rsidR="009D7A8A" w:rsidRPr="00070FE9" w:rsidTr="009D7A8A">
        <w:trPr>
          <w:trHeight w:val="259"/>
          <w:jc w:val="center"/>
        </w:trPr>
        <w:tc>
          <w:tcPr>
            <w:tcW w:w="158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364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b/>
                <w:sz w:val="22"/>
                <w:szCs w:val="22"/>
                <w:lang w:val="uk-UA"/>
              </w:rPr>
              <w:t>ауд</w:t>
            </w:r>
            <w:proofErr w:type="spellEnd"/>
            <w:r w:rsidRPr="00DF2E49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9D7A8A" w:rsidRPr="00070FE9" w:rsidTr="009D7A8A">
        <w:trPr>
          <w:trHeight w:val="137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 xml:space="preserve"> П`ятниця</w:t>
            </w:r>
          </w:p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24.01.2020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5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343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9D7A8A" w:rsidRPr="00070FE9" w:rsidTr="009D7A8A">
        <w:trPr>
          <w:trHeight w:val="20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</w:p>
        </w:tc>
      </w:tr>
      <w:tr w:rsidR="009D7A8A" w:rsidRPr="00070FE9" w:rsidTr="009D7A8A">
        <w:trPr>
          <w:trHeight w:val="319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 xml:space="preserve">   Субота</w:t>
            </w:r>
          </w:p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25.01.2020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Укр. мова (за професійним спрямуванням)</w:t>
            </w:r>
            <w:bookmarkStart w:id="0" w:name="_GoBack"/>
            <w:bookmarkEnd w:id="0"/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9D7A8A" w:rsidRPr="00070FE9" w:rsidTr="009D7A8A">
        <w:trPr>
          <w:trHeight w:val="157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</w:p>
        </w:tc>
      </w:tr>
      <w:tr w:rsidR="009D7A8A" w:rsidRPr="00070FE9" w:rsidTr="009D7A8A">
        <w:trPr>
          <w:trHeight w:val="215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Соціологія </w:t>
            </w:r>
            <w:r w:rsidRPr="00DF2E49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Папп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9D7A8A" w:rsidRPr="00070FE9" w:rsidTr="009D7A8A">
        <w:trPr>
          <w:trHeight w:val="254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9D7A8A" w:rsidRPr="00DF2E49" w:rsidRDefault="009D7A8A" w:rsidP="00DB4C0C">
            <w:pPr>
              <w:ind w:right="-730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28.01.2020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Укр. мова (за професійним спрямуванням) </w:t>
            </w:r>
            <w:proofErr w:type="spellStart"/>
            <w:r w:rsidRPr="00DF2E49">
              <w:rPr>
                <w:sz w:val="22"/>
                <w:szCs w:val="22"/>
                <w:lang w:val="uk-UA"/>
              </w:rPr>
              <w:t>-</w:t>
            </w:r>
            <w:r w:rsidRPr="00DF2E49">
              <w:rPr>
                <w:b/>
                <w:sz w:val="22"/>
                <w:szCs w:val="22"/>
                <w:lang w:val="uk-UA"/>
              </w:rPr>
              <w:t>консультація</w:t>
            </w:r>
            <w:proofErr w:type="spellEnd"/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308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9D7A8A" w:rsidRPr="00070FE9" w:rsidTr="009D7A8A">
        <w:trPr>
          <w:trHeight w:val="123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Укр. мова (за професійним спрямуванням) </w:t>
            </w:r>
            <w:proofErr w:type="spellStart"/>
            <w:r w:rsidRPr="00DF2E49">
              <w:rPr>
                <w:b/>
                <w:sz w:val="22"/>
                <w:szCs w:val="22"/>
                <w:lang w:val="uk-UA"/>
              </w:rPr>
              <w:t>-екзамен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Андрусь М.В.</w:t>
            </w:r>
          </w:p>
        </w:tc>
      </w:tr>
      <w:tr w:rsidR="009D7A8A" w:rsidRPr="00070FE9" w:rsidTr="009D7A8A">
        <w:trPr>
          <w:trHeight w:val="11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jc w:val="both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Середа</w:t>
            </w:r>
          </w:p>
          <w:p w:rsidR="009D7A8A" w:rsidRPr="00DF2E49" w:rsidRDefault="009D7A8A" w:rsidP="00DB4C0C">
            <w:pPr>
              <w:ind w:right="-730"/>
              <w:jc w:val="both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29.01.2020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Основи програмної інженерії - </w:t>
            </w:r>
            <w:r w:rsidRPr="00DF2E49">
              <w:rPr>
                <w:b/>
                <w:sz w:val="22"/>
                <w:szCs w:val="22"/>
                <w:lang w:val="uk-UA"/>
              </w:rPr>
              <w:t>практичні</w:t>
            </w:r>
          </w:p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Основи програмної інженерії - </w:t>
            </w:r>
            <w:r w:rsidRPr="00DF2E49">
              <w:rPr>
                <w:b/>
                <w:sz w:val="22"/>
                <w:szCs w:val="22"/>
                <w:lang w:val="uk-UA"/>
              </w:rPr>
              <w:t>консультація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Нажмієва</w:t>
            </w:r>
            <w:proofErr w:type="spellEnd"/>
          </w:p>
        </w:tc>
      </w:tr>
      <w:tr w:rsidR="009D7A8A" w:rsidRPr="00070FE9" w:rsidTr="009D7A8A">
        <w:trPr>
          <w:trHeight w:val="192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Основи програмної інженерії </w:t>
            </w:r>
            <w:r w:rsidRPr="00DF2E49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Нажмієва</w:t>
            </w:r>
            <w:proofErr w:type="spellEnd"/>
          </w:p>
        </w:tc>
      </w:tr>
      <w:tr w:rsidR="009D7A8A" w:rsidRPr="00070FE9" w:rsidTr="009D7A8A">
        <w:trPr>
          <w:trHeight w:val="211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ind w:right="-730"/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9D7A8A" w:rsidRPr="00070FE9" w:rsidTr="009D7A8A">
        <w:trPr>
          <w:trHeight w:val="122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30.01.2020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Групова динаміка -</w:t>
            </w:r>
            <w:r w:rsidRPr="00DF2E49">
              <w:rPr>
                <w:b/>
                <w:sz w:val="22"/>
                <w:szCs w:val="22"/>
                <w:lang w:val="uk-UA"/>
              </w:rPr>
              <w:t xml:space="preserve"> практичні</w:t>
            </w:r>
          </w:p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Групова динаміка </w:t>
            </w:r>
            <w:r w:rsidRPr="00DF2E49">
              <w:rPr>
                <w:b/>
                <w:sz w:val="22"/>
                <w:szCs w:val="22"/>
                <w:lang w:val="uk-UA"/>
              </w:rPr>
              <w:t>- консультація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9D7A8A" w:rsidRPr="00070FE9" w:rsidTr="009D7A8A">
        <w:trPr>
          <w:trHeight w:val="14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Групова динаміка </w:t>
            </w:r>
            <w:r w:rsidRPr="00DF2E49">
              <w:rPr>
                <w:b/>
                <w:sz w:val="22"/>
                <w:szCs w:val="22"/>
                <w:lang w:val="uk-UA"/>
              </w:rPr>
              <w:t>- залік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9D7A8A" w:rsidRPr="00070FE9" w:rsidTr="009D7A8A">
        <w:trPr>
          <w:trHeight w:val="118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both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Системи керування БД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Лукавська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А.В.</w:t>
            </w:r>
          </w:p>
        </w:tc>
      </w:tr>
      <w:tr w:rsidR="009D7A8A" w:rsidRPr="00070FE9" w:rsidTr="009D7A8A">
        <w:trPr>
          <w:trHeight w:val="10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П`ятниця</w:t>
            </w:r>
          </w:p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31.01.2020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Архітектура комп`ютера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В.І.</w:t>
            </w:r>
          </w:p>
        </w:tc>
      </w:tr>
      <w:tr w:rsidR="009D7A8A" w:rsidRPr="00070FE9" w:rsidTr="009D7A8A">
        <w:trPr>
          <w:trHeight w:val="14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Професійна практика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Александра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Н.В.</w:t>
            </w:r>
          </w:p>
        </w:tc>
      </w:tr>
      <w:tr w:rsidR="009D7A8A" w:rsidRPr="00070FE9" w:rsidTr="009D7A8A">
        <w:trPr>
          <w:trHeight w:val="123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Математична логіка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К.В.</w:t>
            </w:r>
          </w:p>
        </w:tc>
      </w:tr>
      <w:tr w:rsidR="009D7A8A" w:rsidRPr="008839C0" w:rsidTr="009D7A8A">
        <w:trPr>
          <w:trHeight w:val="105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 xml:space="preserve">Субота </w:t>
            </w:r>
          </w:p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01.02.2020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Диф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>. рівняння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Данько – </w:t>
            </w:r>
            <w:proofErr w:type="spellStart"/>
            <w:r w:rsidRPr="00DF2E49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9D7A8A" w:rsidRPr="008839C0" w:rsidTr="009D7A8A">
        <w:trPr>
          <w:trHeight w:val="158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Диф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. рівняння  </w:t>
            </w:r>
            <w:r w:rsidRPr="00DF2E49">
              <w:rPr>
                <w:b/>
                <w:sz w:val="22"/>
                <w:szCs w:val="22"/>
                <w:lang w:val="uk-UA"/>
              </w:rPr>
              <w:t>- залік</w:t>
            </w:r>
          </w:p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Мат. аналіз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Данько – </w:t>
            </w:r>
            <w:proofErr w:type="spellStart"/>
            <w:r w:rsidRPr="00DF2E49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9D7A8A" w:rsidRPr="008839C0" w:rsidTr="009D7A8A">
        <w:trPr>
          <w:trHeight w:val="105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ІІІ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Мат. аналіз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Данько – </w:t>
            </w:r>
            <w:proofErr w:type="spellStart"/>
            <w:r w:rsidRPr="00DF2E49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9D7A8A" w:rsidRPr="008839C0" w:rsidTr="009D7A8A">
        <w:trPr>
          <w:trHeight w:val="265"/>
          <w:jc w:val="center"/>
        </w:trPr>
        <w:tc>
          <w:tcPr>
            <w:tcW w:w="15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 xml:space="preserve">Понеділок </w:t>
            </w:r>
          </w:p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03.02.2020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Мат. аналіз </w:t>
            </w:r>
            <w:r w:rsidRPr="00DF2E49">
              <w:rPr>
                <w:b/>
                <w:sz w:val="22"/>
                <w:szCs w:val="22"/>
                <w:lang w:val="uk-UA"/>
              </w:rPr>
              <w:t>- екзамен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Данько – </w:t>
            </w:r>
            <w:proofErr w:type="spellStart"/>
            <w:r w:rsidRPr="00DF2E49">
              <w:rPr>
                <w:sz w:val="22"/>
                <w:szCs w:val="22"/>
                <w:lang w:val="uk-UA"/>
              </w:rPr>
              <w:t>Товтин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Л.Я.</w:t>
            </w:r>
          </w:p>
        </w:tc>
      </w:tr>
      <w:tr w:rsidR="009D7A8A" w:rsidRPr="008839C0" w:rsidTr="009D7A8A">
        <w:trPr>
          <w:trHeight w:val="193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Вівторок</w:t>
            </w:r>
          </w:p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04.02.2020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9D7A8A" w:rsidRPr="008839C0" w:rsidTr="009D7A8A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9D7A8A" w:rsidRPr="008839C0" w:rsidTr="009D7A8A">
        <w:trPr>
          <w:trHeight w:val="8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475E">
              <w:rPr>
                <w:b/>
                <w:sz w:val="22"/>
                <w:szCs w:val="22"/>
                <w:lang w:val="uk-UA"/>
              </w:rPr>
              <w:t>VІ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ООП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Пойда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В.В.</w:t>
            </w:r>
          </w:p>
        </w:tc>
      </w:tr>
      <w:tr w:rsidR="009D7A8A" w:rsidRPr="008839C0" w:rsidTr="009D7A8A">
        <w:trPr>
          <w:trHeight w:val="118"/>
          <w:jc w:val="center"/>
        </w:trPr>
        <w:tc>
          <w:tcPr>
            <w:tcW w:w="158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Четвер</w:t>
            </w:r>
          </w:p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06.02.2020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ІV</w:t>
            </w:r>
          </w:p>
        </w:tc>
        <w:tc>
          <w:tcPr>
            <w:tcW w:w="62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 xml:space="preserve"> Алгоритми і структура даних</w:t>
            </w:r>
          </w:p>
        </w:tc>
        <w:tc>
          <w:tcPr>
            <w:tcW w:w="5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  <w:tr w:rsidR="009D7A8A" w:rsidRPr="008839C0" w:rsidTr="009D7A8A">
        <w:trPr>
          <w:trHeight w:val="140"/>
          <w:jc w:val="center"/>
        </w:trPr>
        <w:tc>
          <w:tcPr>
            <w:tcW w:w="158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8A" w:rsidRPr="00DF2E49" w:rsidRDefault="009D7A8A" w:rsidP="00DB4C0C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F2E49">
              <w:rPr>
                <w:b/>
                <w:sz w:val="22"/>
                <w:szCs w:val="22"/>
                <w:lang w:val="uk-UA"/>
              </w:rPr>
              <w:t>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r w:rsidRPr="00DF2E49">
              <w:rPr>
                <w:sz w:val="22"/>
                <w:szCs w:val="22"/>
                <w:lang w:val="uk-UA"/>
              </w:rPr>
              <w:t>Програмування мовою Асемблер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D7A8A" w:rsidRPr="00DF2E49" w:rsidRDefault="009D7A8A" w:rsidP="00DB4C0C">
            <w:pPr>
              <w:rPr>
                <w:sz w:val="22"/>
                <w:szCs w:val="22"/>
                <w:lang w:val="uk-UA"/>
              </w:rPr>
            </w:pPr>
            <w:proofErr w:type="spellStart"/>
            <w:r w:rsidRPr="00DF2E49">
              <w:rPr>
                <w:sz w:val="22"/>
                <w:szCs w:val="22"/>
                <w:lang w:val="uk-UA"/>
              </w:rPr>
              <w:t>Лінчук</w:t>
            </w:r>
            <w:proofErr w:type="spellEnd"/>
            <w:r w:rsidRPr="00DF2E49">
              <w:rPr>
                <w:sz w:val="22"/>
                <w:szCs w:val="22"/>
                <w:lang w:val="uk-UA"/>
              </w:rPr>
              <w:t xml:space="preserve"> Н.Л.</w:t>
            </w:r>
          </w:p>
        </w:tc>
      </w:tr>
    </w:tbl>
    <w:p w:rsidR="009D7A8A" w:rsidRDefault="009D7A8A" w:rsidP="009D7A8A">
      <w:pPr>
        <w:spacing w:after="120"/>
        <w:ind w:left="8100" w:right="-730" w:hanging="8384"/>
        <w:rPr>
          <w:b/>
          <w:sz w:val="20"/>
          <w:szCs w:val="20"/>
          <w:lang w:val="uk-UA"/>
        </w:rPr>
      </w:pPr>
    </w:p>
    <w:p w:rsidR="009D7A8A" w:rsidRPr="00DF2E49" w:rsidRDefault="009D7A8A" w:rsidP="009D7A8A">
      <w:pPr>
        <w:spacing w:after="120"/>
        <w:ind w:left="8100" w:right="-730" w:hanging="8384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              </w:t>
      </w:r>
      <w:r w:rsidRPr="00DF2E49">
        <w:rPr>
          <w:b/>
          <w:sz w:val="22"/>
          <w:szCs w:val="22"/>
          <w:lang w:val="uk-UA"/>
        </w:rPr>
        <w:t xml:space="preserve">Зав. </w:t>
      </w:r>
      <w:proofErr w:type="spellStart"/>
      <w:r w:rsidRPr="00DF2E49">
        <w:rPr>
          <w:b/>
          <w:sz w:val="22"/>
          <w:szCs w:val="22"/>
          <w:lang w:val="uk-UA"/>
        </w:rPr>
        <w:t>віділення</w:t>
      </w:r>
      <w:proofErr w:type="spellEnd"/>
      <w:r w:rsidRPr="00DF2E49">
        <w:rPr>
          <w:b/>
          <w:sz w:val="22"/>
          <w:szCs w:val="22"/>
          <w:lang w:val="uk-UA"/>
        </w:rPr>
        <w:t xml:space="preserve">                      М.І. Кравчук                      Погоджено: Заст. директора               </w:t>
      </w:r>
      <w:proofErr w:type="spellStart"/>
      <w:r w:rsidRPr="00DF2E49">
        <w:rPr>
          <w:b/>
          <w:sz w:val="22"/>
          <w:szCs w:val="22"/>
          <w:lang w:val="uk-UA"/>
        </w:rPr>
        <w:t>Сидор</w:t>
      </w:r>
      <w:proofErr w:type="spellEnd"/>
      <w:r w:rsidRPr="00DF2E49">
        <w:rPr>
          <w:b/>
          <w:sz w:val="22"/>
          <w:szCs w:val="22"/>
          <w:lang w:val="uk-UA"/>
        </w:rPr>
        <w:t xml:space="preserve"> Р.М. </w:t>
      </w:r>
    </w:p>
    <w:p w:rsidR="00266E75" w:rsidRDefault="00266E75" w:rsidP="00266E75">
      <w:pPr>
        <w:jc w:val="center"/>
        <w:rPr>
          <w:b/>
          <w:u w:val="single"/>
          <w:lang w:val="uk-UA"/>
        </w:rPr>
      </w:pPr>
    </w:p>
    <w:p w:rsidR="00266E75" w:rsidRDefault="00266E75" w:rsidP="00266E75">
      <w:pPr>
        <w:jc w:val="center"/>
        <w:rPr>
          <w:b/>
          <w:u w:val="single"/>
          <w:lang w:val="uk-UA"/>
        </w:rPr>
      </w:pPr>
    </w:p>
    <w:p w:rsidR="00186BA4" w:rsidRDefault="00186BA4"/>
    <w:sectPr w:rsidR="00186BA4" w:rsidSect="00266E7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BA4"/>
    <w:rsid w:val="00186BA4"/>
    <w:rsid w:val="00266E75"/>
    <w:rsid w:val="009D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6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2020-01-15T12:45:00Z</dcterms:created>
  <dcterms:modified xsi:type="dcterms:W3CDTF">2020-01-15T13:15:00Z</dcterms:modified>
</cp:coreProperties>
</file>