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ADDA2" w14:textId="77777777" w:rsidR="000E62EE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34AEC48C" w14:textId="2925794A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302711C4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B446E6">
        <w:rPr>
          <w:lang w:val="uk-UA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31DF0E4A" w:rsidR="00AA0E9F" w:rsidRPr="002F7B3D" w:rsidRDefault="00C74F81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9F68B4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68F77CE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B446E6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B446E6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813"/>
        <w:gridCol w:w="705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43A8AA48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0E62EE">
              <w:rPr>
                <w:b/>
                <w:lang w:val="en-US"/>
              </w:rPr>
              <w:t>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0E62EE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663FDA" w:rsidRPr="002F7B3D" w14:paraId="428099B7" w14:textId="77777777" w:rsidTr="000E62EE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2596" w14:textId="77777777" w:rsidR="00B446E6" w:rsidRDefault="000E62EE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69BCB094" w14:textId="38E04A1A" w:rsidR="000E62EE" w:rsidRPr="00975C3F" w:rsidRDefault="000E62EE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7A0FDFD9" w:rsidR="00663FDA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4516A918" w:rsidR="00663FDA" w:rsidRPr="00E51D71" w:rsidRDefault="000E62EE" w:rsidP="00A82982">
            <w:pPr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44D60765" w:rsidR="00663FDA" w:rsidRPr="00C74F81" w:rsidRDefault="000E62EE" w:rsidP="00EF2FC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77301610" w:rsidR="00663FDA" w:rsidRPr="00C74F81" w:rsidRDefault="000E62EE" w:rsidP="001319A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</w:tr>
      <w:tr w:rsidR="000E62EE" w:rsidRPr="002F7B3D" w14:paraId="6EB01EC3" w14:textId="77777777" w:rsidTr="000E62EE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0FB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3C5" w14:textId="4E0B7C7F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416" w14:textId="33DFC3D0" w:rsidR="000E62EE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10B0" w14:textId="7A2AF92B" w:rsidR="000E62EE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7EA9C" w14:textId="568D3266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0E62EE" w:rsidRPr="002F7B3D" w14:paraId="31D1F5B8" w14:textId="77777777" w:rsidTr="000E62EE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5AF2DA5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7F5641F7" w:rsidR="000E62EE" w:rsidRPr="00C74F81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Культурологія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32F806" w14:textId="3E9DF4F5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236BEEBD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E62EE" w:rsidRPr="002F7B3D" w14:paraId="2779D8B7" w14:textId="77777777" w:rsidTr="000E62EE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BC8C" w14:textId="77777777" w:rsidR="000E62EE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206365A" w14:textId="374602C1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FA4BE7F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56CEA8DF" w:rsidR="000E62EE" w:rsidRPr="00763336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7BEA" w14:textId="297DC23D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B7066F7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0E62EE" w:rsidRPr="002F7B3D" w14:paraId="3943801D" w14:textId="77777777" w:rsidTr="000E62EE">
        <w:trPr>
          <w:trHeight w:val="96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4E2CF8FC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343A16F8" w:rsidR="000E62EE" w:rsidRPr="00E51D71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B7C2" w14:textId="5DF7DDB7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2C4FDCF3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0E62EE" w:rsidRPr="002F7B3D" w14:paraId="16919952" w14:textId="0A02FBCD" w:rsidTr="000E62EE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164E7D81" w:rsidR="000E62EE" w:rsidRPr="001319A5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72336D8C" w:rsidR="000E62EE" w:rsidRPr="00C74F81" w:rsidRDefault="000E62EE" w:rsidP="000E62EE">
            <w:pPr>
              <w:ind w:left="-110" w:right="-104" w:firstLine="110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460E" w14:textId="1F90042C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4FE47DA9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0E62EE" w:rsidRPr="002F7B3D" w14:paraId="3F871C51" w14:textId="77777777" w:rsidTr="000E62EE">
        <w:trPr>
          <w:trHeight w:val="7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6206" w14:textId="77777777" w:rsidR="000E62EE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2964337B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01.11.2023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51BB076" w:rsidR="000E62EE" w:rsidRPr="001319A5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750269C0" w:rsidR="000E62EE" w:rsidRPr="00E51D71" w:rsidRDefault="000E62EE" w:rsidP="000E62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Історія України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5585" w14:textId="6A3D8A81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29A73185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E62EE" w:rsidRPr="002F7B3D" w14:paraId="18226E47" w14:textId="77777777" w:rsidTr="000E62EE">
        <w:trPr>
          <w:trHeight w:val="192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2D62" w14:textId="77777777" w:rsidR="000E62EE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8F6" w14:textId="024D5CC3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6B2" w14:textId="03E25758" w:rsidR="000E62EE" w:rsidRPr="00E51D71" w:rsidRDefault="000E62EE" w:rsidP="000E62E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21ED" w14:textId="0F6C3233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F2A9C" w14:textId="39FAD369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0E62EE" w:rsidRPr="002F7B3D" w14:paraId="1BC15C0C" w14:textId="77777777" w:rsidTr="000E62EE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389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92B" w14:textId="5C3188B7" w:rsidR="000E62EE" w:rsidRPr="00B446E6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4FC" w14:textId="69C32AA9" w:rsidR="000E62EE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F155E1" w14:textId="419D6F31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88CE1" w14:textId="1A2994F2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0E62EE" w:rsidRPr="002F7B3D" w14:paraId="2EEF9B14" w14:textId="77777777" w:rsidTr="000E62EE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939B" w14:textId="77777777" w:rsidR="000E62EE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4988ECF4" w14:textId="69D4284F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02.11.2023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65B9F875" w:rsidR="000E62EE" w:rsidRPr="001319A5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2174D592" w:rsidR="000E62EE" w:rsidRPr="00C74F81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63F2" w14:textId="7F287214" w:rsidR="000E62EE" w:rsidRPr="00C74F81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4BD63AAB" w:rsidR="000E62EE" w:rsidRPr="00C74F81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0E62EE" w:rsidRPr="002F7B3D" w14:paraId="0DB2BB17" w14:textId="77777777" w:rsidTr="000E62EE">
        <w:trPr>
          <w:trHeight w:val="96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919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849A" w14:textId="2A7D7CBE" w:rsidR="000E62EE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DB57" w14:textId="3974E082" w:rsidR="000E62EE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Лінійна алгебра та аналітична геометрія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8D0" w14:textId="0E7ACBF3" w:rsidR="000E62EE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AA617" w14:textId="38E87E89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Штаєр</w:t>
            </w:r>
            <w:proofErr w:type="spellEnd"/>
            <w:r>
              <w:rPr>
                <w:lang w:val="uk-UA"/>
              </w:rPr>
              <w:t xml:space="preserve"> Р.В.</w:t>
            </w:r>
          </w:p>
        </w:tc>
      </w:tr>
      <w:tr w:rsidR="000E62EE" w:rsidRPr="002F7B3D" w14:paraId="09E71A0A" w14:textId="77777777" w:rsidTr="000E62EE">
        <w:trPr>
          <w:trHeight w:val="18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BC1" w14:textId="77777777" w:rsidR="000E62EE" w:rsidRPr="00C74F81" w:rsidRDefault="000E62EE" w:rsidP="000E62E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EF6A" w14:textId="57CB7FC8" w:rsidR="000E62EE" w:rsidRDefault="000E62EE" w:rsidP="000E62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871B" w14:textId="61ECC016" w:rsidR="000E62EE" w:rsidRDefault="000E62EE" w:rsidP="000E62E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ACE93C" w14:textId="441E6CB0" w:rsidR="000E62EE" w:rsidRDefault="000E62EE" w:rsidP="000E62E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C4460">
              <w:rPr>
                <w:lang w:val="uk-UA"/>
              </w:rPr>
              <w:t>Дист</w:t>
            </w:r>
            <w:proofErr w:type="spellEnd"/>
            <w:r w:rsidRPr="008C4460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C4EC8" w14:textId="25E843E1" w:rsidR="000E62EE" w:rsidRDefault="000E62EE" w:rsidP="000E62EE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</w:tbl>
    <w:p w14:paraId="65830041" w14:textId="5198E1B2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0D347F" w14:textId="2DA5ED99" w:rsidR="00AA0E9F" w:rsidRPr="00B446E6" w:rsidRDefault="001319A5" w:rsidP="00B446E6">
      <w:pPr>
        <w:spacing w:after="120"/>
        <w:ind w:left="-1134" w:right="-73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    </w:t>
      </w:r>
      <w:r w:rsidR="00B446E6">
        <w:rPr>
          <w:b/>
          <w:sz w:val="22"/>
          <w:szCs w:val="20"/>
          <w:lang w:val="uk-UA"/>
        </w:rPr>
        <w:t xml:space="preserve">Заст. директора </w:t>
      </w:r>
      <w:r w:rsidR="00B446E6">
        <w:rPr>
          <w:b/>
          <w:sz w:val="22"/>
          <w:szCs w:val="20"/>
          <w:lang w:val="uk-UA"/>
        </w:rPr>
        <w:tab/>
      </w:r>
      <w:r w:rsidR="00B446E6">
        <w:rPr>
          <w:b/>
          <w:sz w:val="22"/>
          <w:szCs w:val="20"/>
          <w:lang w:val="uk-UA"/>
        </w:rPr>
        <w:tab/>
        <w:t xml:space="preserve">       Роман СИДОР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p w14:paraId="5A0FD59F" w14:textId="2C832C59" w:rsidR="001319A5" w:rsidRDefault="001319A5" w:rsidP="00742278">
      <w:pPr>
        <w:tabs>
          <w:tab w:val="left" w:pos="8931"/>
          <w:tab w:val="left" w:pos="9072"/>
        </w:tabs>
      </w:pPr>
    </w:p>
    <w:p w14:paraId="3F492846" w14:textId="749AEC61" w:rsidR="001319A5" w:rsidRDefault="001319A5" w:rsidP="00742278">
      <w:pPr>
        <w:tabs>
          <w:tab w:val="left" w:pos="8931"/>
          <w:tab w:val="left" w:pos="9072"/>
        </w:tabs>
      </w:pPr>
    </w:p>
    <w:p w14:paraId="766B351A" w14:textId="09E12DFF" w:rsidR="001319A5" w:rsidRDefault="001319A5" w:rsidP="00742278">
      <w:pPr>
        <w:tabs>
          <w:tab w:val="left" w:pos="8931"/>
          <w:tab w:val="left" w:pos="9072"/>
        </w:tabs>
      </w:pPr>
    </w:p>
    <w:p w14:paraId="1EAE3361" w14:textId="1BF5DC5E" w:rsidR="001319A5" w:rsidRDefault="001319A5" w:rsidP="00742278">
      <w:pPr>
        <w:tabs>
          <w:tab w:val="left" w:pos="8931"/>
          <w:tab w:val="left" w:pos="9072"/>
        </w:tabs>
      </w:pPr>
    </w:p>
    <w:p w14:paraId="4213CA9B" w14:textId="0C506897" w:rsidR="001319A5" w:rsidRDefault="001319A5" w:rsidP="00742278">
      <w:pPr>
        <w:tabs>
          <w:tab w:val="left" w:pos="8931"/>
          <w:tab w:val="left" w:pos="9072"/>
        </w:tabs>
      </w:pPr>
    </w:p>
    <w:p w14:paraId="03C918E3" w14:textId="54CC8080" w:rsidR="001319A5" w:rsidRDefault="001319A5" w:rsidP="00742278">
      <w:pPr>
        <w:tabs>
          <w:tab w:val="left" w:pos="8931"/>
          <w:tab w:val="left" w:pos="9072"/>
        </w:tabs>
      </w:pPr>
    </w:p>
    <w:p w14:paraId="446A85A4" w14:textId="4595C7EF" w:rsidR="001319A5" w:rsidRDefault="001319A5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sectPr w:rsidR="001319A5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0E62EE"/>
    <w:rsid w:val="001319A5"/>
    <w:rsid w:val="0015077C"/>
    <w:rsid w:val="00150B4C"/>
    <w:rsid w:val="00246886"/>
    <w:rsid w:val="00267015"/>
    <w:rsid w:val="002B6556"/>
    <w:rsid w:val="002F7B3D"/>
    <w:rsid w:val="003E4001"/>
    <w:rsid w:val="004073AB"/>
    <w:rsid w:val="00425AE4"/>
    <w:rsid w:val="004B342C"/>
    <w:rsid w:val="00596561"/>
    <w:rsid w:val="00663FDA"/>
    <w:rsid w:val="006B187A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D2423"/>
    <w:rsid w:val="00E51D71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23</cp:revision>
  <cp:lastPrinted>2023-10-12T05:43:00Z</cp:lastPrinted>
  <dcterms:created xsi:type="dcterms:W3CDTF">2021-09-21T06:09:00Z</dcterms:created>
  <dcterms:modified xsi:type="dcterms:W3CDTF">2023-10-12T05:44:00Z</dcterms:modified>
</cp:coreProperties>
</file>