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E9021" w14:textId="77777777" w:rsidR="00326835" w:rsidRDefault="00326835" w:rsidP="00326835">
      <w:pPr>
        <w:ind w:left="-567" w:right="-1" w:firstLine="567"/>
        <w:jc w:val="center"/>
        <w:rPr>
          <w:b/>
          <w:sz w:val="24"/>
          <w:szCs w:val="24"/>
        </w:rPr>
      </w:pPr>
      <w:r>
        <w:rPr>
          <w:b/>
          <w:sz w:val="24"/>
          <w:szCs w:val="24"/>
        </w:rPr>
        <w:t>МІНІСТЕРСТВО ОСВІТИ І НАУКИ УКРАЇНИ</w:t>
      </w:r>
    </w:p>
    <w:p w14:paraId="2EEC1ADB" w14:textId="77777777" w:rsidR="00326835" w:rsidRPr="00075031" w:rsidRDefault="00326835" w:rsidP="00326835">
      <w:pPr>
        <w:ind w:left="-567" w:right="-1" w:firstLine="567"/>
        <w:jc w:val="center"/>
        <w:rPr>
          <w:b/>
          <w:sz w:val="24"/>
          <w:szCs w:val="24"/>
        </w:rPr>
      </w:pPr>
      <w:r w:rsidRPr="00075031">
        <w:rPr>
          <w:b/>
          <w:sz w:val="24"/>
          <w:szCs w:val="24"/>
        </w:rPr>
        <w:t xml:space="preserve">ПРИРОДНИЧО-ГУМАНІТАРНИЙ ФАХОВИЙ КОЛЕДЖ </w:t>
      </w:r>
    </w:p>
    <w:p w14:paraId="32CF075F" w14:textId="77777777" w:rsidR="00326835" w:rsidRPr="00075031" w:rsidRDefault="00326835" w:rsidP="00326835">
      <w:pPr>
        <w:ind w:left="-567" w:right="-1" w:firstLine="567"/>
        <w:jc w:val="center"/>
        <w:rPr>
          <w:b/>
          <w:sz w:val="24"/>
          <w:szCs w:val="24"/>
        </w:rPr>
      </w:pPr>
      <w:r w:rsidRPr="00075031">
        <w:rPr>
          <w:b/>
          <w:sz w:val="24"/>
          <w:szCs w:val="24"/>
        </w:rPr>
        <w:t>ДЕРЖАВН</w:t>
      </w:r>
      <w:r>
        <w:rPr>
          <w:b/>
          <w:sz w:val="24"/>
          <w:szCs w:val="24"/>
        </w:rPr>
        <w:t>ОГО</w:t>
      </w:r>
      <w:r w:rsidRPr="00075031">
        <w:rPr>
          <w:b/>
          <w:sz w:val="24"/>
          <w:szCs w:val="24"/>
        </w:rPr>
        <w:t xml:space="preserve"> ВИЩ</w:t>
      </w:r>
      <w:r>
        <w:rPr>
          <w:b/>
          <w:sz w:val="24"/>
          <w:szCs w:val="24"/>
        </w:rPr>
        <w:t>ОГО</w:t>
      </w:r>
      <w:r w:rsidRPr="00075031">
        <w:rPr>
          <w:b/>
          <w:sz w:val="24"/>
          <w:szCs w:val="24"/>
        </w:rPr>
        <w:t xml:space="preserve"> НАВЧАЛЬН</w:t>
      </w:r>
      <w:r>
        <w:rPr>
          <w:b/>
          <w:sz w:val="24"/>
          <w:szCs w:val="24"/>
        </w:rPr>
        <w:t>ОГО</w:t>
      </w:r>
      <w:r w:rsidRPr="00075031">
        <w:rPr>
          <w:b/>
          <w:sz w:val="24"/>
          <w:szCs w:val="24"/>
        </w:rPr>
        <w:t xml:space="preserve"> ЗАКЛАД</w:t>
      </w:r>
      <w:r>
        <w:rPr>
          <w:b/>
          <w:sz w:val="24"/>
          <w:szCs w:val="24"/>
        </w:rPr>
        <w:t>У</w:t>
      </w:r>
    </w:p>
    <w:p w14:paraId="4B5A89BF" w14:textId="77777777" w:rsidR="00326835" w:rsidRPr="00075031" w:rsidRDefault="00326835" w:rsidP="00326835">
      <w:pPr>
        <w:ind w:left="-567" w:right="-1" w:firstLine="567"/>
        <w:jc w:val="center"/>
        <w:rPr>
          <w:b/>
          <w:sz w:val="24"/>
          <w:szCs w:val="24"/>
        </w:rPr>
      </w:pPr>
      <w:bookmarkStart w:id="0" w:name="_Hlk74294844"/>
      <w:r w:rsidRPr="00075031">
        <w:rPr>
          <w:b/>
          <w:sz w:val="24"/>
          <w:szCs w:val="24"/>
        </w:rPr>
        <w:t xml:space="preserve"> «УЖГОРОДСЬКИЙ НАЦІОНАЛЬНИЙ УНІВЕРСИТЕТ»</w:t>
      </w:r>
    </w:p>
    <w:bookmarkEnd w:id="0"/>
    <w:p w14:paraId="6B63541A" w14:textId="77777777" w:rsidR="00326835" w:rsidRPr="000F2902" w:rsidRDefault="00326835" w:rsidP="00326835">
      <w:pPr>
        <w:tabs>
          <w:tab w:val="left" w:pos="-567"/>
          <w:tab w:val="left" w:pos="993"/>
        </w:tabs>
        <w:ind w:left="-1276" w:right="-173" w:firstLine="142"/>
        <w:jc w:val="center"/>
        <w:rPr>
          <w:b/>
          <w:sz w:val="36"/>
          <w:szCs w:val="36"/>
          <w:lang w:eastAsia="uk"/>
        </w:rPr>
      </w:pPr>
    </w:p>
    <w:p w14:paraId="5C9E62FA" w14:textId="77777777" w:rsidR="00326835" w:rsidRDefault="00326835" w:rsidP="00326835">
      <w:pPr>
        <w:tabs>
          <w:tab w:val="left" w:pos="-567"/>
          <w:tab w:val="left" w:pos="993"/>
        </w:tabs>
        <w:ind w:left="-1276" w:right="-173" w:firstLine="142"/>
        <w:jc w:val="center"/>
        <w:rPr>
          <w:b/>
          <w:sz w:val="36"/>
          <w:szCs w:val="36"/>
          <w:lang w:eastAsia="uk"/>
        </w:rPr>
      </w:pPr>
    </w:p>
    <w:p w14:paraId="434802A3" w14:textId="77777777" w:rsidR="00326835" w:rsidRPr="009218D1" w:rsidRDefault="00326835" w:rsidP="00326835">
      <w:pPr>
        <w:tabs>
          <w:tab w:val="left" w:pos="709"/>
          <w:tab w:val="left" w:pos="1134"/>
          <w:tab w:val="left" w:pos="4678"/>
          <w:tab w:val="right" w:pos="6379"/>
        </w:tabs>
        <w:spacing w:before="23"/>
        <w:ind w:right="2976"/>
        <w:outlineLvl w:val="0"/>
        <w:rPr>
          <w:bCs/>
          <w:sz w:val="28"/>
          <w:szCs w:val="28"/>
          <w:lang w:eastAsia="uk"/>
        </w:rPr>
      </w:pPr>
      <w:r>
        <w:rPr>
          <w:bCs/>
          <w:sz w:val="28"/>
          <w:szCs w:val="28"/>
          <w:lang w:eastAsia="uk"/>
        </w:rPr>
        <w:tab/>
      </w:r>
      <w:r>
        <w:rPr>
          <w:bCs/>
          <w:sz w:val="28"/>
          <w:szCs w:val="28"/>
          <w:lang w:eastAsia="uk"/>
        </w:rPr>
        <w:tab/>
      </w:r>
      <w:r>
        <w:rPr>
          <w:bCs/>
          <w:sz w:val="28"/>
          <w:szCs w:val="28"/>
          <w:lang w:eastAsia="uk"/>
        </w:rPr>
        <w:tab/>
      </w:r>
      <w:r>
        <w:rPr>
          <w:bCs/>
          <w:sz w:val="28"/>
          <w:szCs w:val="28"/>
          <w:lang w:eastAsia="uk"/>
        </w:rPr>
        <w:tab/>
      </w:r>
      <w:r w:rsidRPr="009218D1">
        <w:rPr>
          <w:bCs/>
          <w:sz w:val="28"/>
          <w:szCs w:val="28"/>
          <w:lang w:eastAsia="uk"/>
        </w:rPr>
        <w:t xml:space="preserve">ЗАТВЕРДЖЕНО </w:t>
      </w:r>
    </w:p>
    <w:p w14:paraId="3C99FDAF" w14:textId="77777777" w:rsidR="00326835" w:rsidRPr="009218D1" w:rsidRDefault="00326835" w:rsidP="00326835">
      <w:pPr>
        <w:ind w:left="4678" w:right="-426"/>
        <w:rPr>
          <w:bCs/>
          <w:sz w:val="28"/>
          <w:szCs w:val="28"/>
          <w:lang w:eastAsia="uk"/>
        </w:rPr>
      </w:pPr>
      <w:r w:rsidRPr="009218D1">
        <w:rPr>
          <w:bCs/>
          <w:sz w:val="28"/>
          <w:szCs w:val="28"/>
          <w:lang w:eastAsia="uk"/>
        </w:rPr>
        <w:t xml:space="preserve">Вченою радою Державного вищого навчального закладу «Ужгородський </w:t>
      </w:r>
    </w:p>
    <w:p w14:paraId="7AA5ED93" w14:textId="77777777" w:rsidR="00326835" w:rsidRPr="009218D1" w:rsidRDefault="00326835" w:rsidP="00326835">
      <w:pPr>
        <w:ind w:left="4678" w:right="-426"/>
        <w:rPr>
          <w:bCs/>
          <w:sz w:val="28"/>
          <w:szCs w:val="28"/>
          <w:lang w:eastAsia="uk"/>
        </w:rPr>
      </w:pPr>
      <w:r w:rsidRPr="009218D1">
        <w:rPr>
          <w:bCs/>
          <w:sz w:val="28"/>
          <w:szCs w:val="28"/>
          <w:lang w:eastAsia="uk"/>
        </w:rPr>
        <w:t>національний університет»</w:t>
      </w:r>
    </w:p>
    <w:p w14:paraId="4A9819C9" w14:textId="7F28B989" w:rsidR="00326835" w:rsidRPr="007C6828" w:rsidRDefault="007C6828" w:rsidP="00326835">
      <w:pPr>
        <w:tabs>
          <w:tab w:val="left" w:pos="709"/>
          <w:tab w:val="left" w:pos="1134"/>
        </w:tabs>
        <w:spacing w:before="23"/>
        <w:ind w:firstLine="4678"/>
        <w:outlineLvl w:val="0"/>
        <w:rPr>
          <w:bCs/>
          <w:color w:val="000000" w:themeColor="text1"/>
          <w:sz w:val="28"/>
          <w:szCs w:val="28"/>
          <w:lang w:eastAsia="uk"/>
        </w:rPr>
      </w:pPr>
      <w:r w:rsidRPr="007C6828">
        <w:rPr>
          <w:bCs/>
          <w:color w:val="000000" w:themeColor="text1"/>
          <w:sz w:val="28"/>
          <w:szCs w:val="28"/>
          <w:lang w:eastAsia="uk"/>
        </w:rPr>
        <w:t>25</w:t>
      </w:r>
      <w:bookmarkStart w:id="1" w:name="_GoBack"/>
      <w:bookmarkEnd w:id="1"/>
      <w:r w:rsidR="00326835" w:rsidRPr="007C6828">
        <w:rPr>
          <w:bCs/>
          <w:color w:val="000000" w:themeColor="text1"/>
          <w:sz w:val="28"/>
          <w:szCs w:val="28"/>
          <w:lang w:eastAsia="uk"/>
        </w:rPr>
        <w:t xml:space="preserve"> </w:t>
      </w:r>
      <w:r w:rsidR="00F13BFE" w:rsidRPr="007C6828">
        <w:rPr>
          <w:bCs/>
          <w:color w:val="000000" w:themeColor="text1"/>
          <w:sz w:val="28"/>
          <w:szCs w:val="28"/>
          <w:lang w:eastAsia="uk"/>
        </w:rPr>
        <w:t>березня</w:t>
      </w:r>
      <w:r w:rsidR="00326835" w:rsidRPr="007C6828">
        <w:rPr>
          <w:bCs/>
          <w:color w:val="000000" w:themeColor="text1"/>
          <w:sz w:val="28"/>
          <w:szCs w:val="28"/>
          <w:lang w:eastAsia="uk"/>
        </w:rPr>
        <w:t xml:space="preserve"> 202</w:t>
      </w:r>
      <w:r w:rsidR="00F13BFE" w:rsidRPr="007C6828">
        <w:rPr>
          <w:bCs/>
          <w:color w:val="000000" w:themeColor="text1"/>
          <w:sz w:val="28"/>
          <w:szCs w:val="28"/>
          <w:lang w:eastAsia="uk"/>
        </w:rPr>
        <w:t>5</w:t>
      </w:r>
      <w:r w:rsidR="00326835" w:rsidRPr="007C6828">
        <w:rPr>
          <w:bCs/>
          <w:color w:val="000000" w:themeColor="text1"/>
          <w:sz w:val="28"/>
          <w:szCs w:val="28"/>
          <w:lang w:eastAsia="uk"/>
        </w:rPr>
        <w:t xml:space="preserve"> року, протокол №</w:t>
      </w:r>
      <w:r w:rsidRPr="007C6828">
        <w:rPr>
          <w:bCs/>
          <w:color w:val="000000" w:themeColor="text1"/>
          <w:sz w:val="28"/>
          <w:szCs w:val="28"/>
          <w:lang w:eastAsia="uk"/>
        </w:rPr>
        <w:t xml:space="preserve"> 4</w:t>
      </w:r>
    </w:p>
    <w:p w14:paraId="0BF507B8" w14:textId="75D166C7" w:rsidR="00CD089F" w:rsidRDefault="00CD089F" w:rsidP="00326835">
      <w:pPr>
        <w:tabs>
          <w:tab w:val="left" w:pos="709"/>
          <w:tab w:val="left" w:pos="1134"/>
        </w:tabs>
        <w:spacing w:before="23"/>
        <w:ind w:firstLine="4678"/>
        <w:outlineLvl w:val="0"/>
        <w:rPr>
          <w:bCs/>
          <w:sz w:val="28"/>
          <w:szCs w:val="28"/>
          <w:lang w:eastAsia="uk"/>
        </w:rPr>
      </w:pPr>
    </w:p>
    <w:p w14:paraId="69848215" w14:textId="77777777" w:rsidR="00CD089F" w:rsidRDefault="00CD089F" w:rsidP="00CD089F">
      <w:pPr>
        <w:tabs>
          <w:tab w:val="left" w:pos="709"/>
          <w:tab w:val="left" w:pos="1134"/>
        </w:tabs>
        <w:spacing w:before="23"/>
        <w:ind w:left="4678"/>
        <w:outlineLvl w:val="0"/>
        <w:rPr>
          <w:bCs/>
          <w:sz w:val="28"/>
          <w:szCs w:val="28"/>
          <w:lang w:eastAsia="uk"/>
        </w:rPr>
      </w:pPr>
    </w:p>
    <w:p w14:paraId="482217C0" w14:textId="77777777" w:rsidR="00326835" w:rsidRDefault="00326835" w:rsidP="00326835">
      <w:pPr>
        <w:tabs>
          <w:tab w:val="left" w:pos="-567"/>
          <w:tab w:val="left" w:pos="993"/>
        </w:tabs>
        <w:ind w:left="-1276" w:right="-173" w:firstLine="142"/>
        <w:jc w:val="center"/>
        <w:rPr>
          <w:b/>
          <w:sz w:val="36"/>
          <w:szCs w:val="36"/>
          <w:lang w:eastAsia="uk"/>
        </w:rPr>
      </w:pPr>
    </w:p>
    <w:p w14:paraId="5EF5F185" w14:textId="77777777" w:rsidR="00326835" w:rsidRDefault="00326835" w:rsidP="00326835">
      <w:pPr>
        <w:tabs>
          <w:tab w:val="left" w:pos="-567"/>
          <w:tab w:val="left" w:pos="993"/>
        </w:tabs>
        <w:ind w:left="-1276" w:right="-173" w:firstLine="142"/>
        <w:jc w:val="center"/>
        <w:rPr>
          <w:b/>
          <w:sz w:val="36"/>
          <w:szCs w:val="36"/>
          <w:lang w:eastAsia="uk"/>
        </w:rPr>
      </w:pPr>
    </w:p>
    <w:p w14:paraId="1C3F742E" w14:textId="77777777" w:rsidR="00326835" w:rsidRDefault="00326835" w:rsidP="00326835">
      <w:pPr>
        <w:tabs>
          <w:tab w:val="left" w:pos="-567"/>
          <w:tab w:val="left" w:pos="993"/>
        </w:tabs>
        <w:ind w:left="-1276" w:right="-173" w:firstLine="142"/>
        <w:jc w:val="center"/>
        <w:rPr>
          <w:b/>
          <w:sz w:val="36"/>
          <w:szCs w:val="36"/>
          <w:lang w:eastAsia="uk"/>
        </w:rPr>
      </w:pPr>
    </w:p>
    <w:p w14:paraId="4958BBA9" w14:textId="77777777" w:rsidR="00326835" w:rsidRPr="000F2902" w:rsidRDefault="00326835" w:rsidP="00326835">
      <w:pPr>
        <w:tabs>
          <w:tab w:val="left" w:pos="-567"/>
          <w:tab w:val="left" w:pos="993"/>
        </w:tabs>
        <w:ind w:left="-1276" w:right="-173" w:firstLine="1276"/>
        <w:jc w:val="center"/>
        <w:rPr>
          <w:b/>
          <w:sz w:val="32"/>
          <w:szCs w:val="32"/>
          <w:lang w:eastAsia="uk"/>
        </w:rPr>
      </w:pPr>
      <w:r w:rsidRPr="000F2902">
        <w:rPr>
          <w:b/>
          <w:sz w:val="32"/>
          <w:szCs w:val="32"/>
          <w:lang w:eastAsia="uk"/>
        </w:rPr>
        <w:t>ПРАВИЛА ПРИЙОМУ</w:t>
      </w:r>
    </w:p>
    <w:p w14:paraId="6C243003" w14:textId="77777777" w:rsidR="00326835" w:rsidRPr="000F2902" w:rsidRDefault="00326835" w:rsidP="00326835">
      <w:pPr>
        <w:tabs>
          <w:tab w:val="left" w:pos="567"/>
          <w:tab w:val="left" w:pos="709"/>
          <w:tab w:val="left" w:pos="993"/>
          <w:tab w:val="left" w:pos="1134"/>
        </w:tabs>
        <w:ind w:left="-1276" w:right="-173" w:firstLine="1276"/>
        <w:jc w:val="center"/>
        <w:outlineLvl w:val="0"/>
        <w:rPr>
          <w:b/>
          <w:bCs/>
          <w:sz w:val="32"/>
          <w:szCs w:val="32"/>
          <w:lang w:eastAsia="uk"/>
        </w:rPr>
      </w:pPr>
      <w:r w:rsidRPr="000F2902">
        <w:rPr>
          <w:b/>
          <w:bCs/>
          <w:sz w:val="32"/>
          <w:szCs w:val="32"/>
          <w:lang w:eastAsia="uk"/>
        </w:rPr>
        <w:t>до Природничо-гуманітарного фахового коледжу</w:t>
      </w:r>
    </w:p>
    <w:p w14:paraId="4352D954" w14:textId="77777777" w:rsidR="00326835" w:rsidRPr="000F2902" w:rsidRDefault="00326835" w:rsidP="00326835">
      <w:pPr>
        <w:tabs>
          <w:tab w:val="left" w:pos="567"/>
          <w:tab w:val="left" w:pos="709"/>
          <w:tab w:val="left" w:pos="993"/>
          <w:tab w:val="left" w:pos="1134"/>
        </w:tabs>
        <w:ind w:left="-1276" w:right="-173" w:firstLine="1276"/>
        <w:jc w:val="center"/>
        <w:outlineLvl w:val="0"/>
        <w:rPr>
          <w:b/>
          <w:bCs/>
          <w:sz w:val="32"/>
          <w:szCs w:val="32"/>
          <w:lang w:eastAsia="uk"/>
        </w:rPr>
      </w:pPr>
      <w:r w:rsidRPr="000F2902">
        <w:rPr>
          <w:b/>
          <w:bCs/>
          <w:sz w:val="32"/>
          <w:szCs w:val="32"/>
          <w:lang w:eastAsia="uk"/>
        </w:rPr>
        <w:t>Державного вищого навчального закладу</w:t>
      </w:r>
    </w:p>
    <w:p w14:paraId="5C683744" w14:textId="77777777" w:rsidR="00326835" w:rsidRPr="000F2902" w:rsidRDefault="00326835" w:rsidP="00326835">
      <w:pPr>
        <w:tabs>
          <w:tab w:val="left" w:pos="567"/>
          <w:tab w:val="left" w:pos="709"/>
          <w:tab w:val="left" w:pos="993"/>
          <w:tab w:val="left" w:pos="1134"/>
        </w:tabs>
        <w:ind w:left="-1276" w:right="-173" w:firstLine="1276"/>
        <w:jc w:val="center"/>
        <w:outlineLvl w:val="0"/>
        <w:rPr>
          <w:b/>
          <w:bCs/>
          <w:sz w:val="32"/>
          <w:szCs w:val="32"/>
          <w:lang w:eastAsia="uk"/>
        </w:rPr>
      </w:pPr>
      <w:r w:rsidRPr="000F2902">
        <w:rPr>
          <w:b/>
          <w:bCs/>
          <w:sz w:val="32"/>
          <w:szCs w:val="32"/>
          <w:lang w:eastAsia="uk"/>
        </w:rPr>
        <w:t>«Ужгородський національний університет»</w:t>
      </w:r>
    </w:p>
    <w:p w14:paraId="251D1E0C" w14:textId="0C64FD85" w:rsidR="00326835" w:rsidRPr="000F2902" w:rsidRDefault="00326835" w:rsidP="00326835">
      <w:pPr>
        <w:tabs>
          <w:tab w:val="left" w:pos="-567"/>
          <w:tab w:val="left" w:pos="993"/>
        </w:tabs>
        <w:ind w:left="-1276" w:right="-173" w:firstLine="1276"/>
        <w:jc w:val="center"/>
        <w:rPr>
          <w:b/>
          <w:sz w:val="32"/>
          <w:szCs w:val="32"/>
          <w:lang w:val="ru-RU" w:eastAsia="uk"/>
        </w:rPr>
      </w:pPr>
      <w:r w:rsidRPr="000F2902">
        <w:rPr>
          <w:b/>
          <w:bCs/>
          <w:sz w:val="32"/>
          <w:szCs w:val="32"/>
          <w:lang w:eastAsia="uk"/>
        </w:rPr>
        <w:t>в 202</w:t>
      </w:r>
      <w:r w:rsidR="00B94813">
        <w:rPr>
          <w:b/>
          <w:bCs/>
          <w:sz w:val="32"/>
          <w:szCs w:val="32"/>
          <w:lang w:eastAsia="uk"/>
        </w:rPr>
        <w:t>5</w:t>
      </w:r>
      <w:r w:rsidRPr="000F2902">
        <w:rPr>
          <w:b/>
          <w:bCs/>
          <w:sz w:val="32"/>
          <w:szCs w:val="32"/>
          <w:lang w:eastAsia="uk"/>
        </w:rPr>
        <w:t xml:space="preserve"> році</w:t>
      </w:r>
      <w:r w:rsidRPr="000F2902">
        <w:rPr>
          <w:b/>
          <w:sz w:val="32"/>
          <w:szCs w:val="32"/>
          <w:lang w:eastAsia="uk"/>
        </w:rPr>
        <w:t xml:space="preserve"> </w:t>
      </w:r>
    </w:p>
    <w:p w14:paraId="69166CE0" w14:textId="77777777" w:rsidR="00326835" w:rsidRPr="000F2902" w:rsidRDefault="00326835" w:rsidP="00326835">
      <w:pPr>
        <w:tabs>
          <w:tab w:val="left" w:pos="567"/>
          <w:tab w:val="left" w:pos="993"/>
        </w:tabs>
        <w:ind w:right="-173" w:firstLine="1276"/>
        <w:jc w:val="center"/>
        <w:rPr>
          <w:b/>
          <w:sz w:val="32"/>
          <w:szCs w:val="32"/>
          <w:lang w:eastAsia="uk"/>
        </w:rPr>
      </w:pPr>
    </w:p>
    <w:p w14:paraId="1C5BC843" w14:textId="77777777" w:rsidR="00326835" w:rsidRDefault="00326835" w:rsidP="00326835">
      <w:pPr>
        <w:tabs>
          <w:tab w:val="left" w:pos="567"/>
          <w:tab w:val="left" w:pos="993"/>
        </w:tabs>
        <w:ind w:right="-173" w:firstLine="709"/>
        <w:jc w:val="center"/>
        <w:rPr>
          <w:b/>
          <w:sz w:val="36"/>
          <w:szCs w:val="36"/>
          <w:lang w:eastAsia="uk"/>
        </w:rPr>
      </w:pPr>
    </w:p>
    <w:p w14:paraId="081E61A0" w14:textId="77777777" w:rsidR="00326835" w:rsidRPr="001A63A1" w:rsidRDefault="00326835" w:rsidP="00326835">
      <w:pPr>
        <w:tabs>
          <w:tab w:val="left" w:pos="567"/>
          <w:tab w:val="left" w:pos="993"/>
        </w:tabs>
        <w:ind w:right="-173"/>
        <w:rPr>
          <w:b/>
          <w:sz w:val="36"/>
          <w:szCs w:val="36"/>
          <w:lang w:eastAsia="uk"/>
        </w:rPr>
      </w:pPr>
    </w:p>
    <w:p w14:paraId="1093DBD8" w14:textId="77777777" w:rsidR="00326835" w:rsidRPr="009218D1" w:rsidRDefault="00326835" w:rsidP="00326835">
      <w:pPr>
        <w:ind w:left="4678" w:right="-426"/>
        <w:rPr>
          <w:bCs/>
          <w:sz w:val="28"/>
          <w:szCs w:val="28"/>
        </w:rPr>
      </w:pPr>
      <w:r w:rsidRPr="009218D1">
        <w:rPr>
          <w:bCs/>
          <w:sz w:val="28"/>
          <w:szCs w:val="28"/>
        </w:rPr>
        <w:t>Розглянуто та схвалено:</w:t>
      </w:r>
    </w:p>
    <w:p w14:paraId="1365A119" w14:textId="77777777" w:rsidR="00326835" w:rsidRPr="009218D1" w:rsidRDefault="00326835" w:rsidP="00326835">
      <w:pPr>
        <w:ind w:left="4678" w:right="-426"/>
        <w:rPr>
          <w:bCs/>
          <w:sz w:val="28"/>
          <w:szCs w:val="28"/>
        </w:rPr>
      </w:pPr>
      <w:r w:rsidRPr="009218D1">
        <w:rPr>
          <w:bCs/>
          <w:sz w:val="28"/>
          <w:szCs w:val="28"/>
        </w:rPr>
        <w:t>Приймальною комісією</w:t>
      </w:r>
    </w:p>
    <w:p w14:paraId="3CE1F554" w14:textId="77777777" w:rsidR="00326835" w:rsidRPr="009218D1" w:rsidRDefault="00326835" w:rsidP="00326835">
      <w:pPr>
        <w:ind w:left="4678" w:right="-426"/>
        <w:rPr>
          <w:bCs/>
          <w:sz w:val="28"/>
          <w:szCs w:val="28"/>
        </w:rPr>
      </w:pPr>
      <w:r w:rsidRPr="009218D1">
        <w:rPr>
          <w:bCs/>
          <w:sz w:val="28"/>
          <w:szCs w:val="28"/>
        </w:rPr>
        <w:t xml:space="preserve">Природничо-гуманітарного фахового коледжу </w:t>
      </w:r>
    </w:p>
    <w:p w14:paraId="438D68AA" w14:textId="77777777" w:rsidR="00326835" w:rsidRPr="009218D1" w:rsidRDefault="00326835" w:rsidP="00326835">
      <w:pPr>
        <w:ind w:left="4678" w:right="-426"/>
        <w:rPr>
          <w:bCs/>
          <w:sz w:val="28"/>
          <w:szCs w:val="28"/>
        </w:rPr>
      </w:pPr>
      <w:r w:rsidRPr="009218D1">
        <w:rPr>
          <w:bCs/>
          <w:sz w:val="28"/>
          <w:szCs w:val="28"/>
          <w:lang w:eastAsia="uk"/>
        </w:rPr>
        <w:t>Державного вищого навчального закладу</w:t>
      </w:r>
      <w:r w:rsidRPr="009218D1">
        <w:rPr>
          <w:bCs/>
          <w:sz w:val="28"/>
          <w:szCs w:val="28"/>
        </w:rPr>
        <w:t xml:space="preserve"> «Ужгородський національний університет»</w:t>
      </w:r>
    </w:p>
    <w:p w14:paraId="22F510BC" w14:textId="77048E30" w:rsidR="00326835" w:rsidRPr="00F13BFE" w:rsidRDefault="00326835" w:rsidP="00326835">
      <w:pPr>
        <w:ind w:left="4678" w:right="-426"/>
        <w:rPr>
          <w:bCs/>
          <w:sz w:val="28"/>
          <w:szCs w:val="28"/>
        </w:rPr>
      </w:pPr>
      <w:r w:rsidRPr="00F13BFE">
        <w:rPr>
          <w:bCs/>
          <w:sz w:val="28"/>
          <w:szCs w:val="28"/>
        </w:rPr>
        <w:t>1</w:t>
      </w:r>
      <w:r w:rsidR="00F13BFE" w:rsidRPr="00F13BFE">
        <w:rPr>
          <w:bCs/>
          <w:sz w:val="28"/>
          <w:szCs w:val="28"/>
        </w:rPr>
        <w:t>9</w:t>
      </w:r>
      <w:r w:rsidRPr="00F13BFE">
        <w:rPr>
          <w:bCs/>
          <w:sz w:val="28"/>
          <w:szCs w:val="28"/>
        </w:rPr>
        <w:t xml:space="preserve"> </w:t>
      </w:r>
      <w:r w:rsidR="00F13BFE" w:rsidRPr="00F13BFE">
        <w:rPr>
          <w:bCs/>
          <w:sz w:val="28"/>
          <w:szCs w:val="28"/>
        </w:rPr>
        <w:t>березня</w:t>
      </w:r>
      <w:r w:rsidRPr="00F13BFE">
        <w:rPr>
          <w:bCs/>
          <w:sz w:val="28"/>
          <w:szCs w:val="28"/>
        </w:rPr>
        <w:t xml:space="preserve"> 202</w:t>
      </w:r>
      <w:r w:rsidR="00F13BFE" w:rsidRPr="00F13BFE">
        <w:rPr>
          <w:bCs/>
          <w:sz w:val="28"/>
          <w:szCs w:val="28"/>
        </w:rPr>
        <w:t>5</w:t>
      </w:r>
      <w:r w:rsidRPr="00F13BFE">
        <w:rPr>
          <w:bCs/>
          <w:sz w:val="28"/>
          <w:szCs w:val="28"/>
        </w:rPr>
        <w:t xml:space="preserve"> року, протокол № </w:t>
      </w:r>
      <w:r w:rsidR="00BE51F5">
        <w:rPr>
          <w:bCs/>
          <w:sz w:val="28"/>
          <w:szCs w:val="28"/>
        </w:rPr>
        <w:t>3</w:t>
      </w:r>
    </w:p>
    <w:p w14:paraId="2E8FC102" w14:textId="77777777" w:rsidR="00326835" w:rsidRPr="009218D1" w:rsidRDefault="00326835" w:rsidP="00326835">
      <w:pPr>
        <w:ind w:right="-426"/>
        <w:rPr>
          <w:bCs/>
          <w:sz w:val="28"/>
          <w:szCs w:val="28"/>
        </w:rPr>
      </w:pPr>
    </w:p>
    <w:p w14:paraId="5BEC32DB" w14:textId="77777777" w:rsidR="00326835" w:rsidRDefault="00326835" w:rsidP="00326835">
      <w:pPr>
        <w:tabs>
          <w:tab w:val="left" w:pos="709"/>
          <w:tab w:val="left" w:pos="1134"/>
          <w:tab w:val="left" w:pos="4678"/>
          <w:tab w:val="right" w:pos="6379"/>
        </w:tabs>
        <w:spacing w:before="23"/>
        <w:ind w:right="2976"/>
        <w:outlineLvl w:val="0"/>
        <w:rPr>
          <w:bCs/>
          <w:sz w:val="28"/>
          <w:szCs w:val="28"/>
          <w:lang w:eastAsia="uk"/>
        </w:rPr>
      </w:pPr>
      <w:r>
        <w:rPr>
          <w:bCs/>
          <w:sz w:val="28"/>
          <w:szCs w:val="28"/>
          <w:lang w:val="ru-RU" w:eastAsia="uk"/>
        </w:rPr>
        <w:tab/>
      </w:r>
      <w:r>
        <w:rPr>
          <w:bCs/>
          <w:sz w:val="28"/>
          <w:szCs w:val="28"/>
          <w:lang w:val="ru-RU" w:eastAsia="uk"/>
        </w:rPr>
        <w:tab/>
      </w:r>
      <w:r>
        <w:rPr>
          <w:bCs/>
          <w:sz w:val="28"/>
          <w:szCs w:val="28"/>
          <w:lang w:val="ru-RU" w:eastAsia="uk"/>
        </w:rPr>
        <w:tab/>
      </w:r>
      <w:r>
        <w:rPr>
          <w:bCs/>
          <w:sz w:val="28"/>
          <w:szCs w:val="28"/>
          <w:lang w:val="ru-RU" w:eastAsia="uk"/>
        </w:rPr>
        <w:tab/>
        <w:t xml:space="preserve"> </w:t>
      </w:r>
    </w:p>
    <w:p w14:paraId="0F67E031" w14:textId="77777777" w:rsidR="00326835" w:rsidRDefault="00326835" w:rsidP="00326835">
      <w:pPr>
        <w:tabs>
          <w:tab w:val="left" w:pos="709"/>
          <w:tab w:val="left" w:pos="1134"/>
        </w:tabs>
        <w:spacing w:before="23"/>
        <w:ind w:firstLine="4678"/>
        <w:outlineLvl w:val="0"/>
        <w:rPr>
          <w:bCs/>
          <w:sz w:val="28"/>
          <w:szCs w:val="28"/>
          <w:lang w:eastAsia="uk"/>
        </w:rPr>
      </w:pPr>
    </w:p>
    <w:p w14:paraId="1F10691B" w14:textId="77777777" w:rsidR="00326835" w:rsidRPr="009218D1" w:rsidRDefault="00326835" w:rsidP="00326835">
      <w:pPr>
        <w:tabs>
          <w:tab w:val="left" w:pos="709"/>
          <w:tab w:val="left" w:pos="1134"/>
        </w:tabs>
        <w:spacing w:before="23"/>
        <w:ind w:firstLine="4678"/>
        <w:outlineLvl w:val="0"/>
        <w:rPr>
          <w:bCs/>
          <w:sz w:val="28"/>
          <w:szCs w:val="28"/>
          <w:lang w:eastAsia="uk"/>
        </w:rPr>
      </w:pPr>
      <w:r>
        <w:rPr>
          <w:bCs/>
          <w:sz w:val="28"/>
          <w:szCs w:val="28"/>
          <w:lang w:eastAsia="uk"/>
        </w:rPr>
        <w:t>У</w:t>
      </w:r>
      <w:r w:rsidRPr="009218D1">
        <w:rPr>
          <w:bCs/>
          <w:sz w:val="28"/>
          <w:szCs w:val="28"/>
          <w:lang w:eastAsia="uk"/>
        </w:rPr>
        <w:t>ВЕДЕНО В ДІЮ</w:t>
      </w:r>
    </w:p>
    <w:p w14:paraId="539CF837" w14:textId="77777777" w:rsidR="00326835" w:rsidRPr="009218D1" w:rsidRDefault="00326835" w:rsidP="00326835">
      <w:pPr>
        <w:tabs>
          <w:tab w:val="left" w:pos="709"/>
          <w:tab w:val="left" w:pos="1134"/>
        </w:tabs>
        <w:spacing w:before="23"/>
        <w:ind w:firstLine="4678"/>
        <w:outlineLvl w:val="0"/>
        <w:rPr>
          <w:bCs/>
          <w:sz w:val="28"/>
          <w:szCs w:val="28"/>
          <w:lang w:eastAsia="uk"/>
        </w:rPr>
      </w:pPr>
      <w:r w:rsidRPr="009218D1">
        <w:rPr>
          <w:bCs/>
          <w:sz w:val="28"/>
          <w:szCs w:val="28"/>
          <w:lang w:eastAsia="uk"/>
        </w:rPr>
        <w:t>Наказом ректора ДВНЗ «УжНУ»</w:t>
      </w:r>
    </w:p>
    <w:p w14:paraId="47EB33CA" w14:textId="34477A7E" w:rsidR="00326835" w:rsidRPr="00F13BFE" w:rsidRDefault="00326835" w:rsidP="00326835">
      <w:pPr>
        <w:tabs>
          <w:tab w:val="left" w:pos="709"/>
          <w:tab w:val="left" w:pos="1134"/>
        </w:tabs>
        <w:spacing w:before="23"/>
        <w:ind w:firstLine="4678"/>
        <w:outlineLvl w:val="0"/>
        <w:rPr>
          <w:bCs/>
          <w:sz w:val="28"/>
          <w:szCs w:val="28"/>
          <w:lang w:eastAsia="uk"/>
        </w:rPr>
      </w:pPr>
      <w:r w:rsidRPr="00F13BFE">
        <w:rPr>
          <w:bCs/>
          <w:sz w:val="28"/>
          <w:szCs w:val="28"/>
          <w:lang w:eastAsia="uk"/>
        </w:rPr>
        <w:t xml:space="preserve">від </w:t>
      </w:r>
      <w:r w:rsidR="007B084E">
        <w:rPr>
          <w:bCs/>
          <w:sz w:val="28"/>
          <w:szCs w:val="28"/>
          <w:lang w:eastAsia="uk"/>
        </w:rPr>
        <w:t>31</w:t>
      </w:r>
      <w:r w:rsidR="00F13BFE" w:rsidRPr="00F13BFE">
        <w:rPr>
          <w:bCs/>
          <w:sz w:val="28"/>
          <w:szCs w:val="28"/>
          <w:lang w:eastAsia="uk"/>
        </w:rPr>
        <w:t xml:space="preserve"> березня </w:t>
      </w:r>
      <w:r w:rsidRPr="00F13BFE">
        <w:rPr>
          <w:bCs/>
          <w:sz w:val="28"/>
          <w:szCs w:val="28"/>
          <w:lang w:eastAsia="uk"/>
        </w:rPr>
        <w:t>202</w:t>
      </w:r>
      <w:r w:rsidR="00F13BFE" w:rsidRPr="00F13BFE">
        <w:rPr>
          <w:bCs/>
          <w:sz w:val="28"/>
          <w:szCs w:val="28"/>
          <w:lang w:eastAsia="uk"/>
        </w:rPr>
        <w:t>5</w:t>
      </w:r>
      <w:r w:rsidRPr="00F13BFE">
        <w:rPr>
          <w:bCs/>
          <w:sz w:val="28"/>
          <w:szCs w:val="28"/>
          <w:lang w:eastAsia="uk"/>
        </w:rPr>
        <w:t xml:space="preserve"> року № </w:t>
      </w:r>
      <w:r w:rsidR="007B084E">
        <w:rPr>
          <w:bCs/>
          <w:sz w:val="28"/>
          <w:szCs w:val="28"/>
          <w:lang w:eastAsia="uk"/>
        </w:rPr>
        <w:t>26</w:t>
      </w:r>
    </w:p>
    <w:p w14:paraId="252EB61C" w14:textId="77777777" w:rsidR="00326835" w:rsidRPr="009218D1" w:rsidRDefault="00326835" w:rsidP="00326835">
      <w:pPr>
        <w:tabs>
          <w:tab w:val="left" w:pos="709"/>
          <w:tab w:val="left" w:pos="1134"/>
        </w:tabs>
        <w:spacing w:before="23"/>
        <w:ind w:firstLine="4678"/>
        <w:outlineLvl w:val="0"/>
        <w:rPr>
          <w:bCs/>
          <w:sz w:val="28"/>
          <w:szCs w:val="28"/>
          <w:lang w:eastAsia="uk"/>
        </w:rPr>
      </w:pPr>
    </w:p>
    <w:p w14:paraId="0C0D0EF7" w14:textId="77777777" w:rsidR="00326835" w:rsidRDefault="00326835" w:rsidP="00326835">
      <w:pPr>
        <w:tabs>
          <w:tab w:val="left" w:pos="567"/>
          <w:tab w:val="left" w:pos="993"/>
        </w:tabs>
        <w:ind w:right="-173"/>
        <w:rPr>
          <w:b/>
          <w:sz w:val="36"/>
          <w:szCs w:val="36"/>
          <w:lang w:val="ru-RU"/>
        </w:rPr>
      </w:pPr>
    </w:p>
    <w:p w14:paraId="791D4C75" w14:textId="5D85E18F" w:rsidR="00326835" w:rsidRDefault="00326835" w:rsidP="00B94813">
      <w:pPr>
        <w:tabs>
          <w:tab w:val="left" w:pos="567"/>
          <w:tab w:val="left" w:pos="993"/>
        </w:tabs>
        <w:ind w:right="-173"/>
        <w:rPr>
          <w:b/>
          <w:sz w:val="28"/>
          <w:szCs w:val="28"/>
          <w:lang w:val="ru-RU"/>
        </w:rPr>
      </w:pPr>
    </w:p>
    <w:p w14:paraId="13D215CF" w14:textId="77777777" w:rsidR="007833B6" w:rsidRDefault="007833B6" w:rsidP="00326835">
      <w:pPr>
        <w:tabs>
          <w:tab w:val="left" w:pos="567"/>
          <w:tab w:val="left" w:pos="993"/>
        </w:tabs>
        <w:ind w:left="-1134" w:right="-173" w:hanging="142"/>
        <w:jc w:val="center"/>
        <w:rPr>
          <w:b/>
          <w:sz w:val="28"/>
          <w:szCs w:val="28"/>
          <w:lang w:val="ru-RU"/>
        </w:rPr>
      </w:pPr>
    </w:p>
    <w:p w14:paraId="740B1BF0" w14:textId="4A176280" w:rsidR="00326835" w:rsidRPr="00F528C5" w:rsidRDefault="00326835" w:rsidP="00326835">
      <w:pPr>
        <w:tabs>
          <w:tab w:val="left" w:pos="567"/>
          <w:tab w:val="left" w:pos="993"/>
        </w:tabs>
        <w:ind w:left="-1134" w:right="-173" w:hanging="142"/>
        <w:jc w:val="center"/>
        <w:rPr>
          <w:b/>
          <w:sz w:val="28"/>
          <w:szCs w:val="28"/>
          <w:lang w:val="ru-RU"/>
        </w:rPr>
      </w:pPr>
      <w:r w:rsidRPr="00F528C5">
        <w:rPr>
          <w:b/>
          <w:sz w:val="28"/>
          <w:szCs w:val="28"/>
          <w:lang w:val="ru-RU"/>
        </w:rPr>
        <w:t>Ужгород - 202</w:t>
      </w:r>
      <w:r w:rsidR="007C6828">
        <w:rPr>
          <w:b/>
          <w:sz w:val="28"/>
          <w:szCs w:val="28"/>
          <w:lang w:val="ru-RU"/>
        </w:rPr>
        <w:t>5</w:t>
      </w:r>
    </w:p>
    <w:p w14:paraId="02FB369C" w14:textId="1713C678" w:rsidR="009B7D90" w:rsidRPr="005E068B" w:rsidRDefault="00586708" w:rsidP="00954C7D">
      <w:pPr>
        <w:tabs>
          <w:tab w:val="left" w:pos="0"/>
        </w:tabs>
        <w:jc w:val="center"/>
        <w:rPr>
          <w:b/>
          <w:bCs/>
          <w:sz w:val="28"/>
          <w:szCs w:val="28"/>
          <w:lang w:eastAsia="uk-UA"/>
        </w:rPr>
      </w:pPr>
      <w:r w:rsidRPr="005E068B">
        <w:rPr>
          <w:b/>
          <w:bCs/>
          <w:sz w:val="28"/>
          <w:szCs w:val="28"/>
          <w:lang w:eastAsia="uk-UA"/>
        </w:rPr>
        <w:lastRenderedPageBreak/>
        <w:t>І. Загальні положення</w:t>
      </w:r>
    </w:p>
    <w:p w14:paraId="3DC9D960" w14:textId="2BD585D9" w:rsidR="0072637B" w:rsidRPr="00C05BBE" w:rsidRDefault="0026236D" w:rsidP="0002320E">
      <w:pPr>
        <w:ind w:firstLine="709"/>
        <w:jc w:val="both"/>
        <w:rPr>
          <w:color w:val="000000" w:themeColor="text1"/>
          <w:sz w:val="28"/>
          <w:szCs w:val="28"/>
          <w:lang w:eastAsia="uk-UA"/>
        </w:rPr>
      </w:pPr>
      <w:r w:rsidRPr="00C05BBE">
        <w:rPr>
          <w:color w:val="000000" w:themeColor="text1"/>
          <w:sz w:val="28"/>
          <w:szCs w:val="28"/>
          <w:lang w:eastAsia="uk-UA"/>
        </w:rPr>
        <w:t xml:space="preserve">Правила прийому до </w:t>
      </w:r>
      <w:r w:rsidRPr="00C05BBE">
        <w:rPr>
          <w:color w:val="000000" w:themeColor="text1"/>
          <w:sz w:val="28"/>
          <w:szCs w:val="28"/>
          <w:lang w:bidi="en-US"/>
        </w:rPr>
        <w:t xml:space="preserve">Природничо-гуманітарного фахового коледжу </w:t>
      </w:r>
      <w:r w:rsidRPr="00C05BBE">
        <w:rPr>
          <w:color w:val="000000" w:themeColor="text1"/>
          <w:sz w:val="28"/>
          <w:szCs w:val="28"/>
          <w:lang w:eastAsia="uk"/>
        </w:rPr>
        <w:t xml:space="preserve">Державного вищого навчального закладу «Ужгородський національний університет» </w:t>
      </w:r>
      <w:r w:rsidRPr="00C05BBE">
        <w:rPr>
          <w:color w:val="000000" w:themeColor="text1"/>
          <w:sz w:val="28"/>
          <w:szCs w:val="28"/>
          <w:lang w:eastAsia="uk-UA"/>
        </w:rPr>
        <w:t xml:space="preserve">в </w:t>
      </w:r>
      <w:r w:rsidR="00813FCB">
        <w:rPr>
          <w:color w:val="000000" w:themeColor="text1"/>
          <w:sz w:val="28"/>
          <w:szCs w:val="28"/>
          <w:lang w:eastAsia="uk-UA"/>
        </w:rPr>
        <w:t>202</w:t>
      </w:r>
      <w:r w:rsidR="00B94813">
        <w:rPr>
          <w:color w:val="000000" w:themeColor="text1"/>
          <w:sz w:val="28"/>
          <w:szCs w:val="28"/>
          <w:lang w:eastAsia="uk-UA"/>
        </w:rPr>
        <w:t>5</w:t>
      </w:r>
      <w:r w:rsidRPr="00C05BBE">
        <w:rPr>
          <w:color w:val="000000" w:themeColor="text1"/>
          <w:sz w:val="28"/>
          <w:szCs w:val="28"/>
          <w:lang w:eastAsia="uk-UA"/>
        </w:rPr>
        <w:t xml:space="preserve"> році </w:t>
      </w:r>
      <w:r w:rsidRPr="00C05BBE">
        <w:rPr>
          <w:color w:val="000000" w:themeColor="text1"/>
          <w:sz w:val="28"/>
          <w:szCs w:val="28"/>
          <w:lang w:bidi="en-US"/>
        </w:rPr>
        <w:t xml:space="preserve">розроблені Приймальною комісією Природничо-гуманітарного фахового коледжу </w:t>
      </w:r>
      <w:r w:rsidRPr="00C05BBE">
        <w:rPr>
          <w:color w:val="000000" w:themeColor="text1"/>
          <w:sz w:val="28"/>
          <w:szCs w:val="28"/>
          <w:lang w:eastAsia="uk"/>
        </w:rPr>
        <w:t xml:space="preserve">Державного вищого навчального закладу «Ужгородський національний університет» </w:t>
      </w:r>
      <w:r w:rsidRPr="00C05BBE">
        <w:rPr>
          <w:color w:val="000000" w:themeColor="text1"/>
          <w:sz w:val="28"/>
          <w:szCs w:val="28"/>
          <w:lang w:bidi="en-US"/>
        </w:rPr>
        <w:t>(далі – Приймальна комісія, далі –</w:t>
      </w:r>
      <w:r w:rsidRPr="00C05BBE">
        <w:rPr>
          <w:color w:val="000000" w:themeColor="text1"/>
          <w:sz w:val="28"/>
          <w:szCs w:val="28"/>
          <w:lang w:eastAsia="uk"/>
        </w:rPr>
        <w:t xml:space="preserve"> ДВНЗ «УжНУ»</w:t>
      </w:r>
      <w:r w:rsidRPr="00C05BBE">
        <w:rPr>
          <w:color w:val="000000" w:themeColor="text1"/>
          <w:sz w:val="28"/>
          <w:szCs w:val="28"/>
          <w:lang w:bidi="en-US"/>
        </w:rPr>
        <w:t xml:space="preserve">) </w:t>
      </w:r>
      <w:r w:rsidRPr="00C05BBE">
        <w:rPr>
          <w:color w:val="000000" w:themeColor="text1"/>
          <w:sz w:val="28"/>
          <w:szCs w:val="28"/>
          <w:lang w:eastAsia="uk-UA"/>
        </w:rPr>
        <w:t>відповідно до законодавства України</w:t>
      </w:r>
      <w:r w:rsidR="00265B59">
        <w:rPr>
          <w:color w:val="000000" w:themeColor="text1"/>
          <w:sz w:val="28"/>
          <w:szCs w:val="28"/>
          <w:lang w:eastAsia="uk-UA"/>
        </w:rPr>
        <w:t xml:space="preserve"> та </w:t>
      </w:r>
      <w:r w:rsidR="008B1B4E" w:rsidRPr="00C05BBE">
        <w:rPr>
          <w:color w:val="000000" w:themeColor="text1"/>
          <w:sz w:val="28"/>
          <w:szCs w:val="28"/>
          <w:lang w:eastAsia="uk-UA"/>
        </w:rPr>
        <w:t>Порядку прийому на навчання до закладів фахово</w:t>
      </w:r>
      <w:r w:rsidR="00265B59">
        <w:rPr>
          <w:color w:val="000000" w:themeColor="text1"/>
          <w:sz w:val="28"/>
          <w:szCs w:val="28"/>
          <w:lang w:eastAsia="uk-UA"/>
        </w:rPr>
        <w:t xml:space="preserve">ї передвищої освіти в </w:t>
      </w:r>
      <w:r w:rsidR="00813FCB">
        <w:rPr>
          <w:color w:val="000000" w:themeColor="text1"/>
          <w:sz w:val="28"/>
          <w:szCs w:val="28"/>
          <w:lang w:eastAsia="uk-UA"/>
        </w:rPr>
        <w:t>202</w:t>
      </w:r>
      <w:r w:rsidR="007915FC">
        <w:rPr>
          <w:color w:val="000000" w:themeColor="text1"/>
          <w:sz w:val="28"/>
          <w:szCs w:val="28"/>
          <w:lang w:eastAsia="uk-UA"/>
        </w:rPr>
        <w:t>5</w:t>
      </w:r>
      <w:r w:rsidR="00265B59">
        <w:rPr>
          <w:color w:val="000000" w:themeColor="text1"/>
          <w:sz w:val="28"/>
          <w:szCs w:val="28"/>
          <w:lang w:eastAsia="uk-UA"/>
        </w:rPr>
        <w:t xml:space="preserve"> році</w:t>
      </w:r>
      <w:r w:rsidRPr="00C05BBE">
        <w:rPr>
          <w:color w:val="000000" w:themeColor="text1"/>
          <w:sz w:val="28"/>
          <w:szCs w:val="28"/>
          <w:lang w:bidi="en-US"/>
        </w:rPr>
        <w:t xml:space="preserve"> (далі – </w:t>
      </w:r>
      <w:r w:rsidR="008B1B4E" w:rsidRPr="00C05BBE">
        <w:rPr>
          <w:color w:val="000000" w:themeColor="text1"/>
          <w:sz w:val="28"/>
          <w:szCs w:val="28"/>
          <w:lang w:bidi="en-US"/>
        </w:rPr>
        <w:t>Порядок</w:t>
      </w:r>
      <w:r w:rsidRPr="00C05BBE">
        <w:rPr>
          <w:color w:val="000000" w:themeColor="text1"/>
          <w:sz w:val="28"/>
          <w:szCs w:val="28"/>
          <w:lang w:bidi="en-US"/>
        </w:rPr>
        <w:t>)</w:t>
      </w:r>
      <w:r w:rsidRPr="00C05BBE">
        <w:rPr>
          <w:color w:val="000000" w:themeColor="text1"/>
          <w:sz w:val="28"/>
          <w:szCs w:val="28"/>
          <w:lang w:eastAsia="uk-UA"/>
        </w:rPr>
        <w:t xml:space="preserve">, </w:t>
      </w:r>
      <w:bookmarkStart w:id="2" w:name="_Hlk93247642"/>
      <w:bookmarkStart w:id="3" w:name="_Hlk195084844"/>
      <w:r w:rsidR="008B1B4E" w:rsidRPr="00C05BBE">
        <w:rPr>
          <w:color w:val="000000" w:themeColor="text1"/>
          <w:sz w:val="28"/>
          <w:szCs w:val="28"/>
          <w:lang w:eastAsia="uk-UA"/>
        </w:rPr>
        <w:t>зареєстрован</w:t>
      </w:r>
      <w:r w:rsidR="0072637B" w:rsidRPr="00C05BBE">
        <w:rPr>
          <w:color w:val="000000" w:themeColor="text1"/>
          <w:sz w:val="28"/>
          <w:szCs w:val="28"/>
          <w:lang w:eastAsia="uk-UA"/>
        </w:rPr>
        <w:t>о</w:t>
      </w:r>
      <w:r w:rsidR="00265B59" w:rsidRPr="00265B59">
        <w:rPr>
          <w:color w:val="000000" w:themeColor="text1"/>
          <w:sz w:val="28"/>
          <w:szCs w:val="28"/>
          <w:lang w:eastAsia="uk-UA"/>
        </w:rPr>
        <w:t>го</w:t>
      </w:r>
      <w:r w:rsidR="008B1B4E" w:rsidRPr="00C05BBE">
        <w:rPr>
          <w:color w:val="000000" w:themeColor="text1"/>
          <w:sz w:val="28"/>
          <w:szCs w:val="28"/>
          <w:lang w:eastAsia="uk-UA"/>
        </w:rPr>
        <w:t xml:space="preserve"> наказом Міністерства освіти і науки</w:t>
      </w:r>
      <w:r w:rsidR="00265B59" w:rsidRPr="00265B59">
        <w:rPr>
          <w:color w:val="000000" w:themeColor="text1"/>
          <w:sz w:val="28"/>
          <w:szCs w:val="28"/>
          <w:lang w:eastAsia="uk-UA"/>
        </w:rPr>
        <w:t xml:space="preserve"> України</w:t>
      </w:r>
      <w:r w:rsidR="008B1B4E" w:rsidRPr="00C05BBE">
        <w:rPr>
          <w:color w:val="000000" w:themeColor="text1"/>
          <w:sz w:val="28"/>
          <w:szCs w:val="28"/>
          <w:lang w:eastAsia="uk-UA"/>
        </w:rPr>
        <w:t xml:space="preserve"> від </w:t>
      </w:r>
      <w:r w:rsidR="00C83DE8">
        <w:rPr>
          <w:color w:val="000000" w:themeColor="text1"/>
          <w:sz w:val="28"/>
          <w:szCs w:val="28"/>
          <w:lang w:eastAsia="uk-UA"/>
        </w:rPr>
        <w:t>07</w:t>
      </w:r>
      <w:r w:rsidR="008B1B4E" w:rsidRPr="00B2034C">
        <w:rPr>
          <w:color w:val="000000" w:themeColor="text1"/>
          <w:sz w:val="28"/>
          <w:szCs w:val="28"/>
          <w:lang w:eastAsia="uk-UA"/>
        </w:rPr>
        <w:t xml:space="preserve"> </w:t>
      </w:r>
      <w:r w:rsidR="00AD1963" w:rsidRPr="00B2034C">
        <w:rPr>
          <w:color w:val="000000" w:themeColor="text1"/>
          <w:sz w:val="28"/>
          <w:szCs w:val="28"/>
          <w:lang w:eastAsia="uk-UA"/>
        </w:rPr>
        <w:t>лютого</w:t>
      </w:r>
      <w:r w:rsidR="008B1B4E" w:rsidRPr="00B2034C">
        <w:rPr>
          <w:color w:val="000000" w:themeColor="text1"/>
          <w:sz w:val="28"/>
          <w:szCs w:val="28"/>
          <w:lang w:eastAsia="uk-UA"/>
        </w:rPr>
        <w:t xml:space="preserve"> </w:t>
      </w:r>
      <w:r w:rsidR="00813FCB" w:rsidRPr="00B2034C">
        <w:rPr>
          <w:color w:val="000000" w:themeColor="text1"/>
          <w:sz w:val="28"/>
          <w:szCs w:val="28"/>
          <w:lang w:eastAsia="uk-UA"/>
        </w:rPr>
        <w:t>202</w:t>
      </w:r>
      <w:r w:rsidR="00C83DE8">
        <w:rPr>
          <w:color w:val="000000" w:themeColor="text1"/>
          <w:sz w:val="28"/>
          <w:szCs w:val="28"/>
          <w:lang w:eastAsia="uk-UA"/>
        </w:rPr>
        <w:t>5</w:t>
      </w:r>
      <w:r w:rsidR="008B1B4E" w:rsidRPr="00B2034C">
        <w:rPr>
          <w:color w:val="000000" w:themeColor="text1"/>
          <w:sz w:val="28"/>
          <w:szCs w:val="28"/>
          <w:lang w:eastAsia="uk-UA"/>
        </w:rPr>
        <w:t xml:space="preserve"> року</w:t>
      </w:r>
      <w:r w:rsidR="0072637B" w:rsidRPr="00B2034C">
        <w:rPr>
          <w:color w:val="000000" w:themeColor="text1"/>
          <w:sz w:val="28"/>
          <w:szCs w:val="28"/>
          <w:lang w:eastAsia="uk-UA"/>
        </w:rPr>
        <w:t xml:space="preserve"> </w:t>
      </w:r>
      <w:r w:rsidR="00265B59" w:rsidRPr="00B2034C">
        <w:rPr>
          <w:color w:val="000000" w:themeColor="text1"/>
          <w:sz w:val="28"/>
          <w:szCs w:val="28"/>
          <w:lang w:eastAsia="uk-UA"/>
        </w:rPr>
        <w:t xml:space="preserve">№ </w:t>
      </w:r>
      <w:r w:rsidR="00C83DE8">
        <w:rPr>
          <w:color w:val="000000" w:themeColor="text1"/>
          <w:sz w:val="28"/>
          <w:szCs w:val="28"/>
          <w:lang w:eastAsia="uk-UA"/>
        </w:rPr>
        <w:t>166</w:t>
      </w:r>
      <w:r w:rsidR="00265B59" w:rsidRPr="00B2034C">
        <w:rPr>
          <w:color w:val="000000" w:themeColor="text1"/>
          <w:sz w:val="28"/>
          <w:szCs w:val="28"/>
          <w:lang w:eastAsia="uk-UA"/>
        </w:rPr>
        <w:t xml:space="preserve">, та </w:t>
      </w:r>
      <w:r w:rsidR="008B1B4E" w:rsidRPr="00B2034C">
        <w:rPr>
          <w:color w:val="000000" w:themeColor="text1"/>
          <w:sz w:val="28"/>
          <w:szCs w:val="28"/>
          <w:lang w:bidi="en-US"/>
        </w:rPr>
        <w:t>зареєстрован</w:t>
      </w:r>
      <w:r w:rsidR="00E120A3" w:rsidRPr="00B2034C">
        <w:rPr>
          <w:color w:val="000000" w:themeColor="text1"/>
          <w:sz w:val="28"/>
          <w:szCs w:val="28"/>
          <w:lang w:bidi="en-US"/>
        </w:rPr>
        <w:t>о</w:t>
      </w:r>
      <w:r w:rsidR="00265B59" w:rsidRPr="00B2034C">
        <w:rPr>
          <w:color w:val="000000" w:themeColor="text1"/>
          <w:sz w:val="28"/>
          <w:szCs w:val="28"/>
          <w:lang w:bidi="en-US"/>
        </w:rPr>
        <w:t>го</w:t>
      </w:r>
      <w:r w:rsidR="008B1B4E" w:rsidRPr="00B2034C">
        <w:rPr>
          <w:color w:val="000000" w:themeColor="text1"/>
          <w:sz w:val="28"/>
          <w:szCs w:val="28"/>
          <w:lang w:bidi="en-US"/>
        </w:rPr>
        <w:t xml:space="preserve"> </w:t>
      </w:r>
      <w:r w:rsidR="00E120A3" w:rsidRPr="00B2034C">
        <w:rPr>
          <w:color w:val="000000" w:themeColor="text1"/>
          <w:sz w:val="28"/>
          <w:szCs w:val="28"/>
          <w:lang w:bidi="en-US"/>
        </w:rPr>
        <w:t xml:space="preserve">у </w:t>
      </w:r>
      <w:r w:rsidR="008B1B4E" w:rsidRPr="00B2034C">
        <w:rPr>
          <w:color w:val="000000" w:themeColor="text1"/>
          <w:sz w:val="28"/>
          <w:szCs w:val="28"/>
          <w:lang w:eastAsia="uk-UA"/>
        </w:rPr>
        <w:t xml:space="preserve">Міністерстві юстиції України </w:t>
      </w:r>
      <w:r w:rsidR="008B1B4E" w:rsidRPr="00B2034C">
        <w:rPr>
          <w:color w:val="000000" w:themeColor="text1"/>
          <w:sz w:val="28"/>
          <w:szCs w:val="28"/>
          <w:lang w:bidi="en-US"/>
        </w:rPr>
        <w:t>від</w:t>
      </w:r>
      <w:r w:rsidR="008B1B4E" w:rsidRPr="00B2034C">
        <w:rPr>
          <w:color w:val="000000" w:themeColor="text1"/>
          <w:sz w:val="28"/>
          <w:szCs w:val="28"/>
          <w:lang w:eastAsia="uk-UA"/>
        </w:rPr>
        <w:t xml:space="preserve"> </w:t>
      </w:r>
      <w:bookmarkEnd w:id="2"/>
      <w:r w:rsidR="00C83DE8" w:rsidRPr="00C83DE8">
        <w:rPr>
          <w:color w:val="293A55"/>
          <w:sz w:val="28"/>
          <w:szCs w:val="28"/>
          <w:shd w:val="clear" w:color="auto" w:fill="FFFFFF"/>
        </w:rPr>
        <w:t>24 лютого 2025</w:t>
      </w:r>
      <w:r w:rsidR="00C83DE8" w:rsidRPr="00C83DE8">
        <w:rPr>
          <w:rFonts w:ascii="IBM Plex Serif" w:hAnsi="IBM Plex Serif"/>
          <w:color w:val="293A55"/>
          <w:sz w:val="28"/>
          <w:szCs w:val="28"/>
          <w:shd w:val="clear" w:color="auto" w:fill="FFFFFF"/>
        </w:rPr>
        <w:t xml:space="preserve"> р.</w:t>
      </w:r>
      <w:r w:rsidR="00C83DE8">
        <w:rPr>
          <w:rFonts w:ascii="IBM Plex Serif" w:hAnsi="IBM Plex Serif"/>
          <w:b/>
          <w:bCs/>
          <w:color w:val="293A55"/>
          <w:shd w:val="clear" w:color="auto" w:fill="FFFFFF"/>
        </w:rPr>
        <w:t xml:space="preserve"> </w:t>
      </w:r>
      <w:r w:rsidR="00C83DE8" w:rsidRPr="00C83DE8">
        <w:rPr>
          <w:color w:val="293A55"/>
          <w:sz w:val="28"/>
          <w:szCs w:val="28"/>
          <w:shd w:val="clear" w:color="auto" w:fill="FFFFFF"/>
        </w:rPr>
        <w:t xml:space="preserve">за </w:t>
      </w:r>
      <w:r w:rsidR="0002320E">
        <w:rPr>
          <w:color w:val="293A55"/>
          <w:sz w:val="28"/>
          <w:szCs w:val="28"/>
          <w:shd w:val="clear" w:color="auto" w:fill="FFFFFF"/>
        </w:rPr>
        <w:t>№</w:t>
      </w:r>
      <w:r w:rsidR="00C83DE8" w:rsidRPr="00C83DE8">
        <w:rPr>
          <w:color w:val="293A55"/>
          <w:sz w:val="28"/>
          <w:szCs w:val="28"/>
          <w:shd w:val="clear" w:color="auto" w:fill="FFFFFF"/>
        </w:rPr>
        <w:t xml:space="preserve"> 293/43699</w:t>
      </w:r>
      <w:r w:rsidR="003448DF" w:rsidRPr="003448DF">
        <w:rPr>
          <w:color w:val="000000" w:themeColor="text1"/>
          <w:sz w:val="28"/>
          <w:szCs w:val="28"/>
          <w:lang w:eastAsia="uk"/>
        </w:rPr>
        <w:t xml:space="preserve"> </w:t>
      </w:r>
      <w:hyperlink r:id="rId8" w:tgtFrame="_blank" w:history="1">
        <w:r w:rsidR="0002320E">
          <w:rPr>
            <w:rStyle w:val="a6"/>
            <w:color w:val="000000" w:themeColor="text1"/>
            <w:sz w:val="28"/>
            <w:szCs w:val="28"/>
            <w:u w:val="none"/>
            <w:shd w:val="clear" w:color="auto" w:fill="FFFFFF"/>
          </w:rPr>
          <w:t>і</w:t>
        </w:r>
        <w:r w:rsidR="0002320E" w:rsidRPr="0002320E">
          <w:rPr>
            <w:rStyle w:val="a6"/>
            <w:color w:val="000000" w:themeColor="text1"/>
            <w:sz w:val="28"/>
            <w:szCs w:val="28"/>
            <w:u w:val="none"/>
            <w:shd w:val="clear" w:color="auto" w:fill="FFFFFF"/>
          </w:rPr>
          <w:t>з змінами і доповненнями, внесеними</w:t>
        </w:r>
        <w:r w:rsidR="0002320E">
          <w:rPr>
            <w:color w:val="000000" w:themeColor="text1"/>
            <w:sz w:val="28"/>
            <w:szCs w:val="28"/>
            <w:shd w:val="clear" w:color="auto" w:fill="FFFFFF"/>
          </w:rPr>
          <w:t xml:space="preserve"> </w:t>
        </w:r>
        <w:r w:rsidR="0002320E" w:rsidRPr="0002320E">
          <w:rPr>
            <w:rStyle w:val="a6"/>
            <w:color w:val="000000" w:themeColor="text1"/>
            <w:sz w:val="28"/>
            <w:szCs w:val="28"/>
            <w:u w:val="none"/>
            <w:shd w:val="clear" w:color="auto" w:fill="FFFFFF"/>
          </w:rPr>
          <w:t> наказом Міністерства освіти і науки України</w:t>
        </w:r>
        <w:r w:rsidR="0002320E">
          <w:rPr>
            <w:color w:val="000000" w:themeColor="text1"/>
            <w:sz w:val="28"/>
            <w:szCs w:val="28"/>
            <w:shd w:val="clear" w:color="auto" w:fill="FFFFFF"/>
          </w:rPr>
          <w:t xml:space="preserve"> </w:t>
        </w:r>
        <w:r w:rsidR="0002320E" w:rsidRPr="0002320E">
          <w:rPr>
            <w:rStyle w:val="a6"/>
            <w:color w:val="000000" w:themeColor="text1"/>
            <w:sz w:val="28"/>
            <w:szCs w:val="28"/>
            <w:u w:val="none"/>
            <w:shd w:val="clear" w:color="auto" w:fill="FFFFFF"/>
          </w:rPr>
          <w:t xml:space="preserve"> від 28 лютого 2025 року </w:t>
        </w:r>
        <w:r w:rsidR="0002320E">
          <w:rPr>
            <w:rStyle w:val="a6"/>
            <w:color w:val="000000" w:themeColor="text1"/>
            <w:sz w:val="28"/>
            <w:szCs w:val="28"/>
            <w:u w:val="none"/>
            <w:shd w:val="clear" w:color="auto" w:fill="FFFFFF"/>
          </w:rPr>
          <w:t>№</w:t>
        </w:r>
        <w:r w:rsidR="0002320E" w:rsidRPr="0002320E">
          <w:rPr>
            <w:rStyle w:val="a6"/>
            <w:color w:val="000000" w:themeColor="text1"/>
            <w:sz w:val="28"/>
            <w:szCs w:val="28"/>
            <w:u w:val="none"/>
            <w:shd w:val="clear" w:color="auto" w:fill="FFFFFF"/>
          </w:rPr>
          <w:t xml:space="preserve"> 388</w:t>
        </w:r>
      </w:hyperlink>
      <w:r w:rsidR="00265B59" w:rsidRPr="00B2034C">
        <w:rPr>
          <w:color w:val="000000" w:themeColor="text1"/>
          <w:sz w:val="28"/>
          <w:szCs w:val="28"/>
          <w:lang w:eastAsia="uk-UA"/>
        </w:rPr>
        <w:t xml:space="preserve">, </w:t>
      </w:r>
      <w:r w:rsidRPr="00B2034C">
        <w:rPr>
          <w:color w:val="000000" w:themeColor="text1"/>
          <w:sz w:val="28"/>
          <w:szCs w:val="28"/>
          <w:lang w:eastAsia="uk-UA"/>
        </w:rPr>
        <w:t xml:space="preserve">затверджуються </w:t>
      </w:r>
      <w:bookmarkStart w:id="4" w:name="_Hlk93252905"/>
      <w:r w:rsidRPr="00B2034C">
        <w:rPr>
          <w:color w:val="000000" w:themeColor="text1"/>
          <w:sz w:val="28"/>
          <w:szCs w:val="28"/>
          <w:lang w:eastAsia="uk-UA"/>
        </w:rPr>
        <w:t xml:space="preserve">Вченою </w:t>
      </w:r>
      <w:r w:rsidRPr="00B2034C">
        <w:rPr>
          <w:color w:val="000000" w:themeColor="text1"/>
          <w:sz w:val="28"/>
          <w:szCs w:val="28"/>
          <w:lang w:eastAsia="uk"/>
        </w:rPr>
        <w:t>радою ДВНЗ «УжНУ»</w:t>
      </w:r>
      <w:bookmarkEnd w:id="3"/>
      <w:r w:rsidR="00020605" w:rsidRPr="00B2034C">
        <w:rPr>
          <w:color w:val="000000" w:themeColor="text1"/>
          <w:sz w:val="28"/>
          <w:szCs w:val="28"/>
          <w:lang w:eastAsia="uk"/>
        </w:rPr>
        <w:t xml:space="preserve"> </w:t>
      </w:r>
      <w:bookmarkEnd w:id="4"/>
      <w:r w:rsidRPr="00C05BBE">
        <w:rPr>
          <w:color w:val="000000" w:themeColor="text1"/>
          <w:sz w:val="28"/>
          <w:szCs w:val="28"/>
          <w:lang w:eastAsia="uk"/>
        </w:rPr>
        <w:t xml:space="preserve">(розміщуються на офіційному сайті </w:t>
      </w:r>
      <w:r w:rsidRPr="00C05BBE">
        <w:rPr>
          <w:color w:val="000000" w:themeColor="text1"/>
          <w:sz w:val="28"/>
          <w:szCs w:val="28"/>
          <w:lang w:bidi="en-US"/>
        </w:rPr>
        <w:t xml:space="preserve">Природничо-гуманітарного фахового коледжу </w:t>
      </w:r>
      <w:r w:rsidR="00265B59">
        <w:rPr>
          <w:color w:val="000000" w:themeColor="text1"/>
          <w:sz w:val="28"/>
          <w:szCs w:val="28"/>
          <w:lang w:eastAsia="uk"/>
        </w:rPr>
        <w:t xml:space="preserve">ДВНЗ «УжНУ» </w:t>
      </w:r>
      <w:r w:rsidRPr="00C05BBE">
        <w:rPr>
          <w:color w:val="000000" w:themeColor="text1"/>
          <w:sz w:val="28"/>
          <w:szCs w:val="28"/>
          <w:lang w:eastAsia="uk"/>
        </w:rPr>
        <w:t>(http://www.college.uzh</w:t>
      </w:r>
      <w:r w:rsidR="00273B4A">
        <w:rPr>
          <w:color w:val="000000" w:themeColor="text1"/>
          <w:sz w:val="28"/>
          <w:szCs w:val="28"/>
          <w:lang w:eastAsia="uk"/>
        </w:rPr>
        <w:t>№</w:t>
      </w:r>
      <w:r w:rsidRPr="00C05BBE">
        <w:rPr>
          <w:color w:val="000000" w:themeColor="text1"/>
          <w:sz w:val="28"/>
          <w:szCs w:val="28"/>
          <w:lang w:eastAsia="uk"/>
        </w:rPr>
        <w:t>u.edu.ua/, далі – офіційний вебсайт) і вносяться до Єдиної державної електронної бази з питань освіти (далі – ЄДЕБО)</w:t>
      </w:r>
      <w:r w:rsidRPr="00C05BBE">
        <w:rPr>
          <w:color w:val="000000" w:themeColor="text1"/>
          <w:sz w:val="28"/>
          <w:szCs w:val="28"/>
          <w:lang w:eastAsia="uk-UA"/>
        </w:rPr>
        <w:t xml:space="preserve"> до </w:t>
      </w:r>
      <w:r w:rsidR="00A528C6">
        <w:rPr>
          <w:color w:val="000000" w:themeColor="text1"/>
          <w:sz w:val="28"/>
          <w:szCs w:val="28"/>
          <w:lang w:eastAsia="uk-UA"/>
        </w:rPr>
        <w:t>10</w:t>
      </w:r>
      <w:r w:rsidR="00382343">
        <w:rPr>
          <w:color w:val="000000" w:themeColor="text1"/>
          <w:sz w:val="28"/>
          <w:szCs w:val="28"/>
          <w:lang w:eastAsia="uk-UA"/>
        </w:rPr>
        <w:t xml:space="preserve"> квітня </w:t>
      </w:r>
      <w:r w:rsidR="00813FCB">
        <w:rPr>
          <w:color w:val="000000" w:themeColor="text1"/>
          <w:sz w:val="28"/>
          <w:szCs w:val="28"/>
          <w:lang w:eastAsia="uk-UA"/>
        </w:rPr>
        <w:t>202</w:t>
      </w:r>
      <w:r w:rsidR="00A528C6">
        <w:rPr>
          <w:color w:val="000000" w:themeColor="text1"/>
          <w:sz w:val="28"/>
          <w:szCs w:val="28"/>
          <w:lang w:eastAsia="uk-UA"/>
        </w:rPr>
        <w:t>5</w:t>
      </w:r>
      <w:r w:rsidRPr="00C05BBE">
        <w:rPr>
          <w:color w:val="000000" w:themeColor="text1"/>
          <w:sz w:val="28"/>
          <w:szCs w:val="28"/>
          <w:lang w:eastAsia="uk-UA"/>
        </w:rPr>
        <w:t xml:space="preserve"> року. Правила прийому діють </w:t>
      </w:r>
      <w:r w:rsidR="00813FCB">
        <w:rPr>
          <w:color w:val="000000" w:themeColor="text1"/>
          <w:sz w:val="28"/>
          <w:szCs w:val="28"/>
          <w:lang w:eastAsia="uk-UA"/>
        </w:rPr>
        <w:t>до 31 грудня</w:t>
      </w:r>
      <w:r w:rsidRPr="00C05BBE">
        <w:rPr>
          <w:color w:val="000000" w:themeColor="text1"/>
          <w:sz w:val="28"/>
          <w:szCs w:val="28"/>
          <w:lang w:eastAsia="uk-UA"/>
        </w:rPr>
        <w:t xml:space="preserve"> </w:t>
      </w:r>
      <w:r w:rsidR="00813FCB">
        <w:rPr>
          <w:color w:val="000000" w:themeColor="text1"/>
          <w:sz w:val="28"/>
        </w:rPr>
        <w:t>202</w:t>
      </w:r>
      <w:r w:rsidR="00A528C6">
        <w:rPr>
          <w:color w:val="000000" w:themeColor="text1"/>
          <w:sz w:val="28"/>
        </w:rPr>
        <w:t>5</w:t>
      </w:r>
      <w:r w:rsidR="00E120A3" w:rsidRPr="00C05BBE">
        <w:rPr>
          <w:color w:val="000000" w:themeColor="text1"/>
          <w:spacing w:val="-2"/>
          <w:sz w:val="28"/>
        </w:rPr>
        <w:t xml:space="preserve"> </w:t>
      </w:r>
      <w:r w:rsidR="00E120A3" w:rsidRPr="00C05BBE">
        <w:rPr>
          <w:color w:val="000000" w:themeColor="text1"/>
          <w:sz w:val="28"/>
        </w:rPr>
        <w:t>року</w:t>
      </w:r>
      <w:r w:rsidRPr="00C05BBE">
        <w:rPr>
          <w:color w:val="000000" w:themeColor="text1"/>
          <w:sz w:val="28"/>
          <w:szCs w:val="28"/>
          <w:lang w:eastAsia="uk-UA"/>
        </w:rPr>
        <w:t>.</w:t>
      </w:r>
      <w:r w:rsidR="0072637B" w:rsidRPr="00C05BBE">
        <w:rPr>
          <w:color w:val="000000" w:themeColor="text1"/>
          <w:sz w:val="28"/>
          <w:szCs w:val="28"/>
          <w:lang w:eastAsia="uk-UA"/>
        </w:rPr>
        <w:t xml:space="preserve"> </w:t>
      </w:r>
    </w:p>
    <w:p w14:paraId="6F956C1F" w14:textId="77777777" w:rsidR="00026B7F" w:rsidRPr="00C05BBE" w:rsidRDefault="0026236D" w:rsidP="00954C7D">
      <w:pPr>
        <w:tabs>
          <w:tab w:val="left" w:pos="993"/>
          <w:tab w:val="left" w:pos="1418"/>
        </w:tabs>
        <w:ind w:firstLine="709"/>
        <w:jc w:val="both"/>
        <w:rPr>
          <w:color w:val="000000" w:themeColor="text1"/>
          <w:sz w:val="28"/>
          <w:szCs w:val="28"/>
          <w:lang w:eastAsia="uk-UA"/>
        </w:rPr>
      </w:pPr>
      <w:r w:rsidRPr="00C05BBE">
        <w:rPr>
          <w:color w:val="000000" w:themeColor="text1"/>
          <w:sz w:val="28"/>
          <w:szCs w:val="28"/>
          <w:lang w:eastAsia="uk-UA"/>
        </w:rPr>
        <w:t>Правила прийому оприлюднюються державною мовою.</w:t>
      </w:r>
    </w:p>
    <w:p w14:paraId="753C3906" w14:textId="547EB5BA" w:rsidR="0008090E" w:rsidRDefault="0008090E" w:rsidP="00954C7D">
      <w:pPr>
        <w:pStyle w:val="a5"/>
        <w:numPr>
          <w:ilvl w:val="0"/>
          <w:numId w:val="16"/>
        </w:numPr>
        <w:tabs>
          <w:tab w:val="left" w:pos="567"/>
          <w:tab w:val="left" w:pos="993"/>
        </w:tabs>
        <w:ind w:left="0" w:right="0" w:firstLine="709"/>
        <w:rPr>
          <w:sz w:val="28"/>
        </w:rPr>
      </w:pPr>
      <w:r w:rsidRPr="0008090E">
        <w:rPr>
          <w:sz w:val="28"/>
        </w:rPr>
        <w:t xml:space="preserve">Природничо-гуманітарний фаховий коледж ДВНЗ «УжНУ» оголошує прийом на навчання для здобуття </w:t>
      </w:r>
      <w:r w:rsidRPr="008E3C0B">
        <w:rPr>
          <w:sz w:val="28"/>
        </w:rPr>
        <w:t>освітньо-професійного ступеня (далі – ОПС) фахового молодшого бакалавра за спеціальностями</w:t>
      </w:r>
      <w:r w:rsidRPr="0008090E">
        <w:rPr>
          <w:sz w:val="28"/>
        </w:rPr>
        <w:t>, зазначеними у Додатку</w:t>
      </w:r>
      <w:r>
        <w:rPr>
          <w:sz w:val="28"/>
        </w:rPr>
        <w:t xml:space="preserve"> 1.</w:t>
      </w:r>
    </w:p>
    <w:p w14:paraId="4EA99589" w14:textId="7C167190" w:rsidR="009B7D90" w:rsidRPr="00832CAE" w:rsidRDefault="000B1B9F" w:rsidP="00954C7D">
      <w:pPr>
        <w:pStyle w:val="a5"/>
        <w:numPr>
          <w:ilvl w:val="0"/>
          <w:numId w:val="16"/>
        </w:numPr>
        <w:tabs>
          <w:tab w:val="left" w:pos="567"/>
          <w:tab w:val="left" w:pos="993"/>
        </w:tabs>
        <w:ind w:left="0" w:right="0" w:firstLine="709"/>
        <w:rPr>
          <w:sz w:val="28"/>
        </w:rPr>
      </w:pPr>
      <w:r>
        <w:rPr>
          <w:sz w:val="28"/>
        </w:rPr>
        <w:t>Підставою</w:t>
      </w:r>
      <w:r>
        <w:rPr>
          <w:spacing w:val="1"/>
          <w:sz w:val="28"/>
        </w:rPr>
        <w:t xml:space="preserve"> </w:t>
      </w:r>
      <w:r>
        <w:rPr>
          <w:sz w:val="28"/>
        </w:rPr>
        <w:t>для</w:t>
      </w:r>
      <w:r>
        <w:rPr>
          <w:spacing w:val="1"/>
          <w:sz w:val="28"/>
        </w:rPr>
        <w:t xml:space="preserve"> </w:t>
      </w:r>
      <w:r>
        <w:rPr>
          <w:sz w:val="28"/>
        </w:rPr>
        <w:t>оголошення</w:t>
      </w:r>
      <w:r>
        <w:rPr>
          <w:spacing w:val="1"/>
          <w:sz w:val="28"/>
        </w:rPr>
        <w:t xml:space="preserve"> </w:t>
      </w:r>
      <w:r>
        <w:rPr>
          <w:sz w:val="28"/>
        </w:rPr>
        <w:t>прийому</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sidR="00074BCC" w:rsidRPr="00BB4880">
        <w:rPr>
          <w:sz w:val="28"/>
          <w:szCs w:val="28"/>
          <w:lang w:eastAsia="uk-UA"/>
        </w:rPr>
        <w:t xml:space="preserve">до </w:t>
      </w:r>
      <w:r w:rsidR="00074BCC" w:rsidRPr="00BB4880">
        <w:rPr>
          <w:sz w:val="28"/>
          <w:szCs w:val="28"/>
          <w:lang w:eastAsia="uk"/>
        </w:rPr>
        <w:t xml:space="preserve">Природничо-гуманітарного фахового коледжу </w:t>
      </w:r>
      <w:r w:rsidR="00074BCC" w:rsidRPr="00BB4880">
        <w:rPr>
          <w:color w:val="000009"/>
          <w:sz w:val="28"/>
          <w:szCs w:val="28"/>
          <w:lang w:bidi="en-US"/>
        </w:rPr>
        <w:t xml:space="preserve">ДВНЗ «УжНУ» </w:t>
      </w:r>
      <w:r>
        <w:rPr>
          <w:sz w:val="28"/>
        </w:rPr>
        <w:t>для</w:t>
      </w:r>
      <w:r>
        <w:rPr>
          <w:spacing w:val="1"/>
          <w:sz w:val="28"/>
        </w:rPr>
        <w:t xml:space="preserve"> </w:t>
      </w:r>
      <w:r>
        <w:rPr>
          <w:sz w:val="28"/>
        </w:rPr>
        <w:t>здобуття</w:t>
      </w:r>
      <w:r>
        <w:rPr>
          <w:spacing w:val="1"/>
          <w:sz w:val="28"/>
        </w:rPr>
        <w:t xml:space="preserve"> </w:t>
      </w:r>
      <w:r>
        <w:rPr>
          <w:sz w:val="28"/>
        </w:rPr>
        <w:t>освітньо-професійного</w:t>
      </w:r>
      <w:r>
        <w:rPr>
          <w:spacing w:val="1"/>
          <w:sz w:val="28"/>
        </w:rPr>
        <w:t xml:space="preserve"> </w:t>
      </w:r>
      <w:r>
        <w:rPr>
          <w:sz w:val="28"/>
        </w:rPr>
        <w:t>ступеня</w:t>
      </w:r>
      <w:r>
        <w:rPr>
          <w:spacing w:val="1"/>
          <w:sz w:val="28"/>
        </w:rPr>
        <w:t xml:space="preserve"> </w:t>
      </w:r>
      <w:r>
        <w:rPr>
          <w:sz w:val="28"/>
        </w:rPr>
        <w:t>фахового</w:t>
      </w:r>
      <w:r>
        <w:rPr>
          <w:spacing w:val="1"/>
          <w:sz w:val="28"/>
        </w:rPr>
        <w:t xml:space="preserve"> </w:t>
      </w:r>
      <w:r>
        <w:rPr>
          <w:sz w:val="28"/>
        </w:rPr>
        <w:t>молодшого</w:t>
      </w:r>
      <w:r>
        <w:rPr>
          <w:spacing w:val="1"/>
          <w:sz w:val="28"/>
        </w:rPr>
        <w:t xml:space="preserve"> </w:t>
      </w:r>
      <w:r>
        <w:rPr>
          <w:sz w:val="28"/>
        </w:rPr>
        <w:t>бакалавра</w:t>
      </w:r>
      <w:r>
        <w:rPr>
          <w:spacing w:val="1"/>
          <w:sz w:val="28"/>
        </w:rPr>
        <w:t xml:space="preserve"> </w:t>
      </w:r>
      <w:r w:rsidR="00074BCC" w:rsidRPr="00074BCC">
        <w:rPr>
          <w:sz w:val="28"/>
        </w:rPr>
        <w:t>є ліцензія Міністерства освіти і науки України на здійснення освітньої діяльності на рівні фахової передвищої освіти (оприлюднена на офіційному сайті Міністерства освіти і науки України – mo</w:t>
      </w:r>
      <w:r w:rsidR="00273B4A">
        <w:rPr>
          <w:sz w:val="28"/>
        </w:rPr>
        <w:t>№</w:t>
      </w:r>
      <w:r w:rsidR="00074BCC" w:rsidRPr="00074BCC">
        <w:rPr>
          <w:sz w:val="28"/>
        </w:rPr>
        <w:t xml:space="preserve">.gov.ua) та Правила прийому до Природничо-гуманітарного фахового коледжу ДВНЗ «УжНУ» затверджені Вченою радою ДВНЗ «УжНУ» в </w:t>
      </w:r>
      <w:r w:rsidR="00813FCB">
        <w:rPr>
          <w:sz w:val="28"/>
        </w:rPr>
        <w:t>202</w:t>
      </w:r>
      <w:r w:rsidR="00D67212">
        <w:rPr>
          <w:sz w:val="28"/>
        </w:rPr>
        <w:t>5</w:t>
      </w:r>
      <w:r w:rsidR="00074BCC" w:rsidRPr="00074BCC">
        <w:rPr>
          <w:sz w:val="28"/>
        </w:rPr>
        <w:t xml:space="preserve"> році.</w:t>
      </w:r>
    </w:p>
    <w:p w14:paraId="0E554F61" w14:textId="4FAE4AF1" w:rsidR="009B7D90" w:rsidRPr="00832CAE" w:rsidRDefault="000B1B9F" w:rsidP="00954C7D">
      <w:pPr>
        <w:pStyle w:val="a5"/>
        <w:numPr>
          <w:ilvl w:val="0"/>
          <w:numId w:val="16"/>
        </w:numPr>
        <w:tabs>
          <w:tab w:val="left" w:pos="567"/>
          <w:tab w:val="left" w:pos="993"/>
        </w:tabs>
        <w:ind w:left="0" w:right="0" w:firstLine="709"/>
        <w:rPr>
          <w:sz w:val="28"/>
        </w:rPr>
      </w:pPr>
      <w:r>
        <w:rPr>
          <w:sz w:val="28"/>
        </w:rPr>
        <w:t>Прийом</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sidR="00832CAE" w:rsidRPr="00BB4880">
        <w:rPr>
          <w:sz w:val="28"/>
          <w:szCs w:val="28"/>
          <w:lang w:eastAsia="uk"/>
        </w:rPr>
        <w:t xml:space="preserve">до Природничо-гуманітарного фахового коледжу </w:t>
      </w:r>
      <w:r w:rsidR="00832CAE" w:rsidRPr="00BB4880">
        <w:rPr>
          <w:color w:val="000009"/>
          <w:sz w:val="28"/>
          <w:szCs w:val="28"/>
          <w:lang w:bidi="en-US"/>
        </w:rPr>
        <w:t>ДВНЗ «УжНУ»</w:t>
      </w:r>
      <w:r w:rsidR="00832CAE">
        <w:rPr>
          <w:color w:val="000009"/>
          <w:sz w:val="28"/>
          <w:szCs w:val="28"/>
          <w:lang w:bidi="en-US"/>
        </w:rPr>
        <w:t xml:space="preserve"> </w:t>
      </w:r>
      <w:r>
        <w:rPr>
          <w:sz w:val="28"/>
        </w:rPr>
        <w:t>для</w:t>
      </w:r>
      <w:r>
        <w:rPr>
          <w:spacing w:val="1"/>
          <w:sz w:val="28"/>
        </w:rPr>
        <w:t xml:space="preserve"> </w:t>
      </w:r>
      <w:r>
        <w:rPr>
          <w:sz w:val="28"/>
        </w:rPr>
        <w:t>здобуття</w:t>
      </w:r>
      <w:r>
        <w:rPr>
          <w:spacing w:val="1"/>
          <w:sz w:val="28"/>
        </w:rPr>
        <w:t xml:space="preserve"> </w:t>
      </w:r>
      <w:r>
        <w:rPr>
          <w:sz w:val="28"/>
        </w:rPr>
        <w:t>фахової</w:t>
      </w:r>
      <w:r>
        <w:rPr>
          <w:spacing w:val="1"/>
          <w:sz w:val="28"/>
        </w:rPr>
        <w:t xml:space="preserve"> </w:t>
      </w:r>
      <w:r>
        <w:rPr>
          <w:sz w:val="28"/>
        </w:rPr>
        <w:t>передвищої</w:t>
      </w:r>
      <w:r>
        <w:rPr>
          <w:spacing w:val="1"/>
          <w:sz w:val="28"/>
        </w:rPr>
        <w:t xml:space="preserve"> </w:t>
      </w:r>
      <w:r>
        <w:rPr>
          <w:sz w:val="28"/>
        </w:rPr>
        <w:t>освіти</w:t>
      </w:r>
      <w:r>
        <w:rPr>
          <w:spacing w:val="1"/>
          <w:sz w:val="28"/>
        </w:rPr>
        <w:t xml:space="preserve"> </w:t>
      </w:r>
      <w:r>
        <w:rPr>
          <w:sz w:val="28"/>
        </w:rPr>
        <w:t>здійснюється</w:t>
      </w:r>
      <w:r>
        <w:rPr>
          <w:spacing w:val="1"/>
          <w:sz w:val="28"/>
        </w:rPr>
        <w:t xml:space="preserve"> </w:t>
      </w:r>
      <w:r>
        <w:rPr>
          <w:sz w:val="28"/>
        </w:rPr>
        <w:t>на</w:t>
      </w:r>
      <w:r>
        <w:rPr>
          <w:spacing w:val="1"/>
          <w:sz w:val="28"/>
        </w:rPr>
        <w:t xml:space="preserve"> </w:t>
      </w:r>
      <w:r>
        <w:rPr>
          <w:sz w:val="28"/>
        </w:rPr>
        <w:t>конкурсній</w:t>
      </w:r>
      <w:r>
        <w:rPr>
          <w:spacing w:val="1"/>
          <w:sz w:val="28"/>
        </w:rPr>
        <w:t xml:space="preserve"> </w:t>
      </w:r>
      <w:r>
        <w:rPr>
          <w:sz w:val="28"/>
        </w:rPr>
        <w:t>основі</w:t>
      </w:r>
      <w:r>
        <w:rPr>
          <w:spacing w:val="1"/>
          <w:sz w:val="28"/>
        </w:rPr>
        <w:t xml:space="preserve"> </w:t>
      </w:r>
      <w:r>
        <w:rPr>
          <w:sz w:val="28"/>
        </w:rPr>
        <w:t>за</w:t>
      </w:r>
      <w:r>
        <w:rPr>
          <w:spacing w:val="71"/>
          <w:sz w:val="28"/>
        </w:rPr>
        <w:t xml:space="preserve"> </w:t>
      </w:r>
      <w:r>
        <w:rPr>
          <w:sz w:val="28"/>
        </w:rPr>
        <w:t>відповідними</w:t>
      </w:r>
      <w:r>
        <w:rPr>
          <w:spacing w:val="1"/>
          <w:sz w:val="28"/>
        </w:rPr>
        <w:t xml:space="preserve"> </w:t>
      </w:r>
      <w:r>
        <w:rPr>
          <w:sz w:val="28"/>
        </w:rPr>
        <w:t>джерелами</w:t>
      </w:r>
      <w:r>
        <w:rPr>
          <w:spacing w:val="-1"/>
          <w:sz w:val="28"/>
        </w:rPr>
        <w:t xml:space="preserve"> </w:t>
      </w:r>
      <w:r>
        <w:rPr>
          <w:sz w:val="28"/>
        </w:rPr>
        <w:t>фінансування.</w:t>
      </w:r>
    </w:p>
    <w:p w14:paraId="3BE9C02B" w14:textId="6615FDBC" w:rsidR="006B3FD9" w:rsidRPr="006B3FD9" w:rsidRDefault="000B1B9F" w:rsidP="00954C7D">
      <w:pPr>
        <w:pStyle w:val="a5"/>
        <w:numPr>
          <w:ilvl w:val="0"/>
          <w:numId w:val="16"/>
        </w:numPr>
        <w:tabs>
          <w:tab w:val="left" w:pos="567"/>
          <w:tab w:val="left" w:pos="993"/>
        </w:tabs>
        <w:ind w:left="0" w:right="0" w:firstLine="709"/>
      </w:pPr>
      <w:r>
        <w:rPr>
          <w:sz w:val="28"/>
        </w:rPr>
        <w:t>Організацію</w:t>
      </w:r>
      <w:r>
        <w:rPr>
          <w:spacing w:val="1"/>
          <w:sz w:val="28"/>
        </w:rPr>
        <w:t xml:space="preserve"> </w:t>
      </w:r>
      <w:r>
        <w:rPr>
          <w:sz w:val="28"/>
        </w:rPr>
        <w:t>прийому</w:t>
      </w:r>
      <w:r>
        <w:rPr>
          <w:spacing w:val="1"/>
          <w:sz w:val="28"/>
        </w:rPr>
        <w:t xml:space="preserve"> </w:t>
      </w:r>
      <w:r>
        <w:rPr>
          <w:sz w:val="28"/>
        </w:rPr>
        <w:t>вступників</w:t>
      </w:r>
      <w:r>
        <w:rPr>
          <w:spacing w:val="1"/>
          <w:sz w:val="28"/>
        </w:rPr>
        <w:t xml:space="preserve"> </w:t>
      </w:r>
      <w:r w:rsidR="00832CAE" w:rsidRPr="00832CAE">
        <w:rPr>
          <w:sz w:val="28"/>
          <w:szCs w:val="28"/>
          <w:lang w:eastAsia="uk-UA"/>
        </w:rPr>
        <w:t xml:space="preserve">до </w:t>
      </w:r>
      <w:r w:rsidR="00832CAE" w:rsidRPr="00832CAE">
        <w:rPr>
          <w:sz w:val="28"/>
          <w:szCs w:val="28"/>
          <w:lang w:eastAsia="uk"/>
        </w:rPr>
        <w:t xml:space="preserve">Природничо-гуманітарного фахового коледжу </w:t>
      </w:r>
      <w:r w:rsidR="00832CAE" w:rsidRPr="00832CAE">
        <w:rPr>
          <w:color w:val="000009"/>
          <w:sz w:val="28"/>
          <w:szCs w:val="28"/>
          <w:lang w:bidi="en-US"/>
        </w:rPr>
        <w:t>ДВНЗ «УжНУ»</w:t>
      </w:r>
      <w:r w:rsidR="00832CAE">
        <w:rPr>
          <w:color w:val="000009"/>
          <w:sz w:val="28"/>
          <w:szCs w:val="28"/>
          <w:lang w:bidi="en-US"/>
        </w:rPr>
        <w:t xml:space="preserve"> </w:t>
      </w:r>
      <w:r>
        <w:rPr>
          <w:sz w:val="28"/>
        </w:rPr>
        <w:t>для</w:t>
      </w:r>
      <w:r>
        <w:rPr>
          <w:spacing w:val="1"/>
          <w:sz w:val="28"/>
        </w:rPr>
        <w:t xml:space="preserve"> </w:t>
      </w:r>
      <w:r>
        <w:rPr>
          <w:sz w:val="28"/>
        </w:rPr>
        <w:t>здобуття</w:t>
      </w:r>
      <w:r>
        <w:rPr>
          <w:spacing w:val="1"/>
          <w:sz w:val="28"/>
        </w:rPr>
        <w:t xml:space="preserve"> </w:t>
      </w:r>
      <w:r>
        <w:rPr>
          <w:sz w:val="28"/>
        </w:rPr>
        <w:t>фахової</w:t>
      </w:r>
      <w:r>
        <w:rPr>
          <w:spacing w:val="1"/>
          <w:sz w:val="28"/>
        </w:rPr>
        <w:t xml:space="preserve"> </w:t>
      </w:r>
      <w:r>
        <w:rPr>
          <w:sz w:val="28"/>
        </w:rPr>
        <w:t>передвищої</w:t>
      </w:r>
      <w:r>
        <w:rPr>
          <w:spacing w:val="1"/>
          <w:sz w:val="28"/>
        </w:rPr>
        <w:t xml:space="preserve"> </w:t>
      </w:r>
      <w:r>
        <w:rPr>
          <w:sz w:val="28"/>
        </w:rPr>
        <w:t>освіти</w:t>
      </w:r>
      <w:r>
        <w:rPr>
          <w:spacing w:val="1"/>
          <w:sz w:val="28"/>
        </w:rPr>
        <w:t xml:space="preserve"> </w:t>
      </w:r>
      <w:r>
        <w:rPr>
          <w:sz w:val="28"/>
        </w:rPr>
        <w:t>здійснює</w:t>
      </w:r>
      <w:r>
        <w:rPr>
          <w:spacing w:val="1"/>
          <w:sz w:val="28"/>
        </w:rPr>
        <w:t xml:space="preserve"> </w:t>
      </w:r>
      <w:r w:rsidR="00832CAE" w:rsidRPr="00832CAE">
        <w:rPr>
          <w:sz w:val="28"/>
          <w:szCs w:val="28"/>
          <w:lang w:eastAsia="uk-UA"/>
        </w:rPr>
        <w:t xml:space="preserve">Приймальна комісія </w:t>
      </w:r>
      <w:r w:rsidR="00832CAE" w:rsidRPr="00832CAE">
        <w:rPr>
          <w:sz w:val="28"/>
          <w:szCs w:val="28"/>
          <w:lang w:eastAsia="uk"/>
        </w:rPr>
        <w:t xml:space="preserve">Природничо-гуманітарного фахового коледжу </w:t>
      </w:r>
      <w:r w:rsidR="00832CAE" w:rsidRPr="00832CAE">
        <w:rPr>
          <w:color w:val="000009"/>
          <w:sz w:val="28"/>
          <w:szCs w:val="28"/>
          <w:lang w:bidi="en-US"/>
        </w:rPr>
        <w:t>ДВНЗ «УжНУ»</w:t>
      </w:r>
      <w:r w:rsidR="00832CAE" w:rsidRPr="00832CAE">
        <w:rPr>
          <w:sz w:val="28"/>
          <w:szCs w:val="28"/>
          <w:lang w:eastAsia="uk-UA"/>
        </w:rPr>
        <w:t xml:space="preserve"> (склад якої затверджується наказом ректора </w:t>
      </w:r>
      <w:r w:rsidR="00832CAE" w:rsidRPr="00832CAE">
        <w:rPr>
          <w:color w:val="000009"/>
          <w:sz w:val="28"/>
          <w:szCs w:val="28"/>
          <w:lang w:bidi="en-US"/>
        </w:rPr>
        <w:t>ДВНЗ «УжНУ</w:t>
      </w:r>
      <w:r w:rsidR="00832CAE" w:rsidRPr="00832CAE">
        <w:rPr>
          <w:sz w:val="28"/>
          <w:szCs w:val="28"/>
          <w:lang w:eastAsia="uk-UA"/>
        </w:rPr>
        <w:t xml:space="preserve">», до структури якого входить </w:t>
      </w:r>
      <w:r w:rsidR="00832CAE" w:rsidRPr="00832CAE">
        <w:rPr>
          <w:sz w:val="28"/>
          <w:szCs w:val="28"/>
          <w:lang w:eastAsia="uk"/>
        </w:rPr>
        <w:t>Природничо-гуманітарний фаховий коледж</w:t>
      </w:r>
      <w:r w:rsidR="006B3FD9">
        <w:rPr>
          <w:sz w:val="28"/>
          <w:szCs w:val="28"/>
          <w:lang w:eastAsia="uk"/>
        </w:rPr>
        <w:t>)</w:t>
      </w:r>
      <w:r>
        <w:rPr>
          <w:sz w:val="28"/>
        </w:rPr>
        <w:t xml:space="preserve">. Головою </w:t>
      </w:r>
      <w:r w:rsidR="00233058">
        <w:rPr>
          <w:sz w:val="28"/>
        </w:rPr>
        <w:t>П</w:t>
      </w:r>
      <w:r>
        <w:rPr>
          <w:sz w:val="28"/>
        </w:rPr>
        <w:t>риймальної комісії</w:t>
      </w:r>
      <w:r>
        <w:rPr>
          <w:spacing w:val="1"/>
          <w:sz w:val="28"/>
        </w:rPr>
        <w:t xml:space="preserve"> </w:t>
      </w:r>
      <w:r>
        <w:rPr>
          <w:sz w:val="28"/>
        </w:rPr>
        <w:t>призначається</w:t>
      </w:r>
      <w:r>
        <w:rPr>
          <w:spacing w:val="1"/>
          <w:sz w:val="28"/>
        </w:rPr>
        <w:t xml:space="preserve"> </w:t>
      </w:r>
      <w:r w:rsidR="00832CAE" w:rsidRPr="00BB4880">
        <w:rPr>
          <w:sz w:val="28"/>
          <w:szCs w:val="28"/>
          <w:lang w:eastAsia="uk-UA"/>
        </w:rPr>
        <w:t xml:space="preserve">директор </w:t>
      </w:r>
      <w:r w:rsidR="00832CAE" w:rsidRPr="00BB4880">
        <w:rPr>
          <w:sz w:val="28"/>
          <w:szCs w:val="28"/>
          <w:lang w:eastAsia="uk"/>
        </w:rPr>
        <w:t xml:space="preserve">Природничо-гуманітарного фахового коледжу </w:t>
      </w:r>
      <w:r w:rsidR="00832CAE" w:rsidRPr="00BB4880">
        <w:rPr>
          <w:color w:val="000009"/>
          <w:sz w:val="28"/>
          <w:szCs w:val="28"/>
          <w:lang w:bidi="en-US"/>
        </w:rPr>
        <w:t>ДВНЗ «УжНУ</w:t>
      </w:r>
      <w:r w:rsidR="00832CAE" w:rsidRPr="00BB4880">
        <w:rPr>
          <w:sz w:val="28"/>
          <w:szCs w:val="28"/>
          <w:lang w:eastAsia="uk-UA"/>
        </w:rPr>
        <w:t>»</w:t>
      </w:r>
      <w:r>
        <w:rPr>
          <w:sz w:val="28"/>
        </w:rPr>
        <w:t>.</w:t>
      </w:r>
      <w:r>
        <w:rPr>
          <w:spacing w:val="71"/>
          <w:sz w:val="28"/>
        </w:rPr>
        <w:t xml:space="preserve"> </w:t>
      </w:r>
      <w:r>
        <w:rPr>
          <w:sz w:val="28"/>
        </w:rPr>
        <w:t>Приймальна</w:t>
      </w:r>
      <w:r>
        <w:rPr>
          <w:spacing w:val="1"/>
          <w:sz w:val="28"/>
        </w:rPr>
        <w:t xml:space="preserve"> </w:t>
      </w:r>
      <w:r>
        <w:rPr>
          <w:sz w:val="28"/>
        </w:rPr>
        <w:t>комісія</w:t>
      </w:r>
      <w:r>
        <w:rPr>
          <w:spacing w:val="1"/>
          <w:sz w:val="28"/>
        </w:rPr>
        <w:t xml:space="preserve"> </w:t>
      </w:r>
      <w:r>
        <w:rPr>
          <w:sz w:val="28"/>
        </w:rPr>
        <w:t>діє</w:t>
      </w:r>
      <w:r>
        <w:rPr>
          <w:spacing w:val="1"/>
          <w:sz w:val="28"/>
        </w:rPr>
        <w:t xml:space="preserve"> </w:t>
      </w:r>
      <w:r>
        <w:rPr>
          <w:sz w:val="28"/>
        </w:rPr>
        <w:t>згідно</w:t>
      </w:r>
      <w:r>
        <w:rPr>
          <w:spacing w:val="1"/>
          <w:sz w:val="28"/>
        </w:rPr>
        <w:t xml:space="preserve"> </w:t>
      </w:r>
      <w:r>
        <w:rPr>
          <w:sz w:val="28"/>
        </w:rPr>
        <w:t>з</w:t>
      </w:r>
      <w:r w:rsidR="00832CAE">
        <w:rPr>
          <w:sz w:val="28"/>
        </w:rPr>
        <w:t xml:space="preserve"> </w:t>
      </w:r>
      <w:r w:rsidR="00832CAE">
        <w:rPr>
          <w:spacing w:val="1"/>
          <w:sz w:val="28"/>
        </w:rPr>
        <w:t>П</w:t>
      </w:r>
      <w:r>
        <w:rPr>
          <w:sz w:val="28"/>
        </w:rPr>
        <w:t>оложенням</w:t>
      </w:r>
      <w:r>
        <w:rPr>
          <w:spacing w:val="1"/>
          <w:sz w:val="28"/>
        </w:rPr>
        <w:t xml:space="preserve"> </w:t>
      </w:r>
      <w:r>
        <w:rPr>
          <w:sz w:val="28"/>
        </w:rPr>
        <w:t>про</w:t>
      </w:r>
      <w:r>
        <w:rPr>
          <w:spacing w:val="1"/>
          <w:sz w:val="28"/>
        </w:rPr>
        <w:t xml:space="preserve"> </w:t>
      </w:r>
      <w:r w:rsidR="00832CAE">
        <w:rPr>
          <w:sz w:val="28"/>
        </w:rPr>
        <w:t>П</w:t>
      </w:r>
      <w:r>
        <w:rPr>
          <w:sz w:val="28"/>
        </w:rPr>
        <w:t>риймальну</w:t>
      </w:r>
      <w:r>
        <w:rPr>
          <w:spacing w:val="1"/>
          <w:sz w:val="28"/>
        </w:rPr>
        <w:t xml:space="preserve"> </w:t>
      </w:r>
      <w:r>
        <w:rPr>
          <w:sz w:val="28"/>
        </w:rPr>
        <w:t>комісію</w:t>
      </w:r>
      <w:r>
        <w:rPr>
          <w:spacing w:val="1"/>
          <w:sz w:val="28"/>
        </w:rPr>
        <w:t xml:space="preserve"> </w:t>
      </w:r>
      <w:r w:rsidR="00832CAE" w:rsidRPr="00BB4880">
        <w:rPr>
          <w:sz w:val="28"/>
          <w:szCs w:val="28"/>
          <w:lang w:eastAsia="uk"/>
        </w:rPr>
        <w:t>Природничо-гуманітарного фахового коледжу</w:t>
      </w:r>
      <w:r w:rsidR="008A1F7E">
        <w:rPr>
          <w:sz w:val="28"/>
          <w:szCs w:val="28"/>
          <w:lang w:eastAsia="uk"/>
        </w:rPr>
        <w:t xml:space="preserve"> </w:t>
      </w:r>
      <w:r w:rsidR="008A1F7E" w:rsidRPr="00EC009A">
        <w:rPr>
          <w:spacing w:val="1"/>
          <w:sz w:val="28"/>
          <w:szCs w:val="28"/>
        </w:rPr>
        <w:t>ДВНЗ «УжНУ»</w:t>
      </w:r>
      <w:r w:rsidR="00832CAE" w:rsidRPr="00BB4880">
        <w:rPr>
          <w:sz w:val="28"/>
          <w:szCs w:val="28"/>
          <w:lang w:eastAsia="uk-UA"/>
        </w:rPr>
        <w:t>, затверджен</w:t>
      </w:r>
      <w:r w:rsidR="006B3FD9">
        <w:rPr>
          <w:sz w:val="28"/>
          <w:szCs w:val="28"/>
          <w:lang w:eastAsia="uk-UA"/>
        </w:rPr>
        <w:t xml:space="preserve">ого </w:t>
      </w:r>
      <w:r w:rsidR="00EC009A">
        <w:rPr>
          <w:sz w:val="28"/>
          <w:szCs w:val="28"/>
          <w:lang w:eastAsia="uk-UA"/>
        </w:rPr>
        <w:t>наказом</w:t>
      </w:r>
      <w:r w:rsidR="00832CAE" w:rsidRPr="00BB4880">
        <w:rPr>
          <w:sz w:val="28"/>
          <w:szCs w:val="28"/>
          <w:lang w:eastAsia="uk-UA"/>
        </w:rPr>
        <w:t xml:space="preserve"> </w:t>
      </w:r>
      <w:r w:rsidR="006B3FD9">
        <w:rPr>
          <w:sz w:val="28"/>
        </w:rPr>
        <w:t>ректор</w:t>
      </w:r>
      <w:r w:rsidR="00EC009A">
        <w:rPr>
          <w:sz w:val="28"/>
        </w:rPr>
        <w:t>а</w:t>
      </w:r>
      <w:r w:rsidR="006B3FD9">
        <w:rPr>
          <w:sz w:val="28"/>
        </w:rPr>
        <w:t xml:space="preserve"> ДВНЗ «УжНУ»</w:t>
      </w:r>
      <w:r>
        <w:rPr>
          <w:sz w:val="28"/>
        </w:rPr>
        <w:t xml:space="preserve">, з урахуванням вимог Положення про </w:t>
      </w:r>
      <w:r w:rsidR="00A6084B">
        <w:rPr>
          <w:sz w:val="28"/>
        </w:rPr>
        <w:t>П</w:t>
      </w:r>
      <w:r>
        <w:rPr>
          <w:sz w:val="28"/>
        </w:rPr>
        <w:t>риймальну комісію</w:t>
      </w:r>
      <w:r>
        <w:rPr>
          <w:spacing w:val="1"/>
          <w:sz w:val="28"/>
        </w:rPr>
        <w:t xml:space="preserve"> </w:t>
      </w:r>
      <w:r>
        <w:rPr>
          <w:sz w:val="28"/>
        </w:rPr>
        <w:t>вищого</w:t>
      </w:r>
      <w:r>
        <w:rPr>
          <w:spacing w:val="1"/>
          <w:sz w:val="28"/>
        </w:rPr>
        <w:t xml:space="preserve"> </w:t>
      </w:r>
      <w:r>
        <w:rPr>
          <w:sz w:val="28"/>
        </w:rPr>
        <w:t>навчального</w:t>
      </w:r>
      <w:r>
        <w:rPr>
          <w:spacing w:val="1"/>
          <w:sz w:val="28"/>
        </w:rPr>
        <w:t xml:space="preserve"> </w:t>
      </w:r>
      <w:r>
        <w:rPr>
          <w:sz w:val="28"/>
        </w:rPr>
        <w:t>закладу,</w:t>
      </w:r>
      <w:r>
        <w:rPr>
          <w:spacing w:val="1"/>
          <w:sz w:val="28"/>
        </w:rPr>
        <w:t xml:space="preserve"> </w:t>
      </w:r>
      <w:r>
        <w:rPr>
          <w:sz w:val="28"/>
        </w:rPr>
        <w:t>затвердженого</w:t>
      </w:r>
      <w:r>
        <w:rPr>
          <w:spacing w:val="1"/>
          <w:sz w:val="28"/>
        </w:rPr>
        <w:t xml:space="preserve"> </w:t>
      </w:r>
      <w:r>
        <w:rPr>
          <w:sz w:val="28"/>
        </w:rPr>
        <w:t>наказом</w:t>
      </w:r>
      <w:r>
        <w:rPr>
          <w:spacing w:val="1"/>
          <w:sz w:val="28"/>
        </w:rPr>
        <w:t xml:space="preserve"> </w:t>
      </w:r>
      <w:r>
        <w:rPr>
          <w:sz w:val="28"/>
        </w:rPr>
        <w:t>Міністерства</w:t>
      </w:r>
      <w:r>
        <w:rPr>
          <w:spacing w:val="1"/>
          <w:sz w:val="28"/>
        </w:rPr>
        <w:t xml:space="preserve"> </w:t>
      </w:r>
      <w:r>
        <w:rPr>
          <w:sz w:val="28"/>
        </w:rPr>
        <w:t>освіти</w:t>
      </w:r>
      <w:r>
        <w:rPr>
          <w:spacing w:val="1"/>
          <w:sz w:val="28"/>
        </w:rPr>
        <w:t xml:space="preserve"> </w:t>
      </w:r>
      <w:r>
        <w:rPr>
          <w:sz w:val="28"/>
        </w:rPr>
        <w:t>і</w:t>
      </w:r>
      <w:r>
        <w:rPr>
          <w:spacing w:val="1"/>
          <w:sz w:val="28"/>
        </w:rPr>
        <w:t xml:space="preserve"> </w:t>
      </w:r>
      <w:r>
        <w:rPr>
          <w:sz w:val="28"/>
        </w:rPr>
        <w:t xml:space="preserve">науки України від 15 жовтня 2015 року </w:t>
      </w:r>
      <w:hyperlink r:id="rId9">
        <w:r>
          <w:rPr>
            <w:sz w:val="28"/>
          </w:rPr>
          <w:t>№ 1085</w:t>
        </w:r>
      </w:hyperlink>
      <w:r>
        <w:rPr>
          <w:sz w:val="28"/>
        </w:rPr>
        <w:t>, зареєстрованого в Міністерстві</w:t>
      </w:r>
      <w:r>
        <w:rPr>
          <w:spacing w:val="1"/>
          <w:sz w:val="28"/>
        </w:rPr>
        <w:t xml:space="preserve"> </w:t>
      </w:r>
      <w:r>
        <w:rPr>
          <w:sz w:val="28"/>
        </w:rPr>
        <w:t>юстиції</w:t>
      </w:r>
      <w:r>
        <w:rPr>
          <w:spacing w:val="2"/>
          <w:sz w:val="28"/>
        </w:rPr>
        <w:t xml:space="preserve"> </w:t>
      </w:r>
      <w:r>
        <w:rPr>
          <w:sz w:val="28"/>
        </w:rPr>
        <w:t>України</w:t>
      </w:r>
      <w:r>
        <w:rPr>
          <w:spacing w:val="2"/>
          <w:sz w:val="28"/>
        </w:rPr>
        <w:t xml:space="preserve"> </w:t>
      </w:r>
      <w:r>
        <w:rPr>
          <w:sz w:val="28"/>
        </w:rPr>
        <w:t>04</w:t>
      </w:r>
      <w:r>
        <w:rPr>
          <w:spacing w:val="69"/>
          <w:sz w:val="28"/>
        </w:rPr>
        <w:t xml:space="preserve"> </w:t>
      </w:r>
      <w:r>
        <w:rPr>
          <w:sz w:val="28"/>
        </w:rPr>
        <w:t>листопада</w:t>
      </w:r>
      <w:r>
        <w:rPr>
          <w:spacing w:val="1"/>
          <w:sz w:val="28"/>
        </w:rPr>
        <w:t xml:space="preserve"> </w:t>
      </w:r>
      <w:r>
        <w:rPr>
          <w:sz w:val="28"/>
        </w:rPr>
        <w:t>2015</w:t>
      </w:r>
      <w:r>
        <w:rPr>
          <w:spacing w:val="69"/>
          <w:sz w:val="28"/>
        </w:rPr>
        <w:t xml:space="preserve"> </w:t>
      </w:r>
      <w:r>
        <w:rPr>
          <w:sz w:val="28"/>
        </w:rPr>
        <w:t>року</w:t>
      </w:r>
      <w:r>
        <w:rPr>
          <w:spacing w:val="67"/>
          <w:sz w:val="28"/>
        </w:rPr>
        <w:t xml:space="preserve"> </w:t>
      </w:r>
      <w:r>
        <w:rPr>
          <w:sz w:val="28"/>
        </w:rPr>
        <w:t>за</w:t>
      </w:r>
      <w:r>
        <w:rPr>
          <w:spacing w:val="1"/>
          <w:sz w:val="28"/>
        </w:rPr>
        <w:t xml:space="preserve"> </w:t>
      </w:r>
      <w:r>
        <w:rPr>
          <w:sz w:val="28"/>
        </w:rPr>
        <w:t>№</w:t>
      </w:r>
      <w:r>
        <w:rPr>
          <w:spacing w:val="2"/>
          <w:sz w:val="28"/>
        </w:rPr>
        <w:t xml:space="preserve"> </w:t>
      </w:r>
      <w:r>
        <w:rPr>
          <w:sz w:val="28"/>
        </w:rPr>
        <w:t>1353/27798.</w:t>
      </w:r>
      <w:r>
        <w:rPr>
          <w:spacing w:val="1"/>
          <w:sz w:val="28"/>
        </w:rPr>
        <w:t xml:space="preserve"> </w:t>
      </w:r>
      <w:r w:rsidR="006B3FD9" w:rsidRPr="006B3FD9">
        <w:rPr>
          <w:sz w:val="28"/>
        </w:rPr>
        <w:t xml:space="preserve">Положення про Приймальну комісію Природничо-гуманітарного </w:t>
      </w:r>
      <w:r w:rsidR="006B3FD9" w:rsidRPr="006B3FD9">
        <w:rPr>
          <w:sz w:val="28"/>
        </w:rPr>
        <w:lastRenderedPageBreak/>
        <w:t xml:space="preserve">фахового коледжу ДВНЗ «УжНУ» оприлюднюється на його офіційному вебсайті – </w:t>
      </w:r>
      <w:hyperlink r:id="rId10" w:history="1">
        <w:r w:rsidR="006B3FD9" w:rsidRPr="00BD4F0E">
          <w:rPr>
            <w:rStyle w:val="a6"/>
            <w:sz w:val="28"/>
          </w:rPr>
          <w:t>http://www.college.uzh</w:t>
        </w:r>
        <w:r w:rsidR="00273B4A">
          <w:rPr>
            <w:rStyle w:val="a6"/>
            <w:sz w:val="28"/>
          </w:rPr>
          <w:t>№</w:t>
        </w:r>
        <w:r w:rsidR="006B3FD9" w:rsidRPr="00BD4F0E">
          <w:rPr>
            <w:rStyle w:val="a6"/>
            <w:sz w:val="28"/>
          </w:rPr>
          <w:t>u.edu.ua/</w:t>
        </w:r>
      </w:hyperlink>
      <w:r w:rsidR="006B3FD9" w:rsidRPr="006B3FD9">
        <w:rPr>
          <w:sz w:val="28"/>
        </w:rPr>
        <w:t>.</w:t>
      </w:r>
    </w:p>
    <w:p w14:paraId="727CAC13" w14:textId="49E8DB7D" w:rsidR="009B7D90" w:rsidRPr="006B3FD9" w:rsidRDefault="006B3FD9" w:rsidP="00954C7D">
      <w:pPr>
        <w:pStyle w:val="a5"/>
        <w:numPr>
          <w:ilvl w:val="0"/>
          <w:numId w:val="16"/>
        </w:numPr>
        <w:tabs>
          <w:tab w:val="left" w:pos="567"/>
          <w:tab w:val="left" w:pos="993"/>
        </w:tabs>
        <w:ind w:left="0" w:right="0" w:firstLine="709"/>
        <w:rPr>
          <w:sz w:val="28"/>
          <w:szCs w:val="28"/>
        </w:rPr>
      </w:pPr>
      <w:r w:rsidRPr="006B3FD9">
        <w:rPr>
          <w:sz w:val="28"/>
          <w:szCs w:val="28"/>
        </w:rPr>
        <w:t>Директор Природничо-гуманітарного фахового коледжу ДВНЗ «УжНУ» забезпечує дотримання законодавства України</w:t>
      </w:r>
      <w:r w:rsidR="000B1B9F" w:rsidRPr="006B3FD9">
        <w:rPr>
          <w:sz w:val="28"/>
          <w:szCs w:val="28"/>
        </w:rPr>
        <w:t>, у</w:t>
      </w:r>
      <w:r w:rsidR="000B1B9F" w:rsidRPr="006B3FD9">
        <w:rPr>
          <w:spacing w:val="1"/>
          <w:sz w:val="28"/>
          <w:szCs w:val="28"/>
        </w:rPr>
        <w:t xml:space="preserve"> </w:t>
      </w:r>
      <w:r w:rsidR="000B1B9F" w:rsidRPr="006B3FD9">
        <w:rPr>
          <w:sz w:val="28"/>
          <w:szCs w:val="28"/>
        </w:rPr>
        <w:t xml:space="preserve">тому числі </w:t>
      </w:r>
      <w:r w:rsidR="00AB5C93">
        <w:rPr>
          <w:sz w:val="28"/>
          <w:szCs w:val="28"/>
        </w:rPr>
        <w:t xml:space="preserve">цих </w:t>
      </w:r>
      <w:r w:rsidR="00AB5C93" w:rsidRPr="006B3FD9">
        <w:rPr>
          <w:sz w:val="28"/>
          <w:szCs w:val="28"/>
        </w:rPr>
        <w:t xml:space="preserve">Правил прийому </w:t>
      </w:r>
      <w:r w:rsidR="00AB5C93">
        <w:rPr>
          <w:sz w:val="28"/>
          <w:szCs w:val="28"/>
        </w:rPr>
        <w:t xml:space="preserve">та </w:t>
      </w:r>
      <w:r w:rsidR="000B1B9F" w:rsidRPr="006B3FD9">
        <w:rPr>
          <w:sz w:val="28"/>
          <w:szCs w:val="28"/>
        </w:rPr>
        <w:t>Порядку,</w:t>
      </w:r>
      <w:r w:rsidR="00AB5C93">
        <w:rPr>
          <w:sz w:val="28"/>
          <w:szCs w:val="28"/>
        </w:rPr>
        <w:t xml:space="preserve"> </w:t>
      </w:r>
      <w:r w:rsidR="000B1B9F" w:rsidRPr="006B3FD9">
        <w:rPr>
          <w:sz w:val="28"/>
          <w:szCs w:val="28"/>
        </w:rPr>
        <w:t>а також відкритість та прозорість</w:t>
      </w:r>
      <w:r w:rsidR="000B1B9F" w:rsidRPr="006B3FD9">
        <w:rPr>
          <w:spacing w:val="1"/>
          <w:sz w:val="28"/>
          <w:szCs w:val="28"/>
        </w:rPr>
        <w:t xml:space="preserve"> </w:t>
      </w:r>
      <w:r w:rsidR="000B1B9F" w:rsidRPr="006B3FD9">
        <w:rPr>
          <w:sz w:val="28"/>
          <w:szCs w:val="28"/>
        </w:rPr>
        <w:t>роботи</w:t>
      </w:r>
      <w:r w:rsidR="000B1B9F" w:rsidRPr="006B3FD9">
        <w:rPr>
          <w:spacing w:val="-3"/>
          <w:sz w:val="28"/>
          <w:szCs w:val="28"/>
        </w:rPr>
        <w:t xml:space="preserve"> </w:t>
      </w:r>
      <w:r>
        <w:rPr>
          <w:sz w:val="28"/>
          <w:szCs w:val="28"/>
        </w:rPr>
        <w:t>П</w:t>
      </w:r>
      <w:r w:rsidR="000B1B9F" w:rsidRPr="006B3FD9">
        <w:rPr>
          <w:sz w:val="28"/>
          <w:szCs w:val="28"/>
        </w:rPr>
        <w:t>риймальної</w:t>
      </w:r>
      <w:r w:rsidR="000B1B9F" w:rsidRPr="006B3FD9">
        <w:rPr>
          <w:spacing w:val="-2"/>
          <w:sz w:val="28"/>
          <w:szCs w:val="28"/>
        </w:rPr>
        <w:t xml:space="preserve"> </w:t>
      </w:r>
      <w:r w:rsidR="000B1B9F" w:rsidRPr="006B3FD9">
        <w:rPr>
          <w:sz w:val="28"/>
          <w:szCs w:val="28"/>
        </w:rPr>
        <w:t>комісії.</w:t>
      </w:r>
    </w:p>
    <w:p w14:paraId="33E256FB" w14:textId="053EB5FF" w:rsidR="009B7D90" w:rsidRDefault="000B1B9F" w:rsidP="00954C7D">
      <w:pPr>
        <w:pStyle w:val="a3"/>
        <w:tabs>
          <w:tab w:val="left" w:pos="567"/>
          <w:tab w:val="left" w:pos="993"/>
        </w:tabs>
        <w:ind w:left="0" w:firstLine="709"/>
      </w:pPr>
      <w:r>
        <w:t>Рішення</w:t>
      </w:r>
      <w:r>
        <w:rPr>
          <w:spacing w:val="1"/>
        </w:rPr>
        <w:t xml:space="preserve"> </w:t>
      </w:r>
      <w:r w:rsidR="008A1F7E">
        <w:t>П</w:t>
      </w:r>
      <w:r>
        <w:t>риймальної</w:t>
      </w:r>
      <w:r>
        <w:rPr>
          <w:spacing w:val="1"/>
        </w:rPr>
        <w:t xml:space="preserve"> </w:t>
      </w:r>
      <w:r>
        <w:t>комісії,</w:t>
      </w:r>
      <w:r>
        <w:rPr>
          <w:spacing w:val="1"/>
        </w:rPr>
        <w:t xml:space="preserve"> </w:t>
      </w:r>
      <w:r>
        <w:t>прийняте</w:t>
      </w:r>
      <w:r>
        <w:rPr>
          <w:spacing w:val="1"/>
        </w:rPr>
        <w:t xml:space="preserve"> </w:t>
      </w:r>
      <w:r>
        <w:t>в</w:t>
      </w:r>
      <w:r>
        <w:rPr>
          <w:spacing w:val="1"/>
        </w:rPr>
        <w:t xml:space="preserve"> </w:t>
      </w:r>
      <w:r>
        <w:t>межах</w:t>
      </w:r>
      <w:r>
        <w:rPr>
          <w:spacing w:val="1"/>
        </w:rPr>
        <w:t xml:space="preserve"> </w:t>
      </w:r>
      <w:r>
        <w:t>її</w:t>
      </w:r>
      <w:r>
        <w:rPr>
          <w:spacing w:val="1"/>
        </w:rPr>
        <w:t xml:space="preserve"> </w:t>
      </w:r>
      <w:r>
        <w:t>повноважень,</w:t>
      </w:r>
      <w:r>
        <w:rPr>
          <w:spacing w:val="1"/>
        </w:rPr>
        <w:t xml:space="preserve"> </w:t>
      </w:r>
      <w:r w:rsidR="00EC009A" w:rsidRPr="00EC009A">
        <w:rPr>
          <w:spacing w:val="1"/>
        </w:rPr>
        <w:t>є підставою для видання відповідного наказу ректором ДВНЗ «УжНУ», до структури якого входить Природничо-гуманітарний фаховий коледж</w:t>
      </w:r>
      <w:r w:rsidR="008A1F7E">
        <w:rPr>
          <w:spacing w:val="1"/>
        </w:rPr>
        <w:t xml:space="preserve"> </w:t>
      </w:r>
      <w:r w:rsidR="008A1F7E" w:rsidRPr="00EC009A">
        <w:rPr>
          <w:spacing w:val="1"/>
        </w:rPr>
        <w:t>ДВНЗ «УжНУ»</w:t>
      </w:r>
      <w:r>
        <w:t>,</w:t>
      </w:r>
      <w:r>
        <w:rPr>
          <w:spacing w:val="-2"/>
        </w:rPr>
        <w:t xml:space="preserve"> </w:t>
      </w:r>
      <w:r>
        <w:t>та виконання процедур</w:t>
      </w:r>
      <w:r>
        <w:rPr>
          <w:spacing w:val="-1"/>
        </w:rPr>
        <w:t xml:space="preserve"> </w:t>
      </w:r>
      <w:r>
        <w:t>вступної</w:t>
      </w:r>
      <w:r>
        <w:rPr>
          <w:spacing w:val="-2"/>
        </w:rPr>
        <w:t xml:space="preserve"> </w:t>
      </w:r>
      <w:r>
        <w:t>кампанії.</w:t>
      </w:r>
    </w:p>
    <w:p w14:paraId="7663A556" w14:textId="3B114807" w:rsidR="009B7D90" w:rsidRDefault="000B1B9F" w:rsidP="00954C7D">
      <w:pPr>
        <w:pStyle w:val="a3"/>
        <w:tabs>
          <w:tab w:val="left" w:pos="567"/>
          <w:tab w:val="left" w:pos="993"/>
        </w:tabs>
        <w:ind w:left="0" w:firstLine="709"/>
      </w:pPr>
      <w:r>
        <w:t>Усі</w:t>
      </w:r>
      <w:r>
        <w:rPr>
          <w:spacing w:val="1"/>
        </w:rPr>
        <w:t xml:space="preserve"> </w:t>
      </w:r>
      <w:r>
        <w:t>питання,</w:t>
      </w:r>
      <w:r>
        <w:rPr>
          <w:spacing w:val="1"/>
        </w:rPr>
        <w:t xml:space="preserve"> </w:t>
      </w:r>
      <w:r>
        <w:t>пов'язані</w:t>
      </w:r>
      <w:r>
        <w:rPr>
          <w:spacing w:val="1"/>
        </w:rPr>
        <w:t xml:space="preserve"> </w:t>
      </w:r>
      <w:r>
        <w:t>з</w:t>
      </w:r>
      <w:r>
        <w:rPr>
          <w:spacing w:val="1"/>
        </w:rPr>
        <w:t xml:space="preserve"> </w:t>
      </w:r>
      <w:r>
        <w:t>прийомом</w:t>
      </w:r>
      <w:r>
        <w:rPr>
          <w:spacing w:val="1"/>
        </w:rPr>
        <w:t xml:space="preserve"> </w:t>
      </w:r>
      <w:r>
        <w:t>на</w:t>
      </w:r>
      <w:r>
        <w:rPr>
          <w:spacing w:val="1"/>
        </w:rPr>
        <w:t xml:space="preserve"> </w:t>
      </w:r>
      <w:r>
        <w:t>навчання</w:t>
      </w:r>
      <w:r>
        <w:rPr>
          <w:spacing w:val="1"/>
        </w:rPr>
        <w:t xml:space="preserve"> </w:t>
      </w:r>
      <w:r w:rsidR="00EC009A" w:rsidRPr="00EC009A">
        <w:rPr>
          <w:lang w:eastAsia="uk-UA"/>
        </w:rPr>
        <w:t xml:space="preserve">до </w:t>
      </w:r>
      <w:r w:rsidR="00EC009A" w:rsidRPr="00EC009A">
        <w:rPr>
          <w:lang w:eastAsia="uk"/>
        </w:rPr>
        <w:t xml:space="preserve">Природничо-гуманітарного фахового коледжу </w:t>
      </w:r>
      <w:r w:rsidR="00EC009A" w:rsidRPr="00EC009A">
        <w:rPr>
          <w:color w:val="000009"/>
          <w:lang w:bidi="en-US"/>
        </w:rPr>
        <w:t>ДВНЗ «УжНУ</w:t>
      </w:r>
      <w:r w:rsidR="00EC009A" w:rsidRPr="00EC009A">
        <w:rPr>
          <w:lang w:eastAsia="uk-UA"/>
        </w:rPr>
        <w:t xml:space="preserve">» для здобуття фахової передвищої освіти вирішуються Приймальною комісією на її засіданнях. Рішення Приймальної комісії оприлюднюються на офіційному вебсайті </w:t>
      </w:r>
      <w:r w:rsidR="00EC009A" w:rsidRPr="00EC009A">
        <w:rPr>
          <w:lang w:eastAsia="uk"/>
        </w:rPr>
        <w:t xml:space="preserve">Природничо-гуманітарного фахового коледжу </w:t>
      </w:r>
      <w:r w:rsidR="00EC009A" w:rsidRPr="00EC009A">
        <w:rPr>
          <w:lang w:bidi="en-US"/>
        </w:rPr>
        <w:t>ДВНЗ «УжНУ</w:t>
      </w:r>
      <w:r w:rsidR="00EC009A" w:rsidRPr="00EC009A">
        <w:rPr>
          <w:lang w:eastAsia="uk-UA"/>
        </w:rPr>
        <w:t xml:space="preserve">» – </w:t>
      </w:r>
      <w:hyperlink r:id="rId11" w:history="1">
        <w:r w:rsidR="00EC009A" w:rsidRPr="00EC009A">
          <w:rPr>
            <w:lang w:eastAsia="uk-UA"/>
          </w:rPr>
          <w:t>http://www.college.uzh</w:t>
        </w:r>
        <w:r w:rsidR="00273B4A">
          <w:rPr>
            <w:lang w:eastAsia="uk-UA"/>
          </w:rPr>
          <w:t>№</w:t>
        </w:r>
        <w:r w:rsidR="00EC009A" w:rsidRPr="00EC009A">
          <w:rPr>
            <w:lang w:eastAsia="uk-UA"/>
          </w:rPr>
          <w:t>u.edu.ua/</w:t>
        </w:r>
      </w:hyperlink>
      <w:r w:rsidR="00EC009A" w:rsidRPr="00EC009A">
        <w:rPr>
          <w:lang w:eastAsia="uk-UA"/>
        </w:rPr>
        <w:t xml:space="preserve">, </w:t>
      </w:r>
      <w:r>
        <w:t>не</w:t>
      </w:r>
      <w:r>
        <w:rPr>
          <w:spacing w:val="1"/>
        </w:rPr>
        <w:t xml:space="preserve"> </w:t>
      </w:r>
      <w:r>
        <w:t>пізніше</w:t>
      </w:r>
      <w:r>
        <w:rPr>
          <w:spacing w:val="1"/>
        </w:rPr>
        <w:t xml:space="preserve"> </w:t>
      </w:r>
      <w:r>
        <w:t>наступного</w:t>
      </w:r>
      <w:r>
        <w:rPr>
          <w:spacing w:val="1"/>
        </w:rPr>
        <w:t xml:space="preserve"> </w:t>
      </w:r>
      <w:r>
        <w:t>дня</w:t>
      </w:r>
      <w:r>
        <w:rPr>
          <w:spacing w:val="1"/>
        </w:rPr>
        <w:t xml:space="preserve"> </w:t>
      </w:r>
      <w:r>
        <w:t>після</w:t>
      </w:r>
      <w:r>
        <w:rPr>
          <w:spacing w:val="1"/>
        </w:rPr>
        <w:t xml:space="preserve"> </w:t>
      </w:r>
      <w:r>
        <w:t>прийняття</w:t>
      </w:r>
      <w:r>
        <w:rPr>
          <w:spacing w:val="1"/>
        </w:rPr>
        <w:t xml:space="preserve"> </w:t>
      </w:r>
      <w:r>
        <w:t>відповідного</w:t>
      </w:r>
      <w:r>
        <w:rPr>
          <w:spacing w:val="-1"/>
        </w:rPr>
        <w:t xml:space="preserve"> </w:t>
      </w:r>
      <w:r>
        <w:t>рішення.</w:t>
      </w:r>
    </w:p>
    <w:p w14:paraId="1CD446DD" w14:textId="0C788BEA" w:rsidR="0008090E" w:rsidRDefault="0008090E" w:rsidP="00954C7D">
      <w:pPr>
        <w:pStyle w:val="a3"/>
        <w:tabs>
          <w:tab w:val="left" w:pos="567"/>
          <w:tab w:val="left" w:pos="993"/>
        </w:tabs>
        <w:ind w:left="0" w:firstLine="709"/>
      </w:pPr>
      <w:r>
        <w:t xml:space="preserve">6. </w:t>
      </w:r>
      <w:r w:rsidRPr="00BB4880">
        <w:rPr>
          <w:lang w:eastAsia="uk-UA"/>
        </w:rPr>
        <w:t xml:space="preserve">Правила прийому </w:t>
      </w:r>
      <w:r w:rsidRPr="00BB4880">
        <w:rPr>
          <w:lang w:eastAsia="uk"/>
        </w:rPr>
        <w:t xml:space="preserve">Природничо-гуманітарного фахового коледжу </w:t>
      </w:r>
      <w:r w:rsidRPr="00BB4880">
        <w:rPr>
          <w:color w:val="000009"/>
          <w:lang w:bidi="en-US"/>
        </w:rPr>
        <w:t xml:space="preserve">ДВНЗ «УжНУ» </w:t>
      </w:r>
      <w:r w:rsidRPr="00BB4880">
        <w:rPr>
          <w:lang w:eastAsia="uk-UA"/>
        </w:rPr>
        <w:t>містять:</w:t>
      </w:r>
      <w:r>
        <w:t xml:space="preserve"> перелік 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 </w:t>
      </w:r>
      <w:r w:rsidRPr="00BB4880">
        <w:rPr>
          <w:lang w:eastAsia="uk-UA"/>
        </w:rPr>
        <w:t>(Додаток 1).</w:t>
      </w:r>
    </w:p>
    <w:p w14:paraId="6DF810CA" w14:textId="55F645B7" w:rsidR="00AA78CC" w:rsidRDefault="005C1E85" w:rsidP="00954C7D">
      <w:pPr>
        <w:pStyle w:val="a3"/>
        <w:tabs>
          <w:tab w:val="left" w:pos="567"/>
          <w:tab w:val="left" w:pos="993"/>
        </w:tabs>
        <w:ind w:left="0" w:firstLine="709"/>
      </w:pPr>
      <w:r>
        <w:t xml:space="preserve">7. </w:t>
      </w:r>
      <w:r w:rsidR="00AA78CC" w:rsidRPr="00AA78CC">
        <w:t xml:space="preserve">Правила прийому </w:t>
      </w:r>
      <w:r w:rsidR="003C1E38" w:rsidRPr="00BB4880">
        <w:rPr>
          <w:lang w:eastAsia="uk-UA"/>
        </w:rPr>
        <w:t xml:space="preserve">до </w:t>
      </w:r>
      <w:r w:rsidR="003C1E38" w:rsidRPr="00BB4880">
        <w:rPr>
          <w:color w:val="000009"/>
          <w:lang w:bidi="en-US"/>
        </w:rPr>
        <w:t>Природничо-гуманітарного фахового коледжу ДВНЗ «УжНУ»</w:t>
      </w:r>
      <w:r w:rsidR="00AA78CC" w:rsidRPr="00AA78CC">
        <w:t xml:space="preserve"> визнача</w:t>
      </w:r>
      <w:r w:rsidR="003C1E38">
        <w:t>ють</w:t>
      </w:r>
      <w:r w:rsidR="00AA78CC" w:rsidRPr="00AA78CC">
        <w:t xml:space="preserve"> порядок та умови зберігання робіт вступників. Роботи вступників, які не прийняті на навчання, зберігаються не менше одного року, потім знищуються, про що складається акт.</w:t>
      </w:r>
    </w:p>
    <w:p w14:paraId="25BEADC7" w14:textId="00595C2A" w:rsidR="00EC009A" w:rsidRDefault="003C1E38" w:rsidP="00954C7D">
      <w:pPr>
        <w:pStyle w:val="a3"/>
        <w:tabs>
          <w:tab w:val="left" w:pos="567"/>
          <w:tab w:val="left" w:pos="993"/>
        </w:tabs>
        <w:ind w:left="0" w:firstLine="993"/>
      </w:pPr>
      <w:r>
        <w:t xml:space="preserve">8. </w:t>
      </w:r>
      <w:r w:rsidR="0008090E">
        <w:t xml:space="preserve">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надається за всіма заявами, поданими вступниками. Вступники при зарахуванні на навчання за кошти фізичних або юридичних осіб після закінчення строку прийому документів можуть змінювати спеціальність та форму здобуття освіти на іншу в межах одного </w:t>
      </w:r>
      <w:r w:rsidR="009D1E8E">
        <w:t>Природничо-гуманітарного фахового коледжу</w:t>
      </w:r>
      <w:r w:rsidR="0008090E">
        <w:t xml:space="preserve"> (за умови збігу предметів </w:t>
      </w:r>
      <w:r w:rsidR="00DB2A0F">
        <w:t xml:space="preserve"> співбесіди</w:t>
      </w:r>
      <w:r w:rsidR="0008090E">
        <w:t xml:space="preserve"> та за наявності вакантних місць ліцензованого обсягу шляхом перенесення заяви та за умови, що таке перенесення не призводить до зарахування за відповідною формою здобуття освіти у терміни, які не відповідають ц</w:t>
      </w:r>
      <w:r w:rsidR="00AA78CC">
        <w:t xml:space="preserve">им Правилам </w:t>
      </w:r>
      <w:r>
        <w:t xml:space="preserve">прийому </w:t>
      </w:r>
      <w:r w:rsidR="00AA78CC">
        <w:t xml:space="preserve">та </w:t>
      </w:r>
      <w:r w:rsidR="0008090E">
        <w:t>Порядку).</w:t>
      </w:r>
    </w:p>
    <w:p w14:paraId="329B2B10" w14:textId="4E83D9A9" w:rsidR="003C1E38" w:rsidRPr="00BB4880" w:rsidRDefault="00265B59" w:rsidP="00954C7D">
      <w:pPr>
        <w:tabs>
          <w:tab w:val="left" w:pos="709"/>
          <w:tab w:val="left" w:pos="851"/>
          <w:tab w:val="left" w:pos="993"/>
          <w:tab w:val="left" w:pos="1134"/>
        </w:tabs>
        <w:ind w:firstLine="709"/>
        <w:jc w:val="both"/>
        <w:rPr>
          <w:color w:val="000009"/>
          <w:sz w:val="28"/>
          <w:szCs w:val="28"/>
          <w:lang w:bidi="en-US"/>
        </w:rPr>
      </w:pPr>
      <w:r>
        <w:rPr>
          <w:color w:val="000009"/>
          <w:sz w:val="28"/>
          <w:szCs w:val="28"/>
          <w:lang w:bidi="en-US"/>
        </w:rPr>
        <w:t>9</w:t>
      </w:r>
      <w:r w:rsidR="003C1E38" w:rsidRPr="00BB4880">
        <w:rPr>
          <w:color w:val="000009"/>
          <w:sz w:val="28"/>
          <w:szCs w:val="28"/>
          <w:lang w:bidi="en-US"/>
        </w:rPr>
        <w:t>. Порядок роботи Приймальної комісії Природничо-гуманітарного фахового коледжу ДВНЗ «УжНУ»:</w:t>
      </w:r>
    </w:p>
    <w:tbl>
      <w:tblPr>
        <w:tblStyle w:val="NormalTable0"/>
        <w:tblW w:w="97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4"/>
        <w:gridCol w:w="4057"/>
        <w:gridCol w:w="3053"/>
        <w:gridCol w:w="2203"/>
      </w:tblGrid>
      <w:tr w:rsidR="003C1E38" w:rsidRPr="00BB4880" w14:paraId="77AD8242" w14:textId="77777777" w:rsidTr="00B475D3">
        <w:trPr>
          <w:trHeight w:val="386"/>
        </w:trPr>
        <w:tc>
          <w:tcPr>
            <w:tcW w:w="4535" w:type="dxa"/>
            <w:gridSpan w:val="3"/>
          </w:tcPr>
          <w:p w14:paraId="05CFC900" w14:textId="77777777" w:rsidR="003C1E38" w:rsidRPr="00BB4880" w:rsidRDefault="003C1E38" w:rsidP="00954C7D">
            <w:pPr>
              <w:tabs>
                <w:tab w:val="left" w:pos="709"/>
                <w:tab w:val="left" w:pos="993"/>
                <w:tab w:val="left" w:pos="1134"/>
              </w:tabs>
              <w:ind w:firstLine="709"/>
              <w:rPr>
                <w:b/>
                <w:sz w:val="28"/>
                <w:szCs w:val="28"/>
                <w:lang w:bidi="en-US"/>
              </w:rPr>
            </w:pPr>
            <w:bookmarkStart w:id="5" w:name="_Hlk74508104"/>
            <w:r w:rsidRPr="00BB4880">
              <w:rPr>
                <w:b/>
                <w:color w:val="000009"/>
                <w:sz w:val="28"/>
                <w:szCs w:val="28"/>
                <w:lang w:bidi="en-US"/>
              </w:rPr>
              <w:t>Період роботи</w:t>
            </w:r>
          </w:p>
        </w:tc>
        <w:tc>
          <w:tcPr>
            <w:tcW w:w="3053" w:type="dxa"/>
          </w:tcPr>
          <w:p w14:paraId="0F5EC3B8" w14:textId="77777777" w:rsidR="003C1E38" w:rsidRPr="00BB4880" w:rsidRDefault="003C1E38" w:rsidP="00954C7D">
            <w:pPr>
              <w:tabs>
                <w:tab w:val="left" w:pos="709"/>
                <w:tab w:val="left" w:pos="993"/>
                <w:tab w:val="left" w:pos="1134"/>
              </w:tabs>
              <w:ind w:firstLine="709"/>
              <w:rPr>
                <w:b/>
                <w:sz w:val="28"/>
                <w:szCs w:val="28"/>
                <w:lang w:bidi="en-US"/>
              </w:rPr>
            </w:pPr>
            <w:r w:rsidRPr="00BB4880">
              <w:rPr>
                <w:b/>
                <w:color w:val="000009"/>
                <w:sz w:val="28"/>
                <w:szCs w:val="28"/>
                <w:lang w:bidi="en-US"/>
              </w:rPr>
              <w:t>Дні тижня</w:t>
            </w:r>
          </w:p>
        </w:tc>
        <w:tc>
          <w:tcPr>
            <w:tcW w:w="2203" w:type="dxa"/>
          </w:tcPr>
          <w:p w14:paraId="41871E98" w14:textId="77777777" w:rsidR="003C1E38" w:rsidRPr="00BB4880" w:rsidRDefault="003C1E38" w:rsidP="00954C7D">
            <w:pPr>
              <w:tabs>
                <w:tab w:val="left" w:pos="709"/>
                <w:tab w:val="left" w:pos="993"/>
                <w:tab w:val="left" w:pos="1134"/>
              </w:tabs>
              <w:ind w:firstLine="206"/>
              <w:rPr>
                <w:b/>
                <w:sz w:val="28"/>
                <w:szCs w:val="28"/>
                <w:lang w:bidi="en-US"/>
              </w:rPr>
            </w:pPr>
            <w:r w:rsidRPr="00BB4880">
              <w:rPr>
                <w:b/>
                <w:color w:val="000009"/>
                <w:sz w:val="28"/>
                <w:szCs w:val="28"/>
                <w:lang w:bidi="en-US"/>
              </w:rPr>
              <w:t>Години роботи</w:t>
            </w:r>
          </w:p>
        </w:tc>
      </w:tr>
      <w:tr w:rsidR="003C1E38" w:rsidRPr="00BB4880" w14:paraId="4060ED6F" w14:textId="77777777" w:rsidTr="00B475D3">
        <w:trPr>
          <w:trHeight w:val="733"/>
        </w:trPr>
        <w:tc>
          <w:tcPr>
            <w:tcW w:w="4535" w:type="dxa"/>
            <w:gridSpan w:val="3"/>
          </w:tcPr>
          <w:p w14:paraId="566B2466" w14:textId="3F6E7602" w:rsidR="003C1E38" w:rsidRPr="00BB4880" w:rsidRDefault="003C1E38" w:rsidP="00954C7D">
            <w:pPr>
              <w:tabs>
                <w:tab w:val="left" w:pos="140"/>
                <w:tab w:val="left" w:pos="284"/>
                <w:tab w:val="left" w:pos="993"/>
              </w:tabs>
              <w:ind w:hanging="144"/>
              <w:jc w:val="center"/>
              <w:rPr>
                <w:sz w:val="28"/>
                <w:szCs w:val="28"/>
                <w:lang w:bidi="en-US"/>
              </w:rPr>
            </w:pPr>
            <w:r w:rsidRPr="00BB4880">
              <w:rPr>
                <w:color w:val="000009"/>
                <w:sz w:val="28"/>
                <w:szCs w:val="28"/>
                <w:lang w:bidi="en-US"/>
              </w:rPr>
              <w:t>01 січня – 2</w:t>
            </w:r>
            <w:r w:rsidR="00E85E4C">
              <w:rPr>
                <w:color w:val="000009"/>
                <w:sz w:val="28"/>
                <w:szCs w:val="28"/>
                <w:lang w:val="ru-RU" w:bidi="en-US"/>
              </w:rPr>
              <w:t>4</w:t>
            </w:r>
            <w:r w:rsidRPr="00BB4880">
              <w:rPr>
                <w:color w:val="000009"/>
                <w:sz w:val="28"/>
                <w:szCs w:val="28"/>
                <w:lang w:bidi="en-US"/>
              </w:rPr>
              <w:t xml:space="preserve"> червня </w:t>
            </w:r>
            <w:r w:rsidR="00813FCB">
              <w:rPr>
                <w:color w:val="000009"/>
                <w:sz w:val="28"/>
                <w:szCs w:val="28"/>
                <w:lang w:bidi="en-US"/>
              </w:rPr>
              <w:t>202</w:t>
            </w:r>
            <w:r w:rsidR="00C530F3">
              <w:rPr>
                <w:color w:val="000009"/>
                <w:sz w:val="28"/>
                <w:szCs w:val="28"/>
                <w:lang w:bidi="en-US"/>
              </w:rPr>
              <w:t>5</w:t>
            </w:r>
            <w:r w:rsidRPr="00BB4880">
              <w:rPr>
                <w:color w:val="000009"/>
                <w:sz w:val="28"/>
                <w:szCs w:val="28"/>
                <w:lang w:bidi="en-US"/>
              </w:rPr>
              <w:t xml:space="preserve"> року</w:t>
            </w:r>
          </w:p>
          <w:p w14:paraId="676031CC" w14:textId="45385970" w:rsidR="003C1E38" w:rsidRPr="00BB4880" w:rsidRDefault="003C1E38" w:rsidP="00954C7D">
            <w:pPr>
              <w:tabs>
                <w:tab w:val="left" w:pos="0"/>
                <w:tab w:val="left" w:pos="140"/>
                <w:tab w:val="left" w:pos="993"/>
              </w:tabs>
              <w:ind w:hanging="144"/>
              <w:jc w:val="center"/>
              <w:rPr>
                <w:sz w:val="28"/>
                <w:szCs w:val="28"/>
                <w:lang w:bidi="en-US"/>
              </w:rPr>
            </w:pPr>
            <w:r w:rsidRPr="00BB4880">
              <w:rPr>
                <w:color w:val="000009"/>
                <w:sz w:val="28"/>
                <w:szCs w:val="28"/>
                <w:lang w:bidi="en-US"/>
              </w:rPr>
              <w:t xml:space="preserve">01 вересня – 31 грудня </w:t>
            </w:r>
            <w:r w:rsidR="00813FCB">
              <w:rPr>
                <w:color w:val="000009"/>
                <w:sz w:val="28"/>
                <w:szCs w:val="28"/>
                <w:lang w:bidi="en-US"/>
              </w:rPr>
              <w:t>202</w:t>
            </w:r>
            <w:r w:rsidR="00C530F3">
              <w:rPr>
                <w:color w:val="000009"/>
                <w:sz w:val="28"/>
                <w:szCs w:val="28"/>
                <w:lang w:bidi="en-US"/>
              </w:rPr>
              <w:t>5</w:t>
            </w:r>
            <w:r w:rsidRPr="00BB4880">
              <w:rPr>
                <w:color w:val="000009"/>
                <w:sz w:val="28"/>
                <w:szCs w:val="28"/>
                <w:lang w:bidi="en-US"/>
              </w:rPr>
              <w:t xml:space="preserve"> року</w:t>
            </w:r>
          </w:p>
        </w:tc>
        <w:tc>
          <w:tcPr>
            <w:tcW w:w="3053" w:type="dxa"/>
          </w:tcPr>
          <w:p w14:paraId="17364169" w14:textId="77777777" w:rsidR="00500D1F" w:rsidRDefault="003C1E38" w:rsidP="00954C7D">
            <w:pPr>
              <w:tabs>
                <w:tab w:val="left" w:pos="145"/>
                <w:tab w:val="left" w:pos="712"/>
              </w:tabs>
              <w:ind w:firstLine="3"/>
              <w:jc w:val="center"/>
              <w:rPr>
                <w:color w:val="000009"/>
                <w:sz w:val="28"/>
                <w:szCs w:val="28"/>
                <w:lang w:bidi="en-US"/>
              </w:rPr>
            </w:pPr>
            <w:r w:rsidRPr="00BB4880">
              <w:rPr>
                <w:color w:val="000009"/>
                <w:sz w:val="28"/>
                <w:szCs w:val="28"/>
                <w:lang w:bidi="en-US"/>
              </w:rPr>
              <w:t>понеділок – п’ятниця</w:t>
            </w:r>
          </w:p>
          <w:p w14:paraId="706349A8" w14:textId="2C320D55" w:rsidR="003C1E38" w:rsidRPr="00BB4880" w:rsidRDefault="003C1E38" w:rsidP="00954C7D">
            <w:pPr>
              <w:tabs>
                <w:tab w:val="left" w:pos="145"/>
                <w:tab w:val="left" w:pos="712"/>
              </w:tabs>
              <w:ind w:firstLine="3"/>
              <w:jc w:val="center"/>
              <w:rPr>
                <w:sz w:val="28"/>
                <w:szCs w:val="28"/>
                <w:lang w:bidi="en-US"/>
              </w:rPr>
            </w:pPr>
            <w:r w:rsidRPr="00BB4880">
              <w:rPr>
                <w:color w:val="000009"/>
                <w:sz w:val="28"/>
                <w:szCs w:val="28"/>
                <w:lang w:bidi="en-US"/>
              </w:rPr>
              <w:t xml:space="preserve"> субота, неділя</w:t>
            </w:r>
          </w:p>
        </w:tc>
        <w:tc>
          <w:tcPr>
            <w:tcW w:w="2203" w:type="dxa"/>
          </w:tcPr>
          <w:p w14:paraId="2C0D971C" w14:textId="77777777" w:rsidR="003C1E38" w:rsidRPr="00BB4880" w:rsidRDefault="003C1E38" w:rsidP="00954C7D">
            <w:pPr>
              <w:tabs>
                <w:tab w:val="left" w:pos="69"/>
                <w:tab w:val="left" w:pos="426"/>
                <w:tab w:val="left" w:pos="993"/>
              </w:tabs>
              <w:ind w:firstLine="65"/>
              <w:jc w:val="center"/>
              <w:rPr>
                <w:sz w:val="28"/>
                <w:szCs w:val="28"/>
                <w:lang w:bidi="en-US"/>
              </w:rPr>
            </w:pPr>
            <w:r w:rsidRPr="00BB4880">
              <w:rPr>
                <w:color w:val="000009"/>
                <w:sz w:val="28"/>
                <w:szCs w:val="28"/>
                <w:lang w:bidi="en-US"/>
              </w:rPr>
              <w:t>8.00 – 17.00</w:t>
            </w:r>
          </w:p>
          <w:p w14:paraId="206AE85D" w14:textId="0038278A" w:rsidR="003C1E38" w:rsidRPr="00BB4880" w:rsidRDefault="00112F89" w:rsidP="00954C7D">
            <w:pPr>
              <w:tabs>
                <w:tab w:val="left" w:pos="69"/>
                <w:tab w:val="left" w:pos="426"/>
                <w:tab w:val="left" w:pos="993"/>
              </w:tabs>
              <w:ind w:firstLine="206"/>
              <w:jc w:val="center"/>
              <w:rPr>
                <w:sz w:val="28"/>
                <w:szCs w:val="28"/>
                <w:lang w:bidi="en-US"/>
              </w:rPr>
            </w:pPr>
            <w:r>
              <w:rPr>
                <w:color w:val="000009"/>
                <w:sz w:val="28"/>
                <w:szCs w:val="28"/>
                <w:lang w:bidi="en-US"/>
              </w:rPr>
              <w:t>в</w:t>
            </w:r>
            <w:r w:rsidR="003C1E38" w:rsidRPr="00BB4880">
              <w:rPr>
                <w:color w:val="000009"/>
                <w:sz w:val="28"/>
                <w:szCs w:val="28"/>
                <w:lang w:bidi="en-US"/>
              </w:rPr>
              <w:t>ихідний</w:t>
            </w:r>
          </w:p>
        </w:tc>
      </w:tr>
      <w:tr w:rsidR="003C1E38" w:rsidRPr="00BB4880" w14:paraId="41FA8A52" w14:textId="77777777" w:rsidTr="00B475D3">
        <w:trPr>
          <w:trHeight w:val="727"/>
        </w:trPr>
        <w:tc>
          <w:tcPr>
            <w:tcW w:w="4535" w:type="dxa"/>
            <w:gridSpan w:val="3"/>
          </w:tcPr>
          <w:p w14:paraId="61819742" w14:textId="33E6D319" w:rsidR="003C1E38" w:rsidRPr="00BB4880" w:rsidRDefault="00500D1F" w:rsidP="00954C7D">
            <w:pPr>
              <w:tabs>
                <w:tab w:val="left" w:pos="284"/>
                <w:tab w:val="left" w:pos="426"/>
                <w:tab w:val="left" w:pos="993"/>
              </w:tabs>
              <w:rPr>
                <w:sz w:val="28"/>
                <w:szCs w:val="28"/>
                <w:lang w:bidi="en-US"/>
              </w:rPr>
            </w:pPr>
            <w:r>
              <w:rPr>
                <w:color w:val="000009"/>
                <w:sz w:val="28"/>
                <w:szCs w:val="28"/>
                <w:lang w:val="ru-RU" w:bidi="en-US"/>
              </w:rPr>
              <w:t>2</w:t>
            </w:r>
            <w:r w:rsidR="00E85E4C">
              <w:rPr>
                <w:color w:val="000009"/>
                <w:sz w:val="28"/>
                <w:szCs w:val="28"/>
                <w:lang w:val="ru-RU" w:bidi="en-US"/>
              </w:rPr>
              <w:t>5</w:t>
            </w:r>
            <w:r w:rsidR="003C1E38" w:rsidRPr="00BB4880">
              <w:rPr>
                <w:color w:val="000009"/>
                <w:sz w:val="28"/>
                <w:szCs w:val="28"/>
                <w:lang w:bidi="en-US"/>
              </w:rPr>
              <w:t xml:space="preserve"> червня – 3</w:t>
            </w:r>
            <w:r w:rsidR="00D806CB">
              <w:rPr>
                <w:color w:val="000009"/>
                <w:sz w:val="28"/>
                <w:szCs w:val="28"/>
                <w:lang w:bidi="en-US"/>
              </w:rPr>
              <w:t>1</w:t>
            </w:r>
            <w:r w:rsidR="003C1E38" w:rsidRPr="00BB4880">
              <w:rPr>
                <w:color w:val="000009"/>
                <w:sz w:val="28"/>
                <w:szCs w:val="28"/>
                <w:lang w:bidi="en-US"/>
              </w:rPr>
              <w:t xml:space="preserve"> серпня </w:t>
            </w:r>
            <w:r w:rsidR="00813FCB">
              <w:rPr>
                <w:color w:val="000009"/>
                <w:sz w:val="28"/>
                <w:szCs w:val="28"/>
                <w:lang w:bidi="en-US"/>
              </w:rPr>
              <w:t>202</w:t>
            </w:r>
            <w:r w:rsidR="00C530F3">
              <w:rPr>
                <w:color w:val="000009"/>
                <w:sz w:val="28"/>
                <w:szCs w:val="28"/>
                <w:lang w:bidi="en-US"/>
              </w:rPr>
              <w:t>5</w:t>
            </w:r>
            <w:r w:rsidR="003C1E38" w:rsidRPr="00BB4880">
              <w:rPr>
                <w:color w:val="000009"/>
                <w:sz w:val="28"/>
                <w:szCs w:val="28"/>
                <w:lang w:bidi="en-US"/>
              </w:rPr>
              <w:t xml:space="preserve"> року</w:t>
            </w:r>
          </w:p>
        </w:tc>
        <w:tc>
          <w:tcPr>
            <w:tcW w:w="3053" w:type="dxa"/>
          </w:tcPr>
          <w:p w14:paraId="47F4B5D9" w14:textId="77777777" w:rsidR="00E85E4C" w:rsidRDefault="003C1E38" w:rsidP="00954C7D">
            <w:pPr>
              <w:tabs>
                <w:tab w:val="left" w:pos="145"/>
                <w:tab w:val="left" w:pos="712"/>
              </w:tabs>
              <w:ind w:firstLine="3"/>
              <w:jc w:val="center"/>
              <w:rPr>
                <w:color w:val="000009"/>
                <w:sz w:val="28"/>
                <w:szCs w:val="28"/>
                <w:lang w:bidi="en-US"/>
              </w:rPr>
            </w:pPr>
            <w:r w:rsidRPr="00BB4880">
              <w:rPr>
                <w:color w:val="000009"/>
                <w:sz w:val="28"/>
                <w:szCs w:val="28"/>
                <w:lang w:bidi="en-US"/>
              </w:rPr>
              <w:t>понеділок – п’ятниця субота</w:t>
            </w:r>
          </w:p>
          <w:p w14:paraId="4394BA4F" w14:textId="12C919F0" w:rsidR="003C1E38" w:rsidRPr="00BB4880" w:rsidRDefault="003C1E38" w:rsidP="00954C7D">
            <w:pPr>
              <w:tabs>
                <w:tab w:val="left" w:pos="145"/>
                <w:tab w:val="left" w:pos="712"/>
              </w:tabs>
              <w:ind w:firstLine="3"/>
              <w:jc w:val="center"/>
              <w:rPr>
                <w:sz w:val="28"/>
                <w:szCs w:val="28"/>
                <w:lang w:bidi="en-US"/>
              </w:rPr>
            </w:pPr>
            <w:r w:rsidRPr="00BB4880">
              <w:rPr>
                <w:color w:val="000009"/>
                <w:sz w:val="28"/>
                <w:szCs w:val="28"/>
                <w:lang w:bidi="en-US"/>
              </w:rPr>
              <w:t>неділя</w:t>
            </w:r>
          </w:p>
        </w:tc>
        <w:tc>
          <w:tcPr>
            <w:tcW w:w="2203" w:type="dxa"/>
          </w:tcPr>
          <w:p w14:paraId="3BBC41CA" w14:textId="77777777" w:rsidR="003C1E38" w:rsidRPr="00BB4880" w:rsidRDefault="003C1E38" w:rsidP="00954C7D">
            <w:pPr>
              <w:tabs>
                <w:tab w:val="left" w:pos="69"/>
                <w:tab w:val="left" w:pos="426"/>
                <w:tab w:val="left" w:pos="993"/>
              </w:tabs>
              <w:ind w:firstLine="206"/>
              <w:jc w:val="center"/>
              <w:rPr>
                <w:sz w:val="28"/>
                <w:szCs w:val="28"/>
                <w:lang w:bidi="en-US"/>
              </w:rPr>
            </w:pPr>
            <w:r w:rsidRPr="00BB4880">
              <w:rPr>
                <w:color w:val="000009"/>
                <w:sz w:val="28"/>
                <w:szCs w:val="28"/>
                <w:lang w:bidi="en-US"/>
              </w:rPr>
              <w:t>9.00 – 17.00</w:t>
            </w:r>
          </w:p>
          <w:p w14:paraId="2E33F926" w14:textId="77777777" w:rsidR="003C1E38" w:rsidRDefault="003C1E38" w:rsidP="00954C7D">
            <w:pPr>
              <w:tabs>
                <w:tab w:val="left" w:pos="69"/>
                <w:tab w:val="left" w:pos="426"/>
                <w:tab w:val="left" w:pos="993"/>
              </w:tabs>
              <w:ind w:firstLine="206"/>
              <w:jc w:val="center"/>
              <w:rPr>
                <w:color w:val="000009"/>
                <w:sz w:val="28"/>
                <w:szCs w:val="28"/>
                <w:lang w:bidi="en-US"/>
              </w:rPr>
            </w:pPr>
            <w:r w:rsidRPr="00BB4880">
              <w:rPr>
                <w:color w:val="000009"/>
                <w:sz w:val="28"/>
                <w:szCs w:val="28"/>
                <w:lang w:bidi="en-US"/>
              </w:rPr>
              <w:t>9.00 – 1</w:t>
            </w:r>
            <w:r w:rsidR="00E85E4C">
              <w:rPr>
                <w:color w:val="000009"/>
                <w:sz w:val="28"/>
                <w:szCs w:val="28"/>
                <w:lang w:bidi="en-US"/>
              </w:rPr>
              <w:t>3</w:t>
            </w:r>
            <w:r w:rsidRPr="00BB4880">
              <w:rPr>
                <w:color w:val="000009"/>
                <w:sz w:val="28"/>
                <w:szCs w:val="28"/>
                <w:lang w:bidi="en-US"/>
              </w:rPr>
              <w:t>.00</w:t>
            </w:r>
          </w:p>
          <w:p w14:paraId="4034BB19" w14:textId="731B8FFB" w:rsidR="00E85E4C" w:rsidRPr="00BB4880" w:rsidRDefault="00E85E4C" w:rsidP="00954C7D">
            <w:pPr>
              <w:tabs>
                <w:tab w:val="left" w:pos="69"/>
                <w:tab w:val="left" w:pos="426"/>
                <w:tab w:val="left" w:pos="993"/>
              </w:tabs>
              <w:ind w:firstLine="206"/>
              <w:jc w:val="center"/>
              <w:rPr>
                <w:sz w:val="28"/>
                <w:szCs w:val="28"/>
                <w:lang w:bidi="en-US"/>
              </w:rPr>
            </w:pPr>
            <w:r>
              <w:rPr>
                <w:color w:val="000009"/>
                <w:sz w:val="28"/>
                <w:szCs w:val="28"/>
                <w:lang w:bidi="en-US"/>
              </w:rPr>
              <w:t>вихідний</w:t>
            </w:r>
          </w:p>
        </w:tc>
      </w:tr>
      <w:tr w:rsidR="003C1E38" w:rsidRPr="00BB4880" w14:paraId="494D777F" w14:textId="77777777" w:rsidTr="00166CDA">
        <w:trPr>
          <w:trHeight w:val="491"/>
        </w:trPr>
        <w:tc>
          <w:tcPr>
            <w:tcW w:w="454" w:type="dxa"/>
            <w:tcBorders>
              <w:right w:val="nil"/>
            </w:tcBorders>
          </w:tcPr>
          <w:p w14:paraId="43993645" w14:textId="7FF9E79C" w:rsidR="003C1E38" w:rsidRPr="00BB4880" w:rsidRDefault="003C1E38" w:rsidP="00954C7D">
            <w:pPr>
              <w:tabs>
                <w:tab w:val="left" w:pos="284"/>
                <w:tab w:val="left" w:pos="426"/>
                <w:tab w:val="left" w:pos="993"/>
              </w:tabs>
              <w:ind w:firstLine="709"/>
              <w:jc w:val="center"/>
              <w:rPr>
                <w:sz w:val="28"/>
                <w:szCs w:val="28"/>
                <w:lang w:bidi="en-US"/>
              </w:rPr>
            </w:pPr>
          </w:p>
        </w:tc>
        <w:tc>
          <w:tcPr>
            <w:tcW w:w="24" w:type="dxa"/>
            <w:tcBorders>
              <w:left w:val="nil"/>
              <w:right w:val="nil"/>
            </w:tcBorders>
          </w:tcPr>
          <w:p w14:paraId="67C3BDAB" w14:textId="41C2A7D1" w:rsidR="003C1E38" w:rsidRPr="00BB4880" w:rsidRDefault="008D30C4" w:rsidP="00954C7D">
            <w:pPr>
              <w:tabs>
                <w:tab w:val="left" w:pos="284"/>
                <w:tab w:val="left" w:pos="426"/>
                <w:tab w:val="left" w:pos="993"/>
              </w:tabs>
              <w:ind w:firstLine="709"/>
              <w:jc w:val="center"/>
              <w:rPr>
                <w:sz w:val="28"/>
                <w:szCs w:val="28"/>
                <w:lang w:bidi="en-US"/>
              </w:rPr>
            </w:pPr>
            <w:r>
              <w:rPr>
                <w:sz w:val="28"/>
                <w:szCs w:val="28"/>
                <w:lang w:bidi="en-US"/>
              </w:rPr>
              <w:t>14</w:t>
            </w:r>
          </w:p>
        </w:tc>
        <w:tc>
          <w:tcPr>
            <w:tcW w:w="7110" w:type="dxa"/>
            <w:gridSpan w:val="2"/>
            <w:tcBorders>
              <w:left w:val="nil"/>
            </w:tcBorders>
          </w:tcPr>
          <w:p w14:paraId="5B5049B2" w14:textId="3188E018" w:rsidR="003C1E38" w:rsidRPr="00BB4880" w:rsidRDefault="003C1E38" w:rsidP="00954C7D">
            <w:pPr>
              <w:tabs>
                <w:tab w:val="left" w:pos="284"/>
                <w:tab w:val="left" w:pos="426"/>
                <w:tab w:val="left" w:pos="993"/>
              </w:tabs>
              <w:ind w:hanging="465"/>
              <w:jc w:val="center"/>
              <w:rPr>
                <w:sz w:val="28"/>
                <w:szCs w:val="28"/>
                <w:lang w:bidi="en-US"/>
              </w:rPr>
            </w:pPr>
            <w:r w:rsidRPr="008E3C0B">
              <w:rPr>
                <w:sz w:val="28"/>
                <w:szCs w:val="28"/>
                <w:lang w:bidi="en-US"/>
              </w:rPr>
              <w:t xml:space="preserve"> </w:t>
            </w:r>
            <w:r w:rsidR="008E3C0B" w:rsidRPr="008E3C0B">
              <w:rPr>
                <w:sz w:val="28"/>
                <w:szCs w:val="28"/>
                <w:lang w:val="ru-RU" w:bidi="en-US"/>
              </w:rPr>
              <w:t>1</w:t>
            </w:r>
            <w:r w:rsidR="003C3D77">
              <w:rPr>
                <w:sz w:val="28"/>
                <w:szCs w:val="28"/>
                <w:lang w:val="ru-RU" w:bidi="en-US"/>
              </w:rPr>
              <w:t>4</w:t>
            </w:r>
            <w:r w:rsidR="00112F89">
              <w:rPr>
                <w:sz w:val="28"/>
                <w:szCs w:val="28"/>
                <w:lang w:val="ru-RU" w:bidi="en-US"/>
              </w:rPr>
              <w:t>,</w:t>
            </w:r>
            <w:r w:rsidR="00166CDA">
              <w:rPr>
                <w:sz w:val="28"/>
                <w:szCs w:val="28"/>
                <w:lang w:val="ru-RU" w:bidi="en-US"/>
              </w:rPr>
              <w:t xml:space="preserve"> </w:t>
            </w:r>
            <w:r w:rsidR="008D30C4">
              <w:rPr>
                <w:sz w:val="28"/>
                <w:szCs w:val="28"/>
                <w:lang w:val="ru-RU" w:bidi="en-US"/>
              </w:rPr>
              <w:t>23</w:t>
            </w:r>
            <w:r w:rsidR="003C3D77">
              <w:rPr>
                <w:sz w:val="28"/>
                <w:szCs w:val="28"/>
                <w:lang w:val="ru-RU" w:bidi="en-US"/>
              </w:rPr>
              <w:t>,</w:t>
            </w:r>
            <w:r w:rsidR="00166CDA">
              <w:rPr>
                <w:sz w:val="28"/>
                <w:szCs w:val="28"/>
                <w:lang w:val="ru-RU" w:bidi="en-US"/>
              </w:rPr>
              <w:t xml:space="preserve"> </w:t>
            </w:r>
            <w:r w:rsidR="003C3D77">
              <w:rPr>
                <w:sz w:val="28"/>
                <w:szCs w:val="28"/>
                <w:lang w:val="ru-RU" w:bidi="en-US"/>
              </w:rPr>
              <w:t>26</w:t>
            </w:r>
            <w:r w:rsidR="00112F89">
              <w:rPr>
                <w:sz w:val="28"/>
                <w:szCs w:val="28"/>
                <w:lang w:val="ru-RU" w:bidi="en-US"/>
              </w:rPr>
              <w:t xml:space="preserve"> та </w:t>
            </w:r>
            <w:r w:rsidR="00B80ED6" w:rsidRPr="008E3C0B">
              <w:rPr>
                <w:sz w:val="28"/>
                <w:szCs w:val="28"/>
                <w:lang w:bidi="en-US"/>
              </w:rPr>
              <w:t>31</w:t>
            </w:r>
            <w:r w:rsidRPr="008E3C0B">
              <w:rPr>
                <w:sz w:val="28"/>
                <w:szCs w:val="28"/>
                <w:lang w:bidi="en-US"/>
              </w:rPr>
              <w:t xml:space="preserve"> липня, </w:t>
            </w:r>
            <w:r w:rsidR="003C3D77">
              <w:rPr>
                <w:sz w:val="28"/>
                <w:szCs w:val="28"/>
                <w:lang w:bidi="en-US"/>
              </w:rPr>
              <w:t>1,</w:t>
            </w:r>
            <w:r w:rsidR="004C1E17">
              <w:rPr>
                <w:sz w:val="28"/>
                <w:szCs w:val="28"/>
                <w:lang w:val="ru-RU" w:bidi="en-US"/>
              </w:rPr>
              <w:t>2</w:t>
            </w:r>
            <w:r w:rsidR="003C3D77">
              <w:rPr>
                <w:sz w:val="28"/>
                <w:szCs w:val="28"/>
                <w:lang w:val="ru-RU" w:bidi="en-US"/>
              </w:rPr>
              <w:t>,13,15 та 16</w:t>
            </w:r>
            <w:r w:rsidRPr="008E3C0B">
              <w:rPr>
                <w:sz w:val="28"/>
                <w:szCs w:val="28"/>
                <w:lang w:bidi="en-US"/>
              </w:rPr>
              <w:t xml:space="preserve"> серпня</w:t>
            </w:r>
            <w:r w:rsidR="0055564B" w:rsidRPr="008E3C0B">
              <w:rPr>
                <w:sz w:val="28"/>
                <w:szCs w:val="28"/>
                <w:lang w:bidi="en-US"/>
              </w:rPr>
              <w:t xml:space="preserve"> </w:t>
            </w:r>
            <w:r w:rsidR="00813FCB">
              <w:rPr>
                <w:sz w:val="28"/>
                <w:szCs w:val="28"/>
                <w:lang w:bidi="en-US"/>
              </w:rPr>
              <w:t>202</w:t>
            </w:r>
            <w:r w:rsidR="00C530F3">
              <w:rPr>
                <w:sz w:val="28"/>
                <w:szCs w:val="28"/>
                <w:lang w:bidi="en-US"/>
              </w:rPr>
              <w:t>5</w:t>
            </w:r>
            <w:r w:rsidRPr="008E3C0B">
              <w:rPr>
                <w:sz w:val="28"/>
                <w:szCs w:val="28"/>
                <w:lang w:bidi="en-US"/>
              </w:rPr>
              <w:t xml:space="preserve"> року</w:t>
            </w:r>
          </w:p>
        </w:tc>
        <w:tc>
          <w:tcPr>
            <w:tcW w:w="2203" w:type="dxa"/>
          </w:tcPr>
          <w:p w14:paraId="3228262E" w14:textId="77777777" w:rsidR="003C1E38" w:rsidRPr="00BB4880" w:rsidRDefault="003C1E38" w:rsidP="00954C7D">
            <w:pPr>
              <w:tabs>
                <w:tab w:val="left" w:pos="69"/>
                <w:tab w:val="left" w:pos="426"/>
                <w:tab w:val="left" w:pos="993"/>
              </w:tabs>
              <w:ind w:firstLine="348"/>
              <w:jc w:val="center"/>
              <w:rPr>
                <w:sz w:val="28"/>
                <w:szCs w:val="28"/>
                <w:lang w:bidi="en-US"/>
              </w:rPr>
            </w:pPr>
            <w:r w:rsidRPr="00BB4880">
              <w:rPr>
                <w:color w:val="000009"/>
                <w:sz w:val="28"/>
                <w:szCs w:val="28"/>
                <w:lang w:bidi="en-US"/>
              </w:rPr>
              <w:t>9.00 – 18.00</w:t>
            </w:r>
          </w:p>
        </w:tc>
      </w:tr>
    </w:tbl>
    <w:bookmarkEnd w:id="5"/>
    <w:p w14:paraId="3764C54E" w14:textId="6196B12E" w:rsidR="003C1E38" w:rsidRPr="00BB4880" w:rsidRDefault="00265B59" w:rsidP="00954C7D">
      <w:pPr>
        <w:shd w:val="clear" w:color="auto" w:fill="FFFFFF"/>
        <w:tabs>
          <w:tab w:val="left" w:pos="993"/>
        </w:tabs>
        <w:ind w:firstLine="709"/>
        <w:jc w:val="both"/>
        <w:rPr>
          <w:color w:val="2A2928"/>
          <w:sz w:val="28"/>
          <w:szCs w:val="28"/>
          <w:lang w:eastAsia="uk-UA"/>
        </w:rPr>
      </w:pPr>
      <w:r>
        <w:rPr>
          <w:sz w:val="28"/>
          <w:szCs w:val="28"/>
          <w:lang w:eastAsia="uk"/>
        </w:rPr>
        <w:t>10</w:t>
      </w:r>
      <w:r w:rsidR="003C1E38" w:rsidRPr="00BB4880">
        <w:rPr>
          <w:sz w:val="28"/>
          <w:szCs w:val="28"/>
          <w:lang w:eastAsia="uk"/>
        </w:rPr>
        <w:t xml:space="preserve">. У </w:t>
      </w:r>
      <w:r w:rsidR="003C1E38">
        <w:rPr>
          <w:sz w:val="28"/>
          <w:szCs w:val="28"/>
          <w:lang w:eastAsia="uk"/>
        </w:rPr>
        <w:t xml:space="preserve">цих </w:t>
      </w:r>
      <w:r w:rsidR="003C1E38" w:rsidRPr="00BB4880">
        <w:rPr>
          <w:sz w:val="28"/>
          <w:szCs w:val="28"/>
          <w:lang w:eastAsia="uk"/>
        </w:rPr>
        <w:t xml:space="preserve">Правилах прийому </w:t>
      </w:r>
      <w:r w:rsidR="003C1E38">
        <w:rPr>
          <w:sz w:val="28"/>
          <w:szCs w:val="28"/>
          <w:lang w:eastAsia="uk"/>
        </w:rPr>
        <w:t xml:space="preserve">та Порядку </w:t>
      </w:r>
      <w:r w:rsidR="003C1E38" w:rsidRPr="00BB4880">
        <w:rPr>
          <w:sz w:val="28"/>
          <w:szCs w:val="28"/>
          <w:lang w:eastAsia="uk"/>
        </w:rPr>
        <w:t>терміни вживаються у таких</w:t>
      </w:r>
      <w:r w:rsidR="003C1E38" w:rsidRPr="00BB4880">
        <w:rPr>
          <w:spacing w:val="-7"/>
          <w:sz w:val="28"/>
          <w:szCs w:val="28"/>
          <w:lang w:eastAsia="uk"/>
        </w:rPr>
        <w:t xml:space="preserve"> </w:t>
      </w:r>
      <w:r w:rsidR="003C1E38" w:rsidRPr="00BB4880">
        <w:rPr>
          <w:sz w:val="28"/>
          <w:szCs w:val="28"/>
          <w:lang w:eastAsia="uk"/>
        </w:rPr>
        <w:lastRenderedPageBreak/>
        <w:t>значеннях:</w:t>
      </w:r>
    </w:p>
    <w:p w14:paraId="697C7D28"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вступ на основі (основа вступу) -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освітньо-професійного ступеня фахового молодшого бакалавра: базової середньої освіти (далі - БСО), повної загальної (профільної) середньої освіти (далі - ПЗСО), освітньо-кваліфікаційного рівня "кваліфікований робітник" (далі - КР),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- 5 рівень НРК (далі - НРК5), освітнього ступеня бакалавра - 6 рівень НРК (далі - НРК6), освітнього ступеня магістра (освітньо-кваліфікаційного рівня спеціаліста) - 7 рівень НРК (далі - НРК7);</w:t>
      </w:r>
    </w:p>
    <w:p w14:paraId="67DA5885"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вступне випробування - очне, дистанційне або змішане (за рішенням закладу освіти; для осіб, які знаходяться закордоном або проживають та знаходяться на тимчасово окупованій території - за зверненням вступника) оцінювання підготовленості вступника, що проводиться у формі вступного іспиту, співбесіди чи конкурсу творчих та/або фізичних здібностей (далі - творчого конкурсу), за результатами якого виставляється одна позитивна оцінка за шкалою </w:t>
      </w:r>
      <w:hyperlink r:id="rId12" w:tgtFrame="_blank" w:history="1">
        <w:r w:rsidRPr="00366FBA">
          <w:rPr>
            <w:color w:val="000000" w:themeColor="text1"/>
            <w:sz w:val="28"/>
            <w:szCs w:val="28"/>
            <w:lang w:eastAsia="ru-RU"/>
          </w:rPr>
          <w:t>100-200</w:t>
        </w:r>
      </w:hyperlink>
      <w:r w:rsidRPr="00366FBA">
        <w:rPr>
          <w:color w:val="000000" w:themeColor="text1"/>
          <w:sz w:val="28"/>
          <w:szCs w:val="28"/>
          <w:lang w:eastAsia="ru-RU"/>
        </w:rPr>
        <w:t> (з кроком не менше ніж в один бал) або ухвалюється рішення про негативну оцінку вступника ("незадовільно");</w:t>
      </w:r>
    </w:p>
    <w:p w14:paraId="3E82E339" w14:textId="5833EC39" w:rsidR="00E86DE9" w:rsidRPr="00366FBA" w:rsidRDefault="00C42398" w:rsidP="00E86DE9">
      <w:pPr>
        <w:shd w:val="clear" w:color="auto" w:fill="FFFFFF"/>
        <w:spacing w:line="276" w:lineRule="auto"/>
        <w:jc w:val="both"/>
        <w:rPr>
          <w:color w:val="000000" w:themeColor="text1"/>
          <w:sz w:val="28"/>
          <w:szCs w:val="28"/>
          <w:lang w:eastAsia="ru-RU"/>
        </w:rPr>
      </w:pPr>
      <w:hyperlink r:id="rId13" w:tgtFrame="_blank" w:history="1">
        <w:r w:rsidR="00E86DE9" w:rsidRPr="00366FBA">
          <w:rPr>
            <w:color w:val="000000" w:themeColor="text1"/>
            <w:sz w:val="28"/>
            <w:szCs w:val="28"/>
            <w:lang w:eastAsia="ru-RU"/>
          </w:rPr>
          <w:t>(абзац третій пункту 5 розділу I із змінами, внесеними згідно з</w:t>
        </w:r>
        <w:r w:rsidR="00E86DE9" w:rsidRPr="00366FBA">
          <w:rPr>
            <w:color w:val="000000" w:themeColor="text1"/>
            <w:sz w:val="28"/>
            <w:szCs w:val="28"/>
            <w:lang w:eastAsia="ru-RU"/>
          </w:rPr>
          <w:br/>
          <w:t xml:space="preserve"> наказом Міністерства освіти і науки України від 28.02.2025 р. </w:t>
        </w:r>
        <w:r w:rsidR="00273B4A">
          <w:rPr>
            <w:color w:val="000000" w:themeColor="text1"/>
            <w:sz w:val="28"/>
            <w:szCs w:val="28"/>
            <w:lang w:eastAsia="ru-RU"/>
          </w:rPr>
          <w:t>№</w:t>
        </w:r>
        <w:r w:rsidR="00E86DE9" w:rsidRPr="00366FBA">
          <w:rPr>
            <w:color w:val="000000" w:themeColor="text1"/>
            <w:sz w:val="28"/>
            <w:szCs w:val="28"/>
            <w:lang w:eastAsia="ru-RU"/>
          </w:rPr>
          <w:t xml:space="preserve"> 388)</w:t>
        </w:r>
      </w:hyperlink>
    </w:p>
    <w:p w14:paraId="3E53D3AE"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вступник - особа, яка подала заяву(и) про допуск до участі в конкурсному відборі на одну (декілька) конкурсних пропозицій;</w:t>
      </w:r>
    </w:p>
    <w:p w14:paraId="30EC891D"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заява на участь у конкурсному відборі до закладу освіти (далі - заява) - запис, що вноситься до Єдиної державної електронної бази з питань освіти (далі -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та конкурсну пропозицію;</w:t>
      </w:r>
    </w:p>
    <w:p w14:paraId="7D54DB4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квота для іноземців - визначена кількість бюджетних місць, яка використовується для прийому вступників з числа:</w:t>
      </w:r>
    </w:p>
    <w:p w14:paraId="3B6D000B"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іноземців, які прибувають на навчання відповідно до міжнародних договорів України;</w:t>
      </w:r>
    </w:p>
    <w:p w14:paraId="5FA78A53"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осіб з посвідченням закордонного українця, які не проживають постійно в Україні;</w:t>
      </w:r>
    </w:p>
    <w:p w14:paraId="3972744F"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 xml:space="preserve">конкурс творчих та/або фізичних здібностей (далі - творчий конкурс) - форма вступного випробування для вступу на основі БСО, ПЗСО,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w:t>
      </w:r>
      <w:r w:rsidRPr="00366FBA">
        <w:rPr>
          <w:color w:val="000000" w:themeColor="text1"/>
          <w:sz w:val="28"/>
          <w:szCs w:val="28"/>
          <w:lang w:eastAsia="ru-RU"/>
        </w:rPr>
        <w:lastRenderedPageBreak/>
        <w:t>фахової передвищої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до цього Порядку, і проводиться в один тур у межах одного дня (результат оцінювання оприлюднюється не пізніше наступного дня);</w:t>
      </w:r>
    </w:p>
    <w:p w14:paraId="76E4D29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конкурсна пропозиція - пропозиція закладу освіти (відокремленого структурного підрозділу закладу вищої освіти) щодо кількості місць для прийому вступників для здобуття фахової передвищої освіти на певну освітньо-професійну програму, форму здобуття освіти, основу вступу, строк навчання, із зазначенням форми вступного випробування (якщо передбачено) та вимог до мотиваційних листів вступників. Розрізняють основні та небюджетні конкурсні пропозиції. У разі якщо конкурсна пропозиція поєднує декілька освітньо-професійних програм тощо, в Правилах прийому зазначаються порядок розподілу здобувачів між ними та строки обрання здобувачами таких програм не раніше п'яти місяців після початку навчання. Заклад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14:paraId="436FC72B"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конкурсний бал - оцінка досягнень вступника, яка визначається результатом вступного випробування, додатковими балами (до 10) за успішне закінчення підготовчих курсів закладу освіти та іншими конкурсними показниками з округленням до одиниці відповідно до цього Порядку та Правил прийому;</w:t>
      </w:r>
    </w:p>
    <w:p w14:paraId="32388E12"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конкурсний відбір - процедура відбору вступників на конкурсні пропозиції на основі конкурсних балів та мотиваційних листів відповідно до цього Порядку (незалежно від форми власності закладу освіти та джерел фінансування навчання);</w:t>
      </w:r>
    </w:p>
    <w:p w14:paraId="3EAF0D0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мотиваційний лист - викладена вступником письмово (відповідно до визначених закладом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додаються копії (фотокопії) матеріалів, що підтверджують викладену в листі інформацію;</w:t>
      </w:r>
    </w:p>
    <w:p w14:paraId="5C9379C4"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небюджетна конкурсна пропозиція - конкурсна пропозиція, на яку не надаються місця для вступу на навчання за кошти державного або місцевого бюджету (за державним або регіональним замовленням);</w:t>
      </w:r>
    </w:p>
    <w:p w14:paraId="20B34532"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особистий електронний кабінет вступника - вебсторінка, за допомогою якої вступник подає електронну заяву до закладу освіти та контролює її статус;</w:t>
      </w:r>
    </w:p>
    <w:p w14:paraId="187265B5"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співбесіда - форма вступного випробування, яка передбачає оцінювання знань, умінь та навичок вступника з одного або двох предметів (дисциплін);</w:t>
      </w:r>
    </w:p>
    <w:p w14:paraId="77B4A2B9"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 xml:space="preserve">статус заяви - параметр заяви, поданої в електронній або паперовій формі, що </w:t>
      </w:r>
      <w:r w:rsidRPr="00366FBA">
        <w:rPr>
          <w:color w:val="000000" w:themeColor="text1"/>
          <w:sz w:val="28"/>
          <w:szCs w:val="28"/>
          <w:lang w:eastAsia="ru-RU"/>
        </w:rPr>
        <w:lastRenderedPageBreak/>
        <w:t>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14:paraId="67D38878"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"Зареєстровано в ЄДЕБО" - підтвердження факту подання заяви до обраного вступником закладу освіти;</w:t>
      </w:r>
    </w:p>
    <w:p w14:paraId="392747C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"Потребує уточнення вступником" -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14:paraId="32F94B2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"Зареєстровано в закладі освіти" -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14:paraId="20C4D0F1"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"Відмовлено закладом освіти" -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14:paraId="399062C0"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"Скасовано вступником" - подана заява вважається такою, що не подавалась. Цей статус присвоюють заяві, якщо її скасовано вступником в особистому електронному кабінеті до присвоєння заяві статусу "Зареєстровано у закладі освіти" або "Потребує уточнення вступником";</w:t>
      </w:r>
    </w:p>
    <w:p w14:paraId="7329383D"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"Скасовано закладом освіти" -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14:paraId="0F5F69DC"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"Деактивовано (у зв'язку із зарахуванням на навчання за державним (регіональним) замовленням)" -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14:paraId="5A6CCD66"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"Допущено до конкурсу" -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14:paraId="1B10AFE7"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"Допущено до конкурсу (навчання за кошти фізичних та/або юридичних осіб)" -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14:paraId="6A38EF55"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14:paraId="2542757C"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lastRenderedPageBreak/>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14:paraId="01A1D537"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14:paraId="387D572D"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"Рекомендовано до зарахування (навчання за державним (регіональним) замовленням)" -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14:paraId="3B863C08"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"Виключено зі списку рекомендованих (навчання за державним (регіональним) замовленням)" -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27B9C651"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"Рекомендовано до зарахування (навчання за кошти фізичних та/або юридичних осіб)" -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14:paraId="1CF9C8E0"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"Виключено зі списку рекомендованих (навчання за кошти фізичних та/або юридичних осіб)" -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359BFCBD"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"Включено до наказу (навчання за державним (регіональним) замовленням)" - наказом про зарахування вступника зараховано до закладу освіти на навчання за державним або регіональним замовленням;</w:t>
      </w:r>
    </w:p>
    <w:p w14:paraId="3C3B9D73"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"Включено до наказу (навчання за кошти фізичних та/або юридичних осіб)" - наказом про зарахування на навчання вступника зараховано до закладу освіти на навчання за кошти фізичних та/або юридичних осіб;</w:t>
      </w:r>
    </w:p>
    <w:p w14:paraId="561426DC"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"Скасовано зарахування" - скасовано зарахування вступника до закладу освіти;</w:t>
      </w:r>
    </w:p>
    <w:p w14:paraId="5E2396D8"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 xml:space="preserve">творчий конкурс - форма вступного випробування,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фахової передвищої освіти за спеціальністю, яка включена до Переліку спеціальностей, </w:t>
      </w:r>
      <w:r w:rsidRPr="00366FBA">
        <w:rPr>
          <w:color w:val="000000" w:themeColor="text1"/>
          <w:sz w:val="28"/>
          <w:szCs w:val="28"/>
          <w:lang w:eastAsia="ru-RU"/>
        </w:rPr>
        <w:lastRenderedPageBreak/>
        <w:t>прийом на навчання за якими здійснюється з урахуванням рівня творчих та/або фізичних здібностей вступників, наведеного у додатку до цього Порядку, і проводиться в один тур;</w:t>
      </w:r>
    </w:p>
    <w:p w14:paraId="165EBCE8"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технічна помилка -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14:paraId="4B81BAFD"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чергова сесія прийому заяв - період прийому заяв та документів під час вступної кампанії, визначений Правилами прийому закладу освіти, від трьох до тридцяти календарних днів.</w:t>
      </w:r>
    </w:p>
    <w:p w14:paraId="4AEF6A47"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Термін "ваучер" вжито у значенні, наведеному в </w:t>
      </w:r>
      <w:hyperlink r:id="rId14" w:tgtFrame="_blank" w:history="1">
        <w:r w:rsidRPr="00366FBA">
          <w:rPr>
            <w:color w:val="000000" w:themeColor="text1"/>
            <w:sz w:val="28"/>
            <w:szCs w:val="28"/>
            <w:lang w:eastAsia="ru-RU"/>
          </w:rPr>
          <w:t>Законі України "Про зайнятість населення"</w:t>
        </w:r>
      </w:hyperlink>
      <w:r w:rsidRPr="00366FBA">
        <w:rPr>
          <w:color w:val="000000" w:themeColor="text1"/>
          <w:sz w:val="28"/>
          <w:szCs w:val="28"/>
          <w:lang w:eastAsia="ru-RU"/>
        </w:rPr>
        <w:t>. Термін "закордонні українці" вжито у значенні, наведеному в </w:t>
      </w:r>
      <w:hyperlink r:id="rId15" w:tgtFrame="_blank" w:history="1">
        <w:r w:rsidRPr="00366FBA">
          <w:rPr>
            <w:color w:val="000000" w:themeColor="text1"/>
            <w:sz w:val="28"/>
            <w:szCs w:val="28"/>
            <w:lang w:eastAsia="ru-RU"/>
          </w:rPr>
          <w:t>Законі України "Про закордонних українців"</w:t>
        </w:r>
      </w:hyperlink>
      <w:r w:rsidRPr="00366FBA">
        <w:rPr>
          <w:color w:val="000000" w:themeColor="text1"/>
          <w:sz w:val="28"/>
          <w:szCs w:val="28"/>
          <w:lang w:eastAsia="ru-RU"/>
        </w:rPr>
        <w:t>. </w:t>
      </w:r>
      <w:hyperlink r:id="rId16" w:tgtFrame="_blank" w:history="1">
        <w:r w:rsidRPr="00366FBA">
          <w:rPr>
            <w:color w:val="000000" w:themeColor="text1"/>
            <w:sz w:val="28"/>
            <w:szCs w:val="28"/>
            <w:lang w:eastAsia="ru-RU"/>
          </w:rPr>
          <w:t>Термін</w:t>
        </w:r>
      </w:hyperlink>
      <w:r w:rsidRPr="00366FBA">
        <w:rPr>
          <w:color w:val="000000" w:themeColor="text1"/>
          <w:sz w:val="28"/>
          <w:szCs w:val="28"/>
          <w:lang w:eastAsia="ru-RU"/>
        </w:rPr>
        <w:t> "тимчасово окупована Російською Федерацією територія України (тимчасово окупована територія)" вжито в значенні, </w:t>
      </w:r>
      <w:hyperlink r:id="rId17" w:tgtFrame="_blank" w:history="1">
        <w:r w:rsidRPr="00366FBA">
          <w:rPr>
            <w:color w:val="000000" w:themeColor="text1"/>
            <w:sz w:val="28"/>
            <w:szCs w:val="28"/>
            <w:lang w:eastAsia="ru-RU"/>
          </w:rPr>
          <w:t>наведеному</w:t>
        </w:r>
      </w:hyperlink>
      <w:r w:rsidRPr="00366FBA">
        <w:rPr>
          <w:color w:val="000000" w:themeColor="text1"/>
          <w:sz w:val="28"/>
          <w:szCs w:val="28"/>
          <w:lang w:eastAsia="ru-RU"/>
        </w:rPr>
        <w:t> в </w:t>
      </w:r>
      <w:hyperlink r:id="rId18" w:tgtFrame="_blank" w:history="1">
        <w:r w:rsidRPr="00366FBA">
          <w:rPr>
            <w:color w:val="000000" w:themeColor="text1"/>
            <w:sz w:val="28"/>
            <w:szCs w:val="28"/>
            <w:lang w:eastAsia="ru-RU"/>
          </w:rPr>
          <w:t>Законі України "Про забезпечення прав і свобод громадян та правовий режим на тимчасово окупованій території України"</w:t>
        </w:r>
      </w:hyperlink>
      <w:r w:rsidRPr="00366FBA">
        <w:rPr>
          <w:color w:val="000000" w:themeColor="text1"/>
          <w:sz w:val="28"/>
          <w:szCs w:val="28"/>
          <w:lang w:eastAsia="ru-RU"/>
        </w:rPr>
        <w:t>.</w:t>
      </w:r>
    </w:p>
    <w:p w14:paraId="5DCD14FC" w14:textId="4AFE52AA" w:rsidR="00E86DE9" w:rsidRPr="00366FBA" w:rsidRDefault="00C42398" w:rsidP="00E86DE9">
      <w:pPr>
        <w:shd w:val="clear" w:color="auto" w:fill="FFFFFF"/>
        <w:spacing w:line="276" w:lineRule="auto"/>
        <w:jc w:val="both"/>
        <w:rPr>
          <w:color w:val="000000" w:themeColor="text1"/>
          <w:sz w:val="28"/>
          <w:szCs w:val="28"/>
          <w:lang w:eastAsia="ru-RU"/>
        </w:rPr>
      </w:pPr>
      <w:hyperlink r:id="rId19" w:tgtFrame="_blank" w:history="1">
        <w:r w:rsidR="00E86DE9" w:rsidRPr="00366FBA">
          <w:rPr>
            <w:color w:val="000000" w:themeColor="text1"/>
            <w:sz w:val="28"/>
            <w:szCs w:val="28"/>
            <w:lang w:eastAsia="ru-RU"/>
          </w:rPr>
          <w:t>(абзац сороковий пункту 5 розділу I із змінами, внесеними згідно з</w:t>
        </w:r>
        <w:r w:rsidR="00E86DE9" w:rsidRPr="00366FBA">
          <w:rPr>
            <w:color w:val="000000" w:themeColor="text1"/>
            <w:sz w:val="28"/>
            <w:szCs w:val="28"/>
            <w:lang w:eastAsia="ru-RU"/>
          </w:rPr>
          <w:br/>
          <w:t xml:space="preserve"> наказом Міністерства освіти і науки України від 28.02.2025 р. </w:t>
        </w:r>
        <w:r w:rsidR="00273B4A">
          <w:rPr>
            <w:color w:val="000000" w:themeColor="text1"/>
            <w:sz w:val="28"/>
            <w:szCs w:val="28"/>
            <w:lang w:eastAsia="ru-RU"/>
          </w:rPr>
          <w:t>№</w:t>
        </w:r>
        <w:r w:rsidR="00E86DE9" w:rsidRPr="00366FBA">
          <w:rPr>
            <w:color w:val="000000" w:themeColor="text1"/>
            <w:sz w:val="28"/>
            <w:szCs w:val="28"/>
            <w:lang w:eastAsia="ru-RU"/>
          </w:rPr>
          <w:t xml:space="preserve"> 388)</w:t>
        </w:r>
      </w:hyperlink>
    </w:p>
    <w:p w14:paraId="1FAAF6AB" w14:textId="77777777"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Інші терміни вжито у значеннях, наведених у </w:t>
      </w:r>
      <w:hyperlink r:id="rId20" w:tgtFrame="_blank" w:history="1">
        <w:r w:rsidRPr="00366FBA">
          <w:rPr>
            <w:color w:val="000000" w:themeColor="text1"/>
            <w:sz w:val="28"/>
            <w:szCs w:val="28"/>
            <w:lang w:eastAsia="ru-RU"/>
          </w:rPr>
          <w:t>законах України "Про освіту"</w:t>
        </w:r>
      </w:hyperlink>
      <w:r w:rsidRPr="00366FBA">
        <w:rPr>
          <w:color w:val="000000" w:themeColor="text1"/>
          <w:sz w:val="28"/>
          <w:szCs w:val="28"/>
          <w:lang w:eastAsia="ru-RU"/>
        </w:rPr>
        <w:t>, </w:t>
      </w:r>
      <w:hyperlink r:id="rId21" w:tgtFrame="_blank" w:history="1">
        <w:r w:rsidRPr="00366FBA">
          <w:rPr>
            <w:color w:val="000000" w:themeColor="text1"/>
            <w:sz w:val="28"/>
            <w:szCs w:val="28"/>
            <w:lang w:eastAsia="ru-RU"/>
          </w:rPr>
          <w:t>"Про фахову передвищу освіту"</w:t>
        </w:r>
      </w:hyperlink>
      <w:r w:rsidRPr="00366FBA">
        <w:rPr>
          <w:color w:val="000000" w:themeColor="text1"/>
          <w:sz w:val="28"/>
          <w:szCs w:val="28"/>
          <w:lang w:eastAsia="ru-RU"/>
        </w:rPr>
        <w:t>, </w:t>
      </w:r>
      <w:hyperlink r:id="rId22" w:tgtFrame="_blank" w:history="1">
        <w:r w:rsidRPr="00366FBA">
          <w:rPr>
            <w:color w:val="000000" w:themeColor="text1"/>
            <w:sz w:val="28"/>
            <w:szCs w:val="28"/>
            <w:lang w:eastAsia="ru-RU"/>
          </w:rPr>
          <w:t>"Про особливості надання публічних (електронних публічних) послуг"</w:t>
        </w:r>
      </w:hyperlink>
      <w:r w:rsidRPr="00366FBA">
        <w:rPr>
          <w:color w:val="000000" w:themeColor="text1"/>
          <w:sz w:val="28"/>
          <w:szCs w:val="28"/>
          <w:lang w:eastAsia="ru-RU"/>
        </w:rPr>
        <w:t>, </w:t>
      </w:r>
      <w:hyperlink r:id="rId23" w:tgtFrame="_blank" w:history="1">
        <w:r w:rsidRPr="00366FBA">
          <w:rPr>
            <w:color w:val="000000" w:themeColor="text1"/>
            <w:sz w:val="28"/>
            <w:szCs w:val="28"/>
            <w:lang w:eastAsia="ru-RU"/>
          </w:rPr>
          <w:t>"Про захист інформації в інформаційно-комунікаційних системах"</w:t>
        </w:r>
      </w:hyperlink>
      <w:r w:rsidRPr="00366FBA">
        <w:rPr>
          <w:color w:val="000000" w:themeColor="text1"/>
          <w:sz w:val="28"/>
          <w:szCs w:val="28"/>
          <w:lang w:eastAsia="ru-RU"/>
        </w:rPr>
        <w:t>.</w:t>
      </w:r>
    </w:p>
    <w:p w14:paraId="7CC5BFE8" w14:textId="7D7FE6E2" w:rsidR="00E86DE9" w:rsidRPr="00366FBA" w:rsidRDefault="00C42398" w:rsidP="00E86DE9">
      <w:pPr>
        <w:shd w:val="clear" w:color="auto" w:fill="FFFFFF"/>
        <w:spacing w:line="276" w:lineRule="auto"/>
        <w:jc w:val="both"/>
        <w:rPr>
          <w:color w:val="000000" w:themeColor="text1"/>
          <w:sz w:val="28"/>
          <w:szCs w:val="28"/>
          <w:lang w:eastAsia="ru-RU"/>
        </w:rPr>
      </w:pPr>
      <w:hyperlink r:id="rId24" w:tgtFrame="_blank" w:history="1">
        <w:r w:rsidR="00E86DE9" w:rsidRPr="00366FBA">
          <w:rPr>
            <w:color w:val="000000" w:themeColor="text1"/>
            <w:sz w:val="28"/>
            <w:szCs w:val="28"/>
            <w:lang w:eastAsia="ru-RU"/>
          </w:rPr>
          <w:t>(абзац сорок перший пункту 5 розділу I із змінами, внесеними згідно з</w:t>
        </w:r>
        <w:r w:rsidR="00E86DE9" w:rsidRPr="00366FBA">
          <w:rPr>
            <w:color w:val="000000" w:themeColor="text1"/>
            <w:sz w:val="28"/>
            <w:szCs w:val="28"/>
            <w:lang w:eastAsia="ru-RU"/>
          </w:rPr>
          <w:br/>
          <w:t xml:space="preserve"> наказом Міністерства освіти і науки України від 28.02.2025 р. </w:t>
        </w:r>
        <w:r w:rsidR="00273B4A">
          <w:rPr>
            <w:color w:val="000000" w:themeColor="text1"/>
            <w:sz w:val="28"/>
            <w:szCs w:val="28"/>
            <w:lang w:eastAsia="ru-RU"/>
          </w:rPr>
          <w:t>№</w:t>
        </w:r>
        <w:r w:rsidR="00E86DE9" w:rsidRPr="00366FBA">
          <w:rPr>
            <w:color w:val="000000" w:themeColor="text1"/>
            <w:sz w:val="28"/>
            <w:szCs w:val="28"/>
            <w:lang w:eastAsia="ru-RU"/>
          </w:rPr>
          <w:t xml:space="preserve"> 388)</w:t>
        </w:r>
      </w:hyperlink>
    </w:p>
    <w:p w14:paraId="4960138D" w14:textId="01DF2BFB" w:rsidR="00E86DE9" w:rsidRPr="00366FBA" w:rsidRDefault="00E86DE9" w:rsidP="00E86DE9">
      <w:pPr>
        <w:shd w:val="clear" w:color="auto" w:fill="FFFFFF"/>
        <w:spacing w:line="276" w:lineRule="auto"/>
        <w:jc w:val="both"/>
        <w:rPr>
          <w:color w:val="000000" w:themeColor="text1"/>
          <w:sz w:val="28"/>
          <w:szCs w:val="28"/>
          <w:lang w:eastAsia="ru-RU"/>
        </w:rPr>
      </w:pPr>
      <w:r w:rsidRPr="00366FBA">
        <w:rPr>
          <w:color w:val="000000" w:themeColor="text1"/>
          <w:sz w:val="28"/>
          <w:szCs w:val="28"/>
          <w:lang w:eastAsia="ru-RU"/>
        </w:rPr>
        <w:t>Поняття "територія активних бойових дій", "територія активних бойових дій, на яких функціонують державні електронні інформаційні ресурси" та "територія можливих бойових дій" вживаються у значеннях наведених у </w:t>
      </w:r>
      <w:hyperlink r:id="rId25" w:tgtFrame="_blank" w:history="1">
        <w:r w:rsidRPr="00366FBA">
          <w:rPr>
            <w:color w:val="000000" w:themeColor="text1"/>
            <w:sz w:val="28"/>
            <w:szCs w:val="28"/>
            <w:lang w:eastAsia="ru-RU"/>
          </w:rPr>
          <w:t xml:space="preserve">постанові Кабінету Міністрів України від 06 грудня 2022 року </w:t>
        </w:r>
        <w:r w:rsidR="00273B4A">
          <w:rPr>
            <w:color w:val="000000" w:themeColor="text1"/>
            <w:sz w:val="28"/>
            <w:szCs w:val="28"/>
            <w:lang w:eastAsia="ru-RU"/>
          </w:rPr>
          <w:t>№</w:t>
        </w:r>
        <w:r w:rsidRPr="00366FBA">
          <w:rPr>
            <w:color w:val="000000" w:themeColor="text1"/>
            <w:sz w:val="28"/>
            <w:szCs w:val="28"/>
            <w:lang w:eastAsia="ru-RU"/>
          </w:rPr>
          <w:t xml:space="preserve"> 1364 "Деякі питання формування переліку територій, на яких ведуться (велися) бойові дії або тимчасово окупованих Російською Федерацією"</w:t>
        </w:r>
      </w:hyperlink>
      <w:r w:rsidRPr="00366FBA">
        <w:rPr>
          <w:color w:val="000000" w:themeColor="text1"/>
          <w:sz w:val="28"/>
          <w:szCs w:val="28"/>
          <w:lang w:eastAsia="ru-RU"/>
        </w:rPr>
        <w:t>.</w:t>
      </w:r>
    </w:p>
    <w:p w14:paraId="488CF68C" w14:textId="77777777" w:rsidR="000D0308" w:rsidRPr="00FC022A" w:rsidRDefault="000D0308" w:rsidP="00954C7D">
      <w:pPr>
        <w:shd w:val="clear" w:color="auto" w:fill="FFFFFF"/>
        <w:ind w:firstLine="567"/>
        <w:jc w:val="both"/>
        <w:rPr>
          <w:sz w:val="28"/>
          <w:szCs w:val="28"/>
          <w:lang w:eastAsia="uk-UA"/>
        </w:rPr>
      </w:pPr>
    </w:p>
    <w:p w14:paraId="5994A479" w14:textId="77777777" w:rsidR="009B7D90" w:rsidRDefault="009B7D90" w:rsidP="00954C7D">
      <w:pPr>
        <w:pStyle w:val="a3"/>
        <w:tabs>
          <w:tab w:val="left" w:pos="567"/>
          <w:tab w:val="left" w:pos="993"/>
        </w:tabs>
        <w:ind w:left="0"/>
        <w:jc w:val="left"/>
        <w:rPr>
          <w:sz w:val="36"/>
        </w:rPr>
      </w:pPr>
    </w:p>
    <w:p w14:paraId="7F4621F5" w14:textId="0BF35D1C" w:rsidR="009B7D90" w:rsidRPr="00586708" w:rsidRDefault="00586708" w:rsidP="00954C7D">
      <w:pPr>
        <w:pStyle w:val="1"/>
        <w:tabs>
          <w:tab w:val="left" w:pos="567"/>
          <w:tab w:val="left" w:pos="993"/>
          <w:tab w:val="left" w:pos="1276"/>
        </w:tabs>
        <w:ind w:left="0" w:firstLine="709"/>
        <w:jc w:val="center"/>
      </w:pPr>
      <w:r>
        <w:t xml:space="preserve">ІІ. </w:t>
      </w:r>
      <w:r w:rsidR="000B1B9F">
        <w:t>Прийом</w:t>
      </w:r>
      <w:r w:rsidR="000B1B9F">
        <w:rPr>
          <w:spacing w:val="-2"/>
        </w:rPr>
        <w:t xml:space="preserve"> </w:t>
      </w:r>
      <w:r w:rsidR="000B1B9F">
        <w:t>на</w:t>
      </w:r>
      <w:r w:rsidR="000B1B9F">
        <w:rPr>
          <w:spacing w:val="-2"/>
        </w:rPr>
        <w:t xml:space="preserve"> </w:t>
      </w:r>
      <w:r w:rsidR="000B1B9F">
        <w:t>навчання</w:t>
      </w:r>
      <w:r w:rsidR="000B1B9F">
        <w:rPr>
          <w:spacing w:val="-3"/>
        </w:rPr>
        <w:t xml:space="preserve"> </w:t>
      </w:r>
      <w:r w:rsidR="00657394" w:rsidRPr="00657394">
        <w:t>до Природничо-гуманітарного фахового коледжу ДВНЗ «УжНУ»</w:t>
      </w:r>
    </w:p>
    <w:p w14:paraId="24C14D9D" w14:textId="23F87FE7" w:rsidR="000D0308" w:rsidRPr="000D0308" w:rsidRDefault="00B475D3" w:rsidP="00954C7D">
      <w:pPr>
        <w:pStyle w:val="a5"/>
        <w:numPr>
          <w:ilvl w:val="0"/>
          <w:numId w:val="15"/>
        </w:numPr>
        <w:tabs>
          <w:tab w:val="left" w:pos="567"/>
          <w:tab w:val="left" w:pos="993"/>
          <w:tab w:val="left" w:pos="1276"/>
          <w:tab w:val="left" w:pos="1668"/>
        </w:tabs>
        <w:ind w:left="0" w:right="0" w:firstLine="709"/>
        <w:rPr>
          <w:sz w:val="28"/>
        </w:rPr>
      </w:pPr>
      <w:r>
        <w:rPr>
          <w:sz w:val="28"/>
        </w:rPr>
        <w:t xml:space="preserve"> </w:t>
      </w:r>
      <w:r w:rsidR="000B1B9F">
        <w:rPr>
          <w:sz w:val="28"/>
        </w:rPr>
        <w:t>Для</w:t>
      </w:r>
      <w:r w:rsidR="000B1B9F">
        <w:rPr>
          <w:spacing w:val="-3"/>
          <w:sz w:val="28"/>
        </w:rPr>
        <w:t xml:space="preserve"> </w:t>
      </w:r>
      <w:r w:rsidR="000B1B9F">
        <w:rPr>
          <w:sz w:val="28"/>
        </w:rPr>
        <w:t>здобуття</w:t>
      </w:r>
      <w:r w:rsidR="000B1B9F">
        <w:rPr>
          <w:spacing w:val="-3"/>
          <w:sz w:val="28"/>
        </w:rPr>
        <w:t xml:space="preserve"> </w:t>
      </w:r>
      <w:r w:rsidR="000B1B9F">
        <w:rPr>
          <w:sz w:val="28"/>
        </w:rPr>
        <w:t>фахової</w:t>
      </w:r>
      <w:r w:rsidR="000B1B9F">
        <w:rPr>
          <w:spacing w:val="-3"/>
          <w:sz w:val="28"/>
        </w:rPr>
        <w:t xml:space="preserve"> </w:t>
      </w:r>
      <w:r w:rsidR="000B1B9F">
        <w:rPr>
          <w:sz w:val="28"/>
        </w:rPr>
        <w:t>передвищої</w:t>
      </w:r>
      <w:r w:rsidR="000B1B9F">
        <w:rPr>
          <w:spacing w:val="-3"/>
          <w:sz w:val="28"/>
        </w:rPr>
        <w:t xml:space="preserve"> </w:t>
      </w:r>
      <w:r w:rsidR="000B1B9F">
        <w:rPr>
          <w:sz w:val="28"/>
        </w:rPr>
        <w:t>освіти</w:t>
      </w:r>
      <w:r w:rsidR="000B1B9F">
        <w:rPr>
          <w:spacing w:val="-5"/>
          <w:sz w:val="28"/>
        </w:rPr>
        <w:t xml:space="preserve"> </w:t>
      </w:r>
      <w:r w:rsidR="000B1B9F">
        <w:rPr>
          <w:sz w:val="28"/>
        </w:rPr>
        <w:t>приймаються:</w:t>
      </w:r>
    </w:p>
    <w:p w14:paraId="0F4F9750" w14:textId="23B7B344" w:rsidR="000D0308" w:rsidRPr="000D0308" w:rsidRDefault="000D0308" w:rsidP="00954C7D">
      <w:pPr>
        <w:pStyle w:val="a5"/>
        <w:numPr>
          <w:ilvl w:val="0"/>
          <w:numId w:val="17"/>
        </w:numPr>
        <w:shd w:val="clear" w:color="auto" w:fill="FFFFFF"/>
        <w:ind w:left="426" w:hanging="436"/>
        <w:rPr>
          <w:sz w:val="28"/>
          <w:szCs w:val="28"/>
          <w:lang w:eastAsia="uk-UA"/>
        </w:rPr>
      </w:pPr>
      <w:r w:rsidRPr="000D0308">
        <w:rPr>
          <w:sz w:val="28"/>
          <w:szCs w:val="28"/>
          <w:lang w:eastAsia="uk-UA"/>
        </w:rPr>
        <w:t xml:space="preserve">вступники на основі </w:t>
      </w:r>
      <w:r>
        <w:rPr>
          <w:sz w:val="28"/>
          <w:szCs w:val="28"/>
          <w:lang w:eastAsia="uk-UA"/>
        </w:rPr>
        <w:t>базової середньої освіти</w:t>
      </w:r>
      <w:r w:rsidRPr="000D0308">
        <w:rPr>
          <w:sz w:val="28"/>
          <w:szCs w:val="28"/>
          <w:lang w:eastAsia="uk-UA"/>
        </w:rPr>
        <w:t xml:space="preserve"> –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14:paraId="7B6C9C18" w14:textId="568964DA" w:rsidR="000D0308" w:rsidRPr="000D0308" w:rsidRDefault="000D0308" w:rsidP="00954C7D">
      <w:pPr>
        <w:pStyle w:val="a5"/>
        <w:numPr>
          <w:ilvl w:val="0"/>
          <w:numId w:val="17"/>
        </w:numPr>
        <w:shd w:val="clear" w:color="auto" w:fill="FFFFFF"/>
        <w:ind w:left="426" w:hanging="436"/>
        <w:rPr>
          <w:sz w:val="28"/>
          <w:szCs w:val="28"/>
          <w:lang w:eastAsia="uk-UA"/>
        </w:rPr>
      </w:pPr>
      <w:bookmarkStart w:id="6" w:name="n68"/>
      <w:bookmarkEnd w:id="6"/>
      <w:r w:rsidRPr="000D0308">
        <w:rPr>
          <w:sz w:val="28"/>
          <w:szCs w:val="28"/>
          <w:lang w:eastAsia="uk-UA"/>
        </w:rPr>
        <w:t xml:space="preserve">вступники на основі </w:t>
      </w:r>
      <w:r>
        <w:rPr>
          <w:sz w:val="28"/>
          <w:szCs w:val="28"/>
          <w:lang w:eastAsia="uk-UA"/>
        </w:rPr>
        <w:t>повної загальної середньої освіти</w:t>
      </w:r>
      <w:r w:rsidRPr="000D0308">
        <w:rPr>
          <w:sz w:val="28"/>
          <w:szCs w:val="28"/>
          <w:lang w:eastAsia="uk-UA"/>
        </w:rPr>
        <w:t xml:space="preserve"> – на перший рік навчання за освітньо-професійною програмою фахового молодшого </w:t>
      </w:r>
      <w:r w:rsidRPr="000D0308">
        <w:rPr>
          <w:sz w:val="28"/>
          <w:szCs w:val="28"/>
          <w:lang w:eastAsia="uk-UA"/>
        </w:rPr>
        <w:lastRenderedPageBreak/>
        <w:t>бакалавра;</w:t>
      </w:r>
    </w:p>
    <w:p w14:paraId="10AD423A" w14:textId="32D4A1F0" w:rsidR="000D0308" w:rsidRPr="000D0308" w:rsidRDefault="000D0308" w:rsidP="00954C7D">
      <w:pPr>
        <w:pStyle w:val="a5"/>
        <w:numPr>
          <w:ilvl w:val="0"/>
          <w:numId w:val="17"/>
        </w:numPr>
        <w:shd w:val="clear" w:color="auto" w:fill="FFFFFF"/>
        <w:ind w:left="426" w:hanging="436"/>
        <w:rPr>
          <w:sz w:val="28"/>
          <w:szCs w:val="28"/>
          <w:lang w:eastAsia="uk-UA"/>
        </w:rPr>
      </w:pPr>
      <w:bookmarkStart w:id="7" w:name="n69"/>
      <w:bookmarkEnd w:id="7"/>
      <w:r w:rsidRPr="000D0308">
        <w:rPr>
          <w:sz w:val="28"/>
          <w:szCs w:val="28"/>
          <w:lang w:eastAsia="uk-UA"/>
        </w:rPr>
        <w:t xml:space="preserve">вступники на основі </w:t>
      </w:r>
      <w:r w:rsidRPr="000D0308">
        <w:rPr>
          <w:sz w:val="28"/>
          <w:szCs w:val="28"/>
        </w:rPr>
        <w:t>освітньо-кваліфікаційн</w:t>
      </w:r>
      <w:r>
        <w:rPr>
          <w:sz w:val="28"/>
          <w:szCs w:val="28"/>
        </w:rPr>
        <w:t>ого</w:t>
      </w:r>
      <w:r w:rsidRPr="000D0308">
        <w:rPr>
          <w:spacing w:val="1"/>
          <w:sz w:val="28"/>
          <w:szCs w:val="28"/>
        </w:rPr>
        <w:t xml:space="preserve"> </w:t>
      </w:r>
      <w:r w:rsidRPr="000D0308">
        <w:rPr>
          <w:sz w:val="28"/>
          <w:szCs w:val="28"/>
        </w:rPr>
        <w:t>рівен</w:t>
      </w:r>
      <w:r>
        <w:rPr>
          <w:sz w:val="28"/>
          <w:szCs w:val="28"/>
        </w:rPr>
        <w:t>я</w:t>
      </w:r>
      <w:r w:rsidRPr="000D0308">
        <w:rPr>
          <w:spacing w:val="1"/>
          <w:sz w:val="28"/>
          <w:szCs w:val="28"/>
        </w:rPr>
        <w:t xml:space="preserve"> </w:t>
      </w:r>
      <w:r w:rsidRPr="000D0308">
        <w:rPr>
          <w:sz w:val="28"/>
          <w:szCs w:val="28"/>
        </w:rPr>
        <w:t>кваліфікованого</w:t>
      </w:r>
      <w:r w:rsidRPr="000D0308">
        <w:rPr>
          <w:spacing w:val="-67"/>
          <w:sz w:val="28"/>
          <w:szCs w:val="28"/>
        </w:rPr>
        <w:t xml:space="preserve"> </w:t>
      </w:r>
      <w:r w:rsidRPr="000D0308">
        <w:rPr>
          <w:sz w:val="28"/>
          <w:szCs w:val="28"/>
        </w:rPr>
        <w:t>робітника</w:t>
      </w:r>
      <w:r w:rsidRPr="000D0308">
        <w:rPr>
          <w:sz w:val="28"/>
          <w:szCs w:val="28"/>
          <w:lang w:eastAsia="uk-UA"/>
        </w:rPr>
        <w:t xml:space="preserve"> – з них особи:</w:t>
      </w:r>
    </w:p>
    <w:p w14:paraId="61D26823" w14:textId="77777777" w:rsidR="000D0308" w:rsidRPr="000D0308" w:rsidRDefault="000D0308" w:rsidP="00954C7D">
      <w:pPr>
        <w:pStyle w:val="a5"/>
        <w:numPr>
          <w:ilvl w:val="0"/>
          <w:numId w:val="17"/>
        </w:numPr>
        <w:shd w:val="clear" w:color="auto" w:fill="FFFFFF"/>
        <w:ind w:left="426" w:hanging="436"/>
        <w:rPr>
          <w:sz w:val="28"/>
          <w:szCs w:val="28"/>
          <w:lang w:eastAsia="uk-UA"/>
        </w:rPr>
      </w:pPr>
      <w:r w:rsidRPr="000D0308">
        <w:rPr>
          <w:sz w:val="28"/>
          <w:szCs w:val="28"/>
          <w:lang w:eastAsia="uk-UA"/>
        </w:rPr>
        <w:t>які не мають повної загальної середньої освіти – тільки за денною (дуальною) формою здобуття освіти одночасно із виконанням освітньої програми повної загальної (профільної) середньої освіти професійного спрямування;</w:t>
      </w:r>
    </w:p>
    <w:p w14:paraId="5FF1E1FA" w14:textId="7D26075D" w:rsidR="000D0308" w:rsidRPr="000D0308" w:rsidRDefault="000D0308" w:rsidP="00954C7D">
      <w:pPr>
        <w:pStyle w:val="a5"/>
        <w:numPr>
          <w:ilvl w:val="0"/>
          <w:numId w:val="17"/>
        </w:numPr>
        <w:shd w:val="clear" w:color="auto" w:fill="FFFFFF"/>
        <w:ind w:left="426" w:hanging="436"/>
        <w:rPr>
          <w:sz w:val="28"/>
          <w:szCs w:val="28"/>
          <w:lang w:eastAsia="uk-UA"/>
        </w:rPr>
      </w:pPr>
      <w:r w:rsidRPr="000D0308">
        <w:rPr>
          <w:sz w:val="28"/>
          <w:szCs w:val="28"/>
          <w:lang w:eastAsia="uk-UA"/>
        </w:rPr>
        <w:t>які здобули повну загальну середню освіту –– на перший рік навчання за освітньо-професійною програмою тільки зі скороченим строком навчання</w:t>
      </w:r>
      <w:r w:rsidR="00643BB6">
        <w:rPr>
          <w:sz w:val="28"/>
          <w:szCs w:val="28"/>
          <w:lang w:eastAsia="uk-UA"/>
        </w:rPr>
        <w:t>.</w:t>
      </w:r>
    </w:p>
    <w:p w14:paraId="24D91457" w14:textId="023D581E" w:rsidR="009B7D90" w:rsidRPr="00104E55" w:rsidRDefault="000B1B9F" w:rsidP="00954C7D">
      <w:pPr>
        <w:pStyle w:val="a3"/>
        <w:tabs>
          <w:tab w:val="left" w:pos="567"/>
          <w:tab w:val="left" w:pos="993"/>
          <w:tab w:val="left" w:pos="1276"/>
        </w:tabs>
        <w:ind w:left="0" w:firstLine="709"/>
      </w:pPr>
      <w:r>
        <w:t>Для</w:t>
      </w:r>
      <w:r>
        <w:rPr>
          <w:spacing w:val="1"/>
        </w:rPr>
        <w:t xml:space="preserve"> </w:t>
      </w:r>
      <w:r>
        <w:t>здобуття</w:t>
      </w:r>
      <w:r>
        <w:rPr>
          <w:spacing w:val="1"/>
        </w:rPr>
        <w:t xml:space="preserve"> </w:t>
      </w:r>
      <w:r>
        <w:t>фахової</w:t>
      </w:r>
      <w:r>
        <w:rPr>
          <w:spacing w:val="1"/>
        </w:rPr>
        <w:t xml:space="preserve"> </w:t>
      </w:r>
      <w:r>
        <w:t>передвищої</w:t>
      </w:r>
      <w:r>
        <w:rPr>
          <w:spacing w:val="1"/>
        </w:rPr>
        <w:t xml:space="preserve"> </w:t>
      </w:r>
      <w:r>
        <w:t>освіти</w:t>
      </w:r>
      <w:r>
        <w:rPr>
          <w:spacing w:val="1"/>
        </w:rPr>
        <w:t xml:space="preserve"> </w:t>
      </w:r>
      <w:r>
        <w:t>за</w:t>
      </w:r>
      <w:r>
        <w:rPr>
          <w:spacing w:val="1"/>
        </w:rPr>
        <w:t xml:space="preserve"> </w:t>
      </w:r>
      <w:r>
        <w:t>іншою</w:t>
      </w:r>
      <w:r>
        <w:rPr>
          <w:spacing w:val="1"/>
        </w:rPr>
        <w:t xml:space="preserve"> </w:t>
      </w:r>
      <w:r>
        <w:t>спеціальністю</w:t>
      </w:r>
      <w:r>
        <w:rPr>
          <w:spacing w:val="1"/>
        </w:rPr>
        <w:t xml:space="preserve"> </w:t>
      </w:r>
      <w:r>
        <w:t>приймаються особи, які здобули раніше такий освітньо-професійний ступінь чи</w:t>
      </w:r>
      <w:r>
        <w:rPr>
          <w:spacing w:val="-67"/>
        </w:rPr>
        <w:t xml:space="preserve"> </w:t>
      </w:r>
      <w:r>
        <w:t>ступінь</w:t>
      </w:r>
      <w:r>
        <w:rPr>
          <w:spacing w:val="1"/>
        </w:rPr>
        <w:t xml:space="preserve"> </w:t>
      </w:r>
      <w:r>
        <w:t>(рівень)</w:t>
      </w:r>
      <w:r>
        <w:rPr>
          <w:spacing w:val="1"/>
        </w:rPr>
        <w:t xml:space="preserve"> </w:t>
      </w:r>
      <w:r>
        <w:t>вищої</w:t>
      </w:r>
      <w:r>
        <w:rPr>
          <w:spacing w:val="1"/>
        </w:rPr>
        <w:t xml:space="preserve"> </w:t>
      </w:r>
      <w:r>
        <w:t>освіти</w:t>
      </w:r>
      <w:r>
        <w:rPr>
          <w:spacing w:val="1"/>
        </w:rPr>
        <w:t xml:space="preserve"> </w:t>
      </w:r>
      <w:r>
        <w:t>або</w:t>
      </w:r>
      <w:r>
        <w:rPr>
          <w:spacing w:val="1"/>
        </w:rPr>
        <w:t xml:space="preserve"> </w:t>
      </w:r>
      <w:r>
        <w:t>мають</w:t>
      </w:r>
      <w:r>
        <w:rPr>
          <w:spacing w:val="1"/>
        </w:rPr>
        <w:t xml:space="preserve"> </w:t>
      </w:r>
      <w:r>
        <w:t>повну</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та</w:t>
      </w:r>
      <w:r>
        <w:rPr>
          <w:spacing w:val="-67"/>
        </w:rPr>
        <w:t xml:space="preserve"> </w:t>
      </w:r>
      <w:r>
        <w:t>здобувають</w:t>
      </w:r>
      <w:r>
        <w:rPr>
          <w:spacing w:val="1"/>
        </w:rPr>
        <w:t xml:space="preserve"> </w:t>
      </w:r>
      <w:r>
        <w:t>освітньо-професійний</w:t>
      </w:r>
      <w:r>
        <w:rPr>
          <w:spacing w:val="1"/>
        </w:rPr>
        <w:t xml:space="preserve"> </w:t>
      </w:r>
      <w:r>
        <w:t>ступінь</w:t>
      </w:r>
      <w:r>
        <w:rPr>
          <w:spacing w:val="1"/>
        </w:rPr>
        <w:t xml:space="preserve"> </w:t>
      </w:r>
      <w:r>
        <w:t>фахового</w:t>
      </w:r>
      <w:r>
        <w:rPr>
          <w:spacing w:val="1"/>
        </w:rPr>
        <w:t xml:space="preserve"> </w:t>
      </w:r>
      <w:r>
        <w:t>молодшого</w:t>
      </w:r>
      <w:r>
        <w:rPr>
          <w:spacing w:val="1"/>
        </w:rPr>
        <w:t xml:space="preserve"> </w:t>
      </w:r>
      <w:r>
        <w:t>бакалавра,</w:t>
      </w:r>
      <w:r>
        <w:rPr>
          <w:spacing w:val="1"/>
        </w:rPr>
        <w:t xml:space="preserve"> </w:t>
      </w:r>
      <w:r>
        <w:t>освітньо-кваліфікаційний</w:t>
      </w:r>
      <w:r>
        <w:rPr>
          <w:spacing w:val="44"/>
        </w:rPr>
        <w:t xml:space="preserve"> </w:t>
      </w:r>
      <w:r>
        <w:t>рівень</w:t>
      </w:r>
      <w:r>
        <w:rPr>
          <w:spacing w:val="42"/>
        </w:rPr>
        <w:t xml:space="preserve"> </w:t>
      </w:r>
      <w:r>
        <w:t>молодшого</w:t>
      </w:r>
      <w:r>
        <w:rPr>
          <w:spacing w:val="44"/>
        </w:rPr>
        <w:t xml:space="preserve"> </w:t>
      </w:r>
      <w:r>
        <w:t>спеціаліста,</w:t>
      </w:r>
      <w:r>
        <w:rPr>
          <w:spacing w:val="43"/>
        </w:rPr>
        <w:t xml:space="preserve"> </w:t>
      </w:r>
      <w:r>
        <w:t>ступінь</w:t>
      </w:r>
      <w:r>
        <w:rPr>
          <w:spacing w:val="42"/>
        </w:rPr>
        <w:t xml:space="preserve"> </w:t>
      </w:r>
      <w:r>
        <w:t>вищої</w:t>
      </w:r>
      <w:r>
        <w:rPr>
          <w:spacing w:val="44"/>
        </w:rPr>
        <w:t xml:space="preserve"> </w:t>
      </w:r>
      <w:r>
        <w:t>освіти</w:t>
      </w:r>
      <w:r w:rsidR="0078570E">
        <w:t xml:space="preserve"> </w:t>
      </w:r>
      <w:r>
        <w:rPr>
          <w:spacing w:val="-67"/>
        </w:rPr>
        <w:t xml:space="preserve"> </w:t>
      </w:r>
      <w:r>
        <w:t>не</w:t>
      </w:r>
      <w:r>
        <w:rPr>
          <w:spacing w:val="1"/>
        </w:rPr>
        <w:t xml:space="preserve"> </w:t>
      </w:r>
      <w:r>
        <w:t>менше</w:t>
      </w:r>
      <w:r>
        <w:rPr>
          <w:spacing w:val="1"/>
        </w:rPr>
        <w:t xml:space="preserve"> </w:t>
      </w:r>
      <w:r>
        <w:t>одного</w:t>
      </w:r>
      <w:r>
        <w:rPr>
          <w:spacing w:val="1"/>
        </w:rPr>
        <w:t xml:space="preserve"> </w:t>
      </w:r>
      <w:r>
        <w:t>року</w:t>
      </w:r>
      <w:r>
        <w:rPr>
          <w:spacing w:val="1"/>
        </w:rPr>
        <w:t xml:space="preserve"> </w:t>
      </w:r>
      <w:r>
        <w:t>та</w:t>
      </w:r>
      <w:r>
        <w:rPr>
          <w:spacing w:val="1"/>
        </w:rPr>
        <w:t xml:space="preserve"> </w:t>
      </w:r>
      <w:r>
        <w:t>виконують</w:t>
      </w:r>
      <w:r>
        <w:rPr>
          <w:spacing w:val="1"/>
        </w:rPr>
        <w:t xml:space="preserve"> </w:t>
      </w:r>
      <w:r>
        <w:t>у</w:t>
      </w:r>
      <w:r>
        <w:rPr>
          <w:spacing w:val="1"/>
        </w:rPr>
        <w:t xml:space="preserve"> </w:t>
      </w:r>
      <w:r>
        <w:t>повному</w:t>
      </w:r>
      <w:r>
        <w:rPr>
          <w:spacing w:val="1"/>
        </w:rPr>
        <w:t xml:space="preserve"> </w:t>
      </w:r>
      <w:r>
        <w:t>обсязі</w:t>
      </w:r>
      <w:r>
        <w:rPr>
          <w:spacing w:val="1"/>
        </w:rPr>
        <w:t xml:space="preserve"> </w:t>
      </w:r>
      <w:r>
        <w:t>індивідуальний</w:t>
      </w:r>
      <w:r>
        <w:rPr>
          <w:spacing w:val="1"/>
        </w:rPr>
        <w:t xml:space="preserve"> </w:t>
      </w:r>
      <w:r>
        <w:t>навчальний</w:t>
      </w:r>
      <w:r>
        <w:rPr>
          <w:spacing w:val="-3"/>
        </w:rPr>
        <w:t xml:space="preserve"> </w:t>
      </w:r>
      <w:r>
        <w:t>план.</w:t>
      </w:r>
    </w:p>
    <w:p w14:paraId="1A14BE23" w14:textId="522583A7" w:rsidR="009B7D90" w:rsidRPr="00104E55" w:rsidRDefault="000B1B9F" w:rsidP="00954C7D">
      <w:pPr>
        <w:pStyle w:val="a5"/>
        <w:numPr>
          <w:ilvl w:val="0"/>
          <w:numId w:val="15"/>
        </w:numPr>
        <w:tabs>
          <w:tab w:val="left" w:pos="567"/>
          <w:tab w:val="left" w:pos="993"/>
          <w:tab w:val="left" w:pos="1276"/>
          <w:tab w:val="left" w:pos="1668"/>
        </w:tabs>
        <w:ind w:left="0" w:right="0" w:firstLine="709"/>
        <w:rPr>
          <w:sz w:val="28"/>
        </w:rPr>
      </w:pPr>
      <w:r>
        <w:rPr>
          <w:sz w:val="28"/>
        </w:rPr>
        <w:t>Вступники,</w:t>
      </w:r>
      <w:r>
        <w:rPr>
          <w:spacing w:val="27"/>
          <w:sz w:val="28"/>
        </w:rPr>
        <w:t xml:space="preserve"> </w:t>
      </w:r>
      <w:r>
        <w:rPr>
          <w:sz w:val="28"/>
        </w:rPr>
        <w:t>які</w:t>
      </w:r>
      <w:r>
        <w:rPr>
          <w:spacing w:val="-67"/>
          <w:sz w:val="28"/>
        </w:rPr>
        <w:t xml:space="preserve"> </w:t>
      </w:r>
      <w:r w:rsidR="002731D6">
        <w:rPr>
          <w:spacing w:val="-67"/>
          <w:sz w:val="28"/>
        </w:rPr>
        <w:t xml:space="preserve">              </w:t>
      </w:r>
      <w:r>
        <w:rPr>
          <w:sz w:val="28"/>
        </w:rPr>
        <w:t>здобули</w:t>
      </w:r>
      <w:r>
        <w:rPr>
          <w:spacing w:val="66"/>
          <w:sz w:val="28"/>
        </w:rPr>
        <w:t xml:space="preserve"> </w:t>
      </w:r>
      <w:r>
        <w:rPr>
          <w:sz w:val="28"/>
        </w:rPr>
        <w:t>повну</w:t>
      </w:r>
      <w:r>
        <w:rPr>
          <w:spacing w:val="62"/>
          <w:sz w:val="28"/>
        </w:rPr>
        <w:t xml:space="preserve"> </w:t>
      </w:r>
      <w:r>
        <w:rPr>
          <w:sz w:val="28"/>
        </w:rPr>
        <w:t>загальну</w:t>
      </w:r>
      <w:r>
        <w:rPr>
          <w:spacing w:val="62"/>
          <w:sz w:val="28"/>
        </w:rPr>
        <w:t xml:space="preserve"> </w:t>
      </w:r>
      <w:r>
        <w:rPr>
          <w:sz w:val="28"/>
        </w:rPr>
        <w:t>середню</w:t>
      </w:r>
      <w:r>
        <w:rPr>
          <w:spacing w:val="63"/>
          <w:sz w:val="28"/>
        </w:rPr>
        <w:t xml:space="preserve"> </w:t>
      </w:r>
      <w:r>
        <w:rPr>
          <w:sz w:val="28"/>
        </w:rPr>
        <w:t>освіту</w:t>
      </w:r>
      <w:r>
        <w:rPr>
          <w:spacing w:val="62"/>
          <w:sz w:val="28"/>
        </w:rPr>
        <w:t xml:space="preserve"> </w:t>
      </w:r>
      <w:r>
        <w:rPr>
          <w:sz w:val="28"/>
        </w:rPr>
        <w:t>або</w:t>
      </w:r>
      <w:r>
        <w:rPr>
          <w:spacing w:val="67"/>
          <w:sz w:val="28"/>
        </w:rPr>
        <w:t xml:space="preserve"> </w:t>
      </w:r>
      <w:r>
        <w:rPr>
          <w:sz w:val="28"/>
        </w:rPr>
        <w:t>освітньо-кваліфікаційний</w:t>
      </w:r>
      <w:r>
        <w:rPr>
          <w:spacing w:val="64"/>
          <w:sz w:val="28"/>
        </w:rPr>
        <w:t xml:space="preserve"> </w:t>
      </w:r>
      <w:r>
        <w:rPr>
          <w:sz w:val="28"/>
        </w:rPr>
        <w:t>рівень</w:t>
      </w:r>
      <w:r w:rsidR="00104E55">
        <w:rPr>
          <w:sz w:val="28"/>
        </w:rPr>
        <w:t xml:space="preserve"> </w:t>
      </w:r>
      <w:r w:rsidRPr="00104E55">
        <w:rPr>
          <w:sz w:val="28"/>
          <w:szCs w:val="28"/>
        </w:rPr>
        <w:t>кваліфікованого робітника, прийма</w:t>
      </w:r>
      <w:r w:rsidR="0078570E">
        <w:rPr>
          <w:sz w:val="28"/>
          <w:szCs w:val="28"/>
        </w:rPr>
        <w:t>ю</w:t>
      </w:r>
      <w:r w:rsidRPr="00104E55">
        <w:rPr>
          <w:sz w:val="28"/>
          <w:szCs w:val="28"/>
        </w:rPr>
        <w:t xml:space="preserve"> на перший</w:t>
      </w:r>
      <w:r w:rsidRPr="00104E55">
        <w:rPr>
          <w:spacing w:val="-1"/>
          <w:sz w:val="28"/>
          <w:szCs w:val="28"/>
        </w:rPr>
        <w:t xml:space="preserve"> </w:t>
      </w:r>
      <w:r w:rsidR="002731D6">
        <w:rPr>
          <w:sz w:val="28"/>
          <w:szCs w:val="28"/>
        </w:rPr>
        <w:t xml:space="preserve">рік навчання за освітньо-професійною програмою </w:t>
      </w:r>
      <w:r w:rsidRPr="00104E55">
        <w:rPr>
          <w:sz w:val="28"/>
          <w:szCs w:val="28"/>
        </w:rPr>
        <w:t>зі скороченим</w:t>
      </w:r>
      <w:r w:rsidRPr="00104E55">
        <w:rPr>
          <w:spacing w:val="-1"/>
          <w:sz w:val="28"/>
          <w:szCs w:val="28"/>
        </w:rPr>
        <w:t xml:space="preserve"> </w:t>
      </w:r>
      <w:r w:rsidRPr="00104E55">
        <w:rPr>
          <w:sz w:val="28"/>
          <w:szCs w:val="28"/>
        </w:rPr>
        <w:t>строком</w:t>
      </w:r>
      <w:r w:rsidRPr="00104E55">
        <w:rPr>
          <w:spacing w:val="-2"/>
          <w:sz w:val="28"/>
          <w:szCs w:val="28"/>
        </w:rPr>
        <w:t xml:space="preserve"> </w:t>
      </w:r>
      <w:r w:rsidRPr="00104E55">
        <w:rPr>
          <w:sz w:val="28"/>
          <w:szCs w:val="28"/>
        </w:rPr>
        <w:t>навчання.</w:t>
      </w:r>
    </w:p>
    <w:p w14:paraId="28CF0E85" w14:textId="247F4AFE" w:rsidR="009B7D90" w:rsidRDefault="000B1B9F" w:rsidP="00954C7D">
      <w:pPr>
        <w:pStyle w:val="a3"/>
        <w:tabs>
          <w:tab w:val="left" w:pos="567"/>
          <w:tab w:val="left" w:pos="993"/>
          <w:tab w:val="left" w:pos="1276"/>
        </w:tabs>
        <w:ind w:left="0" w:firstLine="709"/>
      </w:pPr>
      <w:r>
        <w:t>Для здобуття фахової передвищої освіти за іншою спеціальністю особи</w:t>
      </w:r>
      <w:r>
        <w:rPr>
          <w:spacing w:val="1"/>
        </w:rPr>
        <w:t xml:space="preserve"> </w:t>
      </w:r>
      <w:r>
        <w:t>можуть</w:t>
      </w:r>
      <w:r>
        <w:rPr>
          <w:spacing w:val="1"/>
        </w:rPr>
        <w:t xml:space="preserve"> </w:t>
      </w:r>
      <w:r>
        <w:t>вступати</w:t>
      </w:r>
      <w:r>
        <w:rPr>
          <w:spacing w:val="1"/>
        </w:rPr>
        <w:t xml:space="preserve"> </w:t>
      </w:r>
      <w:r>
        <w:t>на</w:t>
      </w:r>
      <w:r>
        <w:rPr>
          <w:spacing w:val="1"/>
        </w:rPr>
        <w:t xml:space="preserve"> </w:t>
      </w:r>
      <w:r>
        <w:t>другий</w:t>
      </w:r>
      <w:r>
        <w:rPr>
          <w:spacing w:val="1"/>
        </w:rPr>
        <w:t xml:space="preserve"> </w:t>
      </w:r>
      <w:r>
        <w:t>(третій)</w:t>
      </w:r>
      <w:r>
        <w:rPr>
          <w:spacing w:val="1"/>
        </w:rPr>
        <w:t xml:space="preserve"> </w:t>
      </w:r>
      <w:r w:rsidR="00801C78">
        <w:t>рік</w:t>
      </w:r>
      <w:r>
        <w:rPr>
          <w:spacing w:val="1"/>
        </w:rPr>
        <w:t xml:space="preserve"> </w:t>
      </w:r>
      <w:r>
        <w:t>або</w:t>
      </w:r>
      <w:r>
        <w:rPr>
          <w:spacing w:val="1"/>
        </w:rPr>
        <w:t xml:space="preserve"> </w:t>
      </w:r>
      <w:r>
        <w:t>на</w:t>
      </w:r>
      <w:r>
        <w:rPr>
          <w:spacing w:val="1"/>
        </w:rPr>
        <w:t xml:space="preserve"> </w:t>
      </w:r>
      <w:r w:rsidR="00146F20">
        <w:t xml:space="preserve">перший рік навчання за освітньо- професійною програмою </w:t>
      </w:r>
      <w:r w:rsidR="00405D15">
        <w:t xml:space="preserve">тільки </w:t>
      </w:r>
      <w:r>
        <w:t>зі</w:t>
      </w:r>
      <w:r>
        <w:rPr>
          <w:spacing w:val="1"/>
        </w:rPr>
        <w:t xml:space="preserve"> </w:t>
      </w:r>
      <w:r>
        <w:t>скороченим</w:t>
      </w:r>
      <w:r>
        <w:rPr>
          <w:spacing w:val="-2"/>
        </w:rPr>
        <w:t xml:space="preserve"> </w:t>
      </w:r>
      <w:r>
        <w:t>строком</w:t>
      </w:r>
      <w:r>
        <w:rPr>
          <w:spacing w:val="-1"/>
        </w:rPr>
        <w:t xml:space="preserve"> </w:t>
      </w:r>
      <w:r>
        <w:t>навчання.</w:t>
      </w:r>
    </w:p>
    <w:p w14:paraId="2A6CDAEF" w14:textId="7AF126F3" w:rsidR="009B7D90" w:rsidRDefault="000B1B9F" w:rsidP="00954C7D">
      <w:pPr>
        <w:pStyle w:val="a3"/>
        <w:tabs>
          <w:tab w:val="left" w:pos="567"/>
          <w:tab w:val="left" w:pos="993"/>
          <w:tab w:val="left" w:pos="1276"/>
        </w:tabs>
        <w:ind w:left="0" w:firstLine="709"/>
      </w:pPr>
      <w:r>
        <w:t>Відраховані</w:t>
      </w:r>
      <w:r>
        <w:rPr>
          <w:spacing w:val="1"/>
        </w:rPr>
        <w:t xml:space="preserve"> </w:t>
      </w:r>
      <w:r>
        <w:t>здобувачі</w:t>
      </w:r>
      <w:r>
        <w:rPr>
          <w:spacing w:val="1"/>
        </w:rPr>
        <w:t xml:space="preserve"> </w:t>
      </w:r>
      <w:r>
        <w:t>освітньо-кваліфікаційного</w:t>
      </w:r>
      <w:r>
        <w:rPr>
          <w:spacing w:val="1"/>
        </w:rPr>
        <w:t xml:space="preserve"> </w:t>
      </w:r>
      <w:r>
        <w:t>рівня</w:t>
      </w:r>
      <w:r>
        <w:rPr>
          <w:spacing w:val="1"/>
        </w:rPr>
        <w:t xml:space="preserve"> </w:t>
      </w:r>
      <w:r>
        <w:t>молодшого</w:t>
      </w:r>
      <w:r>
        <w:rPr>
          <w:spacing w:val="1"/>
        </w:rPr>
        <w:t xml:space="preserve"> </w:t>
      </w:r>
      <w:r>
        <w:t>спеціаліста</w:t>
      </w:r>
      <w:r>
        <w:rPr>
          <w:spacing w:val="1"/>
        </w:rPr>
        <w:t xml:space="preserve"> </w:t>
      </w:r>
      <w:r>
        <w:t>можуть</w:t>
      </w:r>
      <w:r>
        <w:rPr>
          <w:spacing w:val="1"/>
        </w:rPr>
        <w:t xml:space="preserve"> </w:t>
      </w:r>
      <w:r>
        <w:t>бути</w:t>
      </w:r>
      <w:r>
        <w:rPr>
          <w:spacing w:val="1"/>
        </w:rPr>
        <w:t xml:space="preserve"> </w:t>
      </w:r>
      <w:r>
        <w:t>поновленими</w:t>
      </w:r>
      <w:r>
        <w:rPr>
          <w:spacing w:val="1"/>
        </w:rPr>
        <w:t xml:space="preserve"> </w:t>
      </w:r>
      <w:r>
        <w:t>для</w:t>
      </w:r>
      <w:r>
        <w:rPr>
          <w:spacing w:val="1"/>
        </w:rPr>
        <w:t xml:space="preserve"> </w:t>
      </w:r>
      <w:r>
        <w:t>здобуття</w:t>
      </w:r>
      <w:r>
        <w:rPr>
          <w:spacing w:val="1"/>
        </w:rPr>
        <w:t xml:space="preserve"> </w:t>
      </w:r>
      <w:r>
        <w:t>освітньо-професійного</w:t>
      </w:r>
      <w:r>
        <w:rPr>
          <w:spacing w:val="1"/>
        </w:rPr>
        <w:t xml:space="preserve"> </w:t>
      </w:r>
      <w:r>
        <w:t>ступеня фахового молодшого бакалавра на ту саму або споріднену в межах</w:t>
      </w:r>
      <w:r>
        <w:rPr>
          <w:spacing w:val="1"/>
        </w:rPr>
        <w:t xml:space="preserve"> </w:t>
      </w:r>
      <w:r>
        <w:t xml:space="preserve">галузі знань спеціальність у тому самому або іншому </w:t>
      </w:r>
      <w:r w:rsidR="00055232">
        <w:t>Природничо-гуманітарному фаховому коледжі</w:t>
      </w:r>
      <w:r>
        <w:t xml:space="preserve"> на такий</w:t>
      </w:r>
      <w:r>
        <w:rPr>
          <w:spacing w:val="1"/>
        </w:rPr>
        <w:t xml:space="preserve"> </w:t>
      </w:r>
      <w:r>
        <w:t xml:space="preserve">самий або наступний </w:t>
      </w:r>
      <w:r w:rsidR="000B5062">
        <w:t>рік</w:t>
      </w:r>
      <w:r>
        <w:t>, на спеціальність іншої галузі знань на такий самий</w:t>
      </w:r>
      <w:r>
        <w:rPr>
          <w:spacing w:val="1"/>
        </w:rPr>
        <w:t xml:space="preserve"> </w:t>
      </w:r>
      <w:r>
        <w:t>або</w:t>
      </w:r>
      <w:r>
        <w:rPr>
          <w:spacing w:val="-1"/>
        </w:rPr>
        <w:t xml:space="preserve"> </w:t>
      </w:r>
      <w:r>
        <w:t xml:space="preserve">попередній </w:t>
      </w:r>
      <w:r w:rsidR="000B5062">
        <w:t>рік навчання</w:t>
      </w:r>
      <w:r>
        <w:t>.</w:t>
      </w:r>
    </w:p>
    <w:p w14:paraId="36A0FB32" w14:textId="38AA2118" w:rsidR="002E6617" w:rsidRPr="002E6617" w:rsidRDefault="002E6617" w:rsidP="00954C7D">
      <w:pPr>
        <w:pStyle w:val="a5"/>
        <w:ind w:left="0" w:right="0" w:firstLine="709"/>
        <w:rPr>
          <w:sz w:val="28"/>
          <w:szCs w:val="28"/>
          <w:lang w:eastAsia="uk-UA"/>
        </w:rPr>
      </w:pPr>
      <w:r w:rsidRPr="002E6617">
        <w:rPr>
          <w:sz w:val="28"/>
          <w:szCs w:val="28"/>
          <w:lang w:eastAsia="uk-UA"/>
        </w:rPr>
        <w:t xml:space="preserve">Відраховані здобувачі вищої освіти на основі вступу ПЗСО мають право бути поновленими для здобуття освітньо-професійного ступеня фахового молодшого бакалавра за індивідуальним навчальним планом на ту саму або споріднену в межах галузі знань спеціальність у тому самому або іншому </w:t>
      </w:r>
      <w:r w:rsidR="00055232">
        <w:rPr>
          <w:sz w:val="28"/>
          <w:szCs w:val="28"/>
          <w:lang w:eastAsia="uk-UA"/>
        </w:rPr>
        <w:t>Природничо-гуманітарному фаховому коледжі</w:t>
      </w:r>
      <w:r w:rsidRPr="002E6617">
        <w:rPr>
          <w:sz w:val="28"/>
          <w:szCs w:val="28"/>
          <w:lang w:eastAsia="uk-UA"/>
        </w:rPr>
        <w:t>.</w:t>
      </w:r>
    </w:p>
    <w:p w14:paraId="4E7AE889" w14:textId="1C5AB27A" w:rsidR="00F24388" w:rsidRPr="00366FBA" w:rsidRDefault="000B1B9F" w:rsidP="00F24388">
      <w:pPr>
        <w:shd w:val="clear" w:color="auto" w:fill="FFFFFF"/>
        <w:spacing w:line="276" w:lineRule="auto"/>
        <w:jc w:val="both"/>
        <w:rPr>
          <w:color w:val="000000" w:themeColor="text1"/>
          <w:sz w:val="28"/>
          <w:szCs w:val="28"/>
          <w:lang w:eastAsia="ru-RU"/>
        </w:rPr>
      </w:pPr>
      <w:r>
        <w:rPr>
          <w:sz w:val="28"/>
        </w:rPr>
        <w:t>Прийом на навчання проводиться за спеціальностями (спеціалізаціями</w:t>
      </w:r>
      <w:r w:rsidR="0026553B">
        <w:rPr>
          <w:sz w:val="28"/>
        </w:rPr>
        <w:t>, предметними спеціальностями</w:t>
      </w:r>
      <w:r>
        <w:rPr>
          <w:sz w:val="28"/>
        </w:rPr>
        <w:t>)</w:t>
      </w:r>
      <w:r>
        <w:rPr>
          <w:spacing w:val="1"/>
          <w:sz w:val="28"/>
        </w:rPr>
        <w:t xml:space="preserve"> </w:t>
      </w:r>
      <w:r>
        <w:rPr>
          <w:sz w:val="28"/>
        </w:rPr>
        <w:t xml:space="preserve">відповідно до </w:t>
      </w:r>
      <w:hyperlink r:id="rId26" w:anchor="n11">
        <w:r>
          <w:rPr>
            <w:sz w:val="28"/>
          </w:rPr>
          <w:t>Переліку галузей знань і спеціальностей, за якими здійснюється</w:t>
        </w:r>
      </w:hyperlink>
      <w:r>
        <w:rPr>
          <w:spacing w:val="1"/>
          <w:sz w:val="28"/>
        </w:rPr>
        <w:t xml:space="preserve"> </w:t>
      </w:r>
      <w:hyperlink r:id="rId27" w:anchor="n11">
        <w:r>
          <w:rPr>
            <w:sz w:val="28"/>
          </w:rPr>
          <w:t>підготовка</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hyperlink>
      <w:r>
        <w:rPr>
          <w:sz w:val="28"/>
        </w:rPr>
        <w:t>,</w:t>
      </w:r>
      <w:r>
        <w:rPr>
          <w:spacing w:val="1"/>
          <w:sz w:val="28"/>
        </w:rPr>
        <w:t xml:space="preserve"> </w:t>
      </w:r>
      <w:r>
        <w:rPr>
          <w:sz w:val="28"/>
        </w:rPr>
        <w:t>затвердженого</w:t>
      </w:r>
      <w:r>
        <w:rPr>
          <w:spacing w:val="1"/>
          <w:sz w:val="28"/>
        </w:rPr>
        <w:t xml:space="preserve"> </w:t>
      </w:r>
      <w:r>
        <w:rPr>
          <w:sz w:val="28"/>
        </w:rPr>
        <w:t>постановою</w:t>
      </w:r>
      <w:r>
        <w:rPr>
          <w:spacing w:val="1"/>
          <w:sz w:val="28"/>
        </w:rPr>
        <w:t xml:space="preserve"> </w:t>
      </w:r>
      <w:r>
        <w:rPr>
          <w:sz w:val="28"/>
        </w:rPr>
        <w:t>Кабінету</w:t>
      </w:r>
      <w:r>
        <w:rPr>
          <w:spacing w:val="-67"/>
          <w:sz w:val="28"/>
        </w:rPr>
        <w:t xml:space="preserve"> </w:t>
      </w:r>
      <w:r>
        <w:rPr>
          <w:sz w:val="28"/>
        </w:rPr>
        <w:t>Міністрів</w:t>
      </w:r>
      <w:r>
        <w:rPr>
          <w:spacing w:val="-4"/>
          <w:sz w:val="28"/>
        </w:rPr>
        <w:t xml:space="preserve"> </w:t>
      </w:r>
      <w:r>
        <w:rPr>
          <w:sz w:val="28"/>
        </w:rPr>
        <w:t>України від</w:t>
      </w:r>
      <w:r>
        <w:rPr>
          <w:spacing w:val="-2"/>
          <w:sz w:val="28"/>
        </w:rPr>
        <w:t xml:space="preserve"> </w:t>
      </w:r>
      <w:r>
        <w:rPr>
          <w:sz w:val="28"/>
        </w:rPr>
        <w:t>29</w:t>
      </w:r>
      <w:r>
        <w:rPr>
          <w:spacing w:val="-2"/>
          <w:sz w:val="28"/>
        </w:rPr>
        <w:t xml:space="preserve"> </w:t>
      </w:r>
      <w:r>
        <w:rPr>
          <w:sz w:val="28"/>
        </w:rPr>
        <w:t>квітня 2015</w:t>
      </w:r>
      <w:r>
        <w:rPr>
          <w:spacing w:val="-2"/>
          <w:sz w:val="28"/>
        </w:rPr>
        <w:t xml:space="preserve"> </w:t>
      </w:r>
      <w:r>
        <w:rPr>
          <w:sz w:val="28"/>
        </w:rPr>
        <w:t>року</w:t>
      </w:r>
      <w:r>
        <w:rPr>
          <w:spacing w:val="-4"/>
          <w:sz w:val="28"/>
        </w:rPr>
        <w:t xml:space="preserve"> </w:t>
      </w:r>
      <w:r>
        <w:rPr>
          <w:sz w:val="28"/>
        </w:rPr>
        <w:t>№ 266</w:t>
      </w:r>
      <w:r w:rsidR="0026553B" w:rsidRPr="0026553B">
        <w:rPr>
          <w:sz w:val="28"/>
          <w:szCs w:val="28"/>
          <w:lang w:eastAsia="uk-UA"/>
        </w:rPr>
        <w:t xml:space="preserve">(в редакції наказу Міністерства освіти і науки України від </w:t>
      </w:r>
      <w:r w:rsidR="00924CE6" w:rsidRPr="00366FBA">
        <w:rPr>
          <w:sz w:val="28"/>
          <w:szCs w:val="28"/>
          <w:lang w:eastAsia="uk-UA"/>
        </w:rPr>
        <w:t xml:space="preserve">30 серпня 2024 року </w:t>
      </w:r>
      <w:r w:rsidR="00924CE6">
        <w:rPr>
          <w:sz w:val="28"/>
          <w:szCs w:val="28"/>
          <w:lang w:eastAsia="uk-UA"/>
        </w:rPr>
        <w:t>№</w:t>
      </w:r>
      <w:r w:rsidR="00924CE6" w:rsidRPr="00366FBA">
        <w:rPr>
          <w:sz w:val="28"/>
          <w:szCs w:val="28"/>
          <w:lang w:eastAsia="uk-UA"/>
        </w:rPr>
        <w:t xml:space="preserve"> 1021</w:t>
      </w:r>
      <w:r w:rsidR="0026553B" w:rsidRPr="0026553B">
        <w:rPr>
          <w:sz w:val="28"/>
          <w:szCs w:val="28"/>
          <w:lang w:eastAsia="uk-UA"/>
        </w:rPr>
        <w:t>)</w:t>
      </w:r>
      <w:r w:rsidR="00F24388" w:rsidRPr="00F24388">
        <w:rPr>
          <w:color w:val="293A55"/>
          <w:sz w:val="28"/>
          <w:szCs w:val="28"/>
          <w:lang w:eastAsia="ru-RU"/>
        </w:rPr>
        <w:t xml:space="preserve"> </w:t>
      </w:r>
      <w:r w:rsidR="00F24388" w:rsidRPr="00366FBA">
        <w:rPr>
          <w:color w:val="000000" w:themeColor="text1"/>
          <w:sz w:val="28"/>
          <w:szCs w:val="28"/>
          <w:lang w:eastAsia="ru-RU"/>
        </w:rPr>
        <w:t xml:space="preserve">відповідно до отриманих ліцензій Міністерства освіти і науки України, зокрема з урахуванням наказу Міністерства освіти і науки України "Про особливості запровадження змін до переліку галузей знань і спеціальностей, за якими здійснюється підготовка здобувачів вищої та фахової передвищої освіти, затверджених постановою Кабінету Міністрів України від 30 серпня 2024 року </w:t>
      </w:r>
      <w:r w:rsidR="00F24388">
        <w:rPr>
          <w:color w:val="000000" w:themeColor="text1"/>
          <w:sz w:val="28"/>
          <w:szCs w:val="28"/>
          <w:lang w:eastAsia="ru-RU"/>
        </w:rPr>
        <w:t>№</w:t>
      </w:r>
      <w:r w:rsidR="00F24388" w:rsidRPr="00366FBA">
        <w:rPr>
          <w:color w:val="000000" w:themeColor="text1"/>
          <w:sz w:val="28"/>
          <w:szCs w:val="28"/>
          <w:lang w:eastAsia="ru-RU"/>
        </w:rPr>
        <w:t>1021"</w:t>
      </w:r>
      <w:hyperlink r:id="rId28" w:tgtFrame="_blank" w:history="1">
        <w:r w:rsidR="00F24388" w:rsidRPr="00366FBA">
          <w:rPr>
            <w:color w:val="000000" w:themeColor="text1"/>
            <w:sz w:val="28"/>
            <w:szCs w:val="28"/>
            <w:lang w:eastAsia="ru-RU"/>
          </w:rPr>
          <w:t xml:space="preserve">, зареєстрованого в Міністерстві юстиції України 03 грудня 2024 року за </w:t>
        </w:r>
        <w:r w:rsidR="00F24388">
          <w:rPr>
            <w:color w:val="000000" w:themeColor="text1"/>
            <w:sz w:val="28"/>
            <w:szCs w:val="28"/>
            <w:lang w:eastAsia="ru-RU"/>
          </w:rPr>
          <w:lastRenderedPageBreak/>
          <w:t>№</w:t>
        </w:r>
        <w:r w:rsidR="00F24388" w:rsidRPr="00366FBA">
          <w:rPr>
            <w:color w:val="000000" w:themeColor="text1"/>
            <w:sz w:val="28"/>
            <w:szCs w:val="28"/>
            <w:lang w:eastAsia="ru-RU"/>
          </w:rPr>
          <w:t>1833/43178</w:t>
        </w:r>
      </w:hyperlink>
      <w:r w:rsidR="00F24388" w:rsidRPr="00366FBA">
        <w:rPr>
          <w:color w:val="000000" w:themeColor="text1"/>
          <w:sz w:val="28"/>
          <w:szCs w:val="28"/>
          <w:lang w:eastAsia="ru-RU"/>
        </w:rPr>
        <w:t>.</w:t>
      </w:r>
    </w:p>
    <w:p w14:paraId="5C37BC0A" w14:textId="19986362" w:rsidR="00F24388" w:rsidRPr="00366FBA" w:rsidRDefault="00C42398" w:rsidP="00F24388">
      <w:pPr>
        <w:shd w:val="clear" w:color="auto" w:fill="FFFFFF"/>
        <w:spacing w:line="276" w:lineRule="auto"/>
        <w:jc w:val="both"/>
        <w:rPr>
          <w:color w:val="000000" w:themeColor="text1"/>
          <w:sz w:val="28"/>
          <w:szCs w:val="28"/>
          <w:lang w:eastAsia="ru-RU"/>
        </w:rPr>
      </w:pPr>
      <w:hyperlink r:id="rId29" w:tgtFrame="_blank" w:history="1">
        <w:r w:rsidR="00F24388" w:rsidRPr="00366FBA">
          <w:rPr>
            <w:color w:val="000000" w:themeColor="text1"/>
            <w:sz w:val="28"/>
            <w:szCs w:val="28"/>
            <w:lang w:eastAsia="ru-RU"/>
          </w:rPr>
          <w:t>(пункт 3 розділу II із змінами, внесеними згідно з наказом</w:t>
        </w:r>
        <w:r w:rsidR="00F24388" w:rsidRPr="00366FBA">
          <w:rPr>
            <w:color w:val="000000" w:themeColor="text1"/>
            <w:sz w:val="28"/>
            <w:szCs w:val="28"/>
            <w:lang w:eastAsia="ru-RU"/>
          </w:rPr>
          <w:br/>
          <w:t xml:space="preserve"> Міністерства освіти і науки України від 28.02.2025 р. </w:t>
        </w:r>
        <w:r w:rsidR="00F24388">
          <w:rPr>
            <w:color w:val="000000" w:themeColor="text1"/>
            <w:sz w:val="28"/>
            <w:szCs w:val="28"/>
            <w:lang w:eastAsia="ru-RU"/>
          </w:rPr>
          <w:t>№</w:t>
        </w:r>
        <w:r w:rsidR="00F24388" w:rsidRPr="00366FBA">
          <w:rPr>
            <w:color w:val="000000" w:themeColor="text1"/>
            <w:sz w:val="28"/>
            <w:szCs w:val="28"/>
            <w:lang w:eastAsia="ru-RU"/>
          </w:rPr>
          <w:t>388)</w:t>
        </w:r>
      </w:hyperlink>
    </w:p>
    <w:p w14:paraId="366CDE5C" w14:textId="108A4B07" w:rsidR="009B7D90" w:rsidRPr="004C02E6" w:rsidRDefault="000B1B9F" w:rsidP="00954C7D">
      <w:pPr>
        <w:pStyle w:val="a5"/>
        <w:numPr>
          <w:ilvl w:val="0"/>
          <w:numId w:val="15"/>
        </w:numPr>
        <w:tabs>
          <w:tab w:val="left" w:pos="567"/>
          <w:tab w:val="left" w:pos="993"/>
          <w:tab w:val="left" w:pos="1276"/>
          <w:tab w:val="left" w:pos="1723"/>
        </w:tabs>
        <w:ind w:left="0" w:right="0" w:firstLine="709"/>
        <w:rPr>
          <w:sz w:val="28"/>
        </w:rPr>
      </w:pPr>
      <w:r>
        <w:rPr>
          <w:sz w:val="28"/>
        </w:rPr>
        <w:t>Особливості прийому на навчання для здобуття фахової передвищої</w:t>
      </w:r>
      <w:r>
        <w:rPr>
          <w:spacing w:val="1"/>
          <w:sz w:val="28"/>
        </w:rPr>
        <w:t xml:space="preserve"> </w:t>
      </w:r>
      <w:r>
        <w:rPr>
          <w:sz w:val="28"/>
        </w:rPr>
        <w:t>освіти</w:t>
      </w:r>
      <w:r>
        <w:rPr>
          <w:spacing w:val="1"/>
          <w:sz w:val="28"/>
        </w:rPr>
        <w:t xml:space="preserve"> </w:t>
      </w:r>
      <w:r>
        <w:rPr>
          <w:sz w:val="28"/>
        </w:rPr>
        <w:t>осіб,</w:t>
      </w:r>
      <w:r>
        <w:rPr>
          <w:spacing w:val="1"/>
          <w:sz w:val="28"/>
        </w:rPr>
        <w:t xml:space="preserve"> </w:t>
      </w:r>
      <w:r>
        <w:rPr>
          <w:sz w:val="28"/>
        </w:rPr>
        <w:t>місцем</w:t>
      </w:r>
      <w:r>
        <w:rPr>
          <w:spacing w:val="1"/>
          <w:sz w:val="28"/>
        </w:rPr>
        <w:t xml:space="preserve"> </w:t>
      </w:r>
      <w:r>
        <w:rPr>
          <w:sz w:val="28"/>
        </w:rPr>
        <w:t>проживання</w:t>
      </w:r>
      <w:r>
        <w:rPr>
          <w:spacing w:val="1"/>
          <w:sz w:val="28"/>
        </w:rPr>
        <w:t xml:space="preserve"> </w:t>
      </w:r>
      <w:r>
        <w:rPr>
          <w:sz w:val="28"/>
        </w:rPr>
        <w:t>яких</w:t>
      </w:r>
      <w:r>
        <w:rPr>
          <w:spacing w:val="1"/>
          <w:sz w:val="28"/>
        </w:rPr>
        <w:t xml:space="preserve"> </w:t>
      </w:r>
      <w:r>
        <w:rPr>
          <w:sz w:val="28"/>
        </w:rPr>
        <w:t>є</w:t>
      </w:r>
      <w:r>
        <w:rPr>
          <w:spacing w:val="1"/>
          <w:sz w:val="28"/>
        </w:rPr>
        <w:t xml:space="preserve"> </w:t>
      </w:r>
      <w:r>
        <w:rPr>
          <w:sz w:val="28"/>
        </w:rPr>
        <w:t>тимчасово</w:t>
      </w:r>
      <w:r>
        <w:rPr>
          <w:spacing w:val="1"/>
          <w:sz w:val="28"/>
        </w:rPr>
        <w:t xml:space="preserve"> </w:t>
      </w:r>
      <w:r>
        <w:rPr>
          <w:sz w:val="28"/>
        </w:rPr>
        <w:t>окупована</w:t>
      </w:r>
      <w:r>
        <w:rPr>
          <w:spacing w:val="1"/>
          <w:sz w:val="28"/>
        </w:rPr>
        <w:t xml:space="preserve"> </w:t>
      </w:r>
      <w:r>
        <w:rPr>
          <w:sz w:val="28"/>
        </w:rPr>
        <w:t>територія,</w:t>
      </w:r>
      <w:r>
        <w:rPr>
          <w:spacing w:val="1"/>
          <w:sz w:val="28"/>
        </w:rPr>
        <w:t xml:space="preserve"> </w:t>
      </w:r>
      <w:r>
        <w:rPr>
          <w:sz w:val="28"/>
        </w:rPr>
        <w:t>територія населених пунктів на лінії зіткнення або які переселилися з неї після</w:t>
      </w:r>
      <w:r>
        <w:rPr>
          <w:spacing w:val="1"/>
          <w:sz w:val="28"/>
        </w:rPr>
        <w:t xml:space="preserve"> </w:t>
      </w:r>
      <w:r w:rsidR="00376C89">
        <w:rPr>
          <w:sz w:val="28"/>
        </w:rPr>
        <w:t>24</w:t>
      </w:r>
      <w:r>
        <w:rPr>
          <w:sz w:val="28"/>
        </w:rPr>
        <w:t xml:space="preserve"> </w:t>
      </w:r>
      <w:r w:rsidR="00376C89">
        <w:rPr>
          <w:sz w:val="28"/>
        </w:rPr>
        <w:t>лютого</w:t>
      </w:r>
      <w:r>
        <w:rPr>
          <w:sz w:val="28"/>
        </w:rPr>
        <w:t xml:space="preserve"> </w:t>
      </w:r>
      <w:r w:rsidR="00813FCB">
        <w:rPr>
          <w:sz w:val="28"/>
        </w:rPr>
        <w:t>202</w:t>
      </w:r>
      <w:r w:rsidR="00376C89">
        <w:rPr>
          <w:sz w:val="28"/>
        </w:rPr>
        <w:t>2</w:t>
      </w:r>
      <w:r>
        <w:rPr>
          <w:sz w:val="28"/>
        </w:rPr>
        <w:t xml:space="preserve"> року, в частині проходження річного оцінювання та державної</w:t>
      </w:r>
      <w:r>
        <w:rPr>
          <w:spacing w:val="1"/>
          <w:sz w:val="28"/>
        </w:rPr>
        <w:t xml:space="preserve"> </w:t>
      </w:r>
      <w:r>
        <w:rPr>
          <w:sz w:val="28"/>
        </w:rPr>
        <w:t>підсумкової</w:t>
      </w:r>
      <w:r>
        <w:rPr>
          <w:spacing w:val="1"/>
          <w:sz w:val="28"/>
        </w:rPr>
        <w:t xml:space="preserve"> </w:t>
      </w:r>
      <w:r>
        <w:rPr>
          <w:sz w:val="28"/>
        </w:rPr>
        <w:t>атестації,</w:t>
      </w:r>
      <w:r>
        <w:rPr>
          <w:spacing w:val="1"/>
          <w:sz w:val="28"/>
        </w:rPr>
        <w:t xml:space="preserve"> </w:t>
      </w:r>
      <w:r>
        <w:rPr>
          <w:sz w:val="28"/>
        </w:rPr>
        <w:t>отримання</w:t>
      </w:r>
      <w:r>
        <w:rPr>
          <w:spacing w:val="1"/>
          <w:sz w:val="28"/>
        </w:rPr>
        <w:t xml:space="preserve"> </w:t>
      </w:r>
      <w:r>
        <w:rPr>
          <w:sz w:val="28"/>
        </w:rPr>
        <w:t>документа</w:t>
      </w:r>
      <w:r>
        <w:rPr>
          <w:spacing w:val="1"/>
          <w:sz w:val="28"/>
        </w:rPr>
        <w:t xml:space="preserve"> </w:t>
      </w:r>
      <w:r>
        <w:rPr>
          <w:sz w:val="28"/>
        </w:rPr>
        <w:t>державного</w:t>
      </w:r>
      <w:r>
        <w:rPr>
          <w:spacing w:val="1"/>
          <w:sz w:val="28"/>
        </w:rPr>
        <w:t xml:space="preserve"> </w:t>
      </w:r>
      <w:r>
        <w:rPr>
          <w:sz w:val="28"/>
        </w:rPr>
        <w:t>зразка</w:t>
      </w:r>
      <w:r>
        <w:rPr>
          <w:spacing w:val="1"/>
          <w:sz w:val="28"/>
        </w:rPr>
        <w:t xml:space="preserve"> </w:t>
      </w:r>
      <w:r>
        <w:rPr>
          <w:sz w:val="28"/>
        </w:rPr>
        <w:t>про</w:t>
      </w:r>
      <w:r>
        <w:rPr>
          <w:spacing w:val="1"/>
          <w:sz w:val="28"/>
        </w:rPr>
        <w:t xml:space="preserve"> </w:t>
      </w:r>
      <w:r>
        <w:rPr>
          <w:sz w:val="28"/>
        </w:rPr>
        <w:t>базову</w:t>
      </w:r>
      <w:r>
        <w:rPr>
          <w:spacing w:val="1"/>
          <w:sz w:val="28"/>
        </w:rPr>
        <w:t xml:space="preserve"> </w:t>
      </w:r>
      <w:r>
        <w:rPr>
          <w:sz w:val="28"/>
        </w:rPr>
        <w:t>середню освіту або повну загальну середню освіту (якщо особа не отримала</w:t>
      </w:r>
      <w:r>
        <w:rPr>
          <w:spacing w:val="1"/>
          <w:sz w:val="28"/>
        </w:rPr>
        <w:t xml:space="preserve"> </w:t>
      </w:r>
      <w:r>
        <w:rPr>
          <w:sz w:val="28"/>
        </w:rPr>
        <w:t>документ про освіту відповідно до законодавства), визначаються відповідно до</w:t>
      </w:r>
      <w:r>
        <w:rPr>
          <w:spacing w:val="1"/>
          <w:sz w:val="28"/>
        </w:rPr>
        <w:t xml:space="preserve"> </w:t>
      </w:r>
      <w:hyperlink r:id="rId30" w:anchor="n16">
        <w:r>
          <w:rPr>
            <w:sz w:val="28"/>
          </w:rPr>
          <w:t>Порядку</w:t>
        </w:r>
        <w:r>
          <w:rPr>
            <w:spacing w:val="1"/>
            <w:sz w:val="28"/>
          </w:rPr>
          <w:t xml:space="preserve"> </w:t>
        </w:r>
        <w:r>
          <w:rPr>
            <w:sz w:val="28"/>
          </w:rPr>
          <w:t>прийому</w:t>
        </w:r>
        <w:r>
          <w:rPr>
            <w:spacing w:val="1"/>
            <w:sz w:val="28"/>
          </w:rPr>
          <w:t xml:space="preserve"> </w:t>
        </w:r>
        <w:r>
          <w:rPr>
            <w:sz w:val="28"/>
          </w:rPr>
          <w:t>для</w:t>
        </w:r>
        <w:r>
          <w:rPr>
            <w:spacing w:val="1"/>
            <w:sz w:val="28"/>
          </w:rPr>
          <w:t xml:space="preserve"> </w:t>
        </w:r>
        <w:r>
          <w:rPr>
            <w:sz w:val="28"/>
          </w:rPr>
          <w:t>здобуття</w:t>
        </w:r>
        <w:r>
          <w:rPr>
            <w:spacing w:val="1"/>
            <w:sz w:val="28"/>
          </w:rPr>
          <w:t xml:space="preserve"> </w:t>
        </w:r>
        <w:r>
          <w:rPr>
            <w:sz w:val="28"/>
          </w:rPr>
          <w:t>вищої,</w:t>
        </w:r>
        <w:r>
          <w:rPr>
            <w:spacing w:val="1"/>
            <w:sz w:val="28"/>
          </w:rPr>
          <w:t xml:space="preserve"> </w:t>
        </w:r>
        <w:r>
          <w:rPr>
            <w:sz w:val="28"/>
          </w:rPr>
          <w:t>фахової</w:t>
        </w:r>
        <w:r>
          <w:rPr>
            <w:spacing w:val="1"/>
            <w:sz w:val="28"/>
          </w:rPr>
          <w:t xml:space="preserve"> </w:t>
        </w:r>
        <w:r>
          <w:rPr>
            <w:sz w:val="28"/>
          </w:rPr>
          <w:t>передвищої</w:t>
        </w:r>
        <w:r>
          <w:rPr>
            <w:spacing w:val="1"/>
            <w:sz w:val="28"/>
          </w:rPr>
          <w:t xml:space="preserve"> </w:t>
        </w:r>
        <w:r>
          <w:rPr>
            <w:sz w:val="28"/>
          </w:rPr>
          <w:t>та</w:t>
        </w:r>
        <w:r>
          <w:rPr>
            <w:spacing w:val="1"/>
            <w:sz w:val="28"/>
          </w:rPr>
          <w:t xml:space="preserve"> </w:t>
        </w:r>
        <w:r>
          <w:rPr>
            <w:sz w:val="28"/>
          </w:rPr>
          <w:t>професійної</w:t>
        </w:r>
      </w:hyperlink>
      <w:r>
        <w:rPr>
          <w:spacing w:val="1"/>
          <w:sz w:val="28"/>
        </w:rPr>
        <w:t xml:space="preserve"> </w:t>
      </w:r>
      <w:hyperlink r:id="rId31" w:anchor="n16">
        <w:r>
          <w:rPr>
            <w:sz w:val="28"/>
          </w:rPr>
          <w:t>(професійно-технічної) освіти осіб, які проживають на тимчасово окупованій</w:t>
        </w:r>
      </w:hyperlink>
      <w:r w:rsidR="00C6573E" w:rsidRPr="00C6573E">
        <w:t xml:space="preserve"> </w:t>
      </w:r>
      <w:r w:rsidR="00C6573E" w:rsidRPr="00C6573E">
        <w:rPr>
          <w:sz w:val="28"/>
          <w:szCs w:val="28"/>
        </w:rPr>
        <w:t>Російською Федерацією</w:t>
      </w:r>
      <w:r w:rsidR="00C6573E">
        <w:rPr>
          <w:sz w:val="28"/>
        </w:rPr>
        <w:t xml:space="preserve"> територій України</w:t>
      </w:r>
      <w:r>
        <w:rPr>
          <w:sz w:val="28"/>
        </w:rPr>
        <w:t>,</w:t>
      </w:r>
      <w:r>
        <w:rPr>
          <w:spacing w:val="1"/>
          <w:sz w:val="28"/>
        </w:rPr>
        <w:t xml:space="preserve"> </w:t>
      </w:r>
      <w:r>
        <w:rPr>
          <w:sz w:val="28"/>
        </w:rPr>
        <w:t>затвердженого</w:t>
      </w:r>
      <w:r>
        <w:rPr>
          <w:spacing w:val="1"/>
          <w:sz w:val="28"/>
        </w:rPr>
        <w:t xml:space="preserve"> </w:t>
      </w:r>
      <w:r>
        <w:rPr>
          <w:sz w:val="28"/>
        </w:rPr>
        <w:t>наказом</w:t>
      </w:r>
      <w:r>
        <w:rPr>
          <w:spacing w:val="1"/>
          <w:sz w:val="28"/>
        </w:rPr>
        <w:t xml:space="preserve"> </w:t>
      </w:r>
      <w:r>
        <w:rPr>
          <w:sz w:val="28"/>
        </w:rPr>
        <w:t>Міністерства</w:t>
      </w:r>
      <w:r>
        <w:rPr>
          <w:spacing w:val="1"/>
          <w:sz w:val="28"/>
        </w:rPr>
        <w:t xml:space="preserve"> </w:t>
      </w:r>
      <w:r>
        <w:rPr>
          <w:sz w:val="28"/>
        </w:rPr>
        <w:t>освіти</w:t>
      </w:r>
      <w:r>
        <w:rPr>
          <w:spacing w:val="1"/>
          <w:sz w:val="28"/>
        </w:rPr>
        <w:t xml:space="preserve"> </w:t>
      </w:r>
      <w:r>
        <w:rPr>
          <w:sz w:val="28"/>
        </w:rPr>
        <w:t>і</w:t>
      </w:r>
      <w:r>
        <w:rPr>
          <w:spacing w:val="1"/>
          <w:sz w:val="28"/>
        </w:rPr>
        <w:t xml:space="preserve"> </w:t>
      </w:r>
      <w:r>
        <w:rPr>
          <w:sz w:val="28"/>
        </w:rPr>
        <w:t>науки</w:t>
      </w:r>
      <w:r>
        <w:rPr>
          <w:spacing w:val="1"/>
          <w:sz w:val="28"/>
        </w:rPr>
        <w:t xml:space="preserve"> </w:t>
      </w:r>
      <w:r>
        <w:rPr>
          <w:sz w:val="28"/>
        </w:rPr>
        <w:t>України</w:t>
      </w:r>
      <w:r>
        <w:rPr>
          <w:spacing w:val="1"/>
          <w:sz w:val="28"/>
        </w:rPr>
        <w:t xml:space="preserve"> </w:t>
      </w:r>
      <w:r>
        <w:rPr>
          <w:sz w:val="28"/>
        </w:rPr>
        <w:t>від</w:t>
      </w:r>
      <w:r>
        <w:rPr>
          <w:spacing w:val="1"/>
          <w:sz w:val="28"/>
        </w:rPr>
        <w:t xml:space="preserve"> </w:t>
      </w:r>
      <w:r>
        <w:rPr>
          <w:sz w:val="28"/>
        </w:rPr>
        <w:t>01</w:t>
      </w:r>
      <w:r>
        <w:rPr>
          <w:spacing w:val="1"/>
          <w:sz w:val="28"/>
        </w:rPr>
        <w:t xml:space="preserve"> </w:t>
      </w:r>
      <w:r>
        <w:rPr>
          <w:sz w:val="28"/>
        </w:rPr>
        <w:t>березня</w:t>
      </w:r>
      <w:r>
        <w:rPr>
          <w:spacing w:val="1"/>
          <w:sz w:val="28"/>
        </w:rPr>
        <w:t xml:space="preserve"> </w:t>
      </w:r>
      <w:r>
        <w:rPr>
          <w:sz w:val="28"/>
        </w:rPr>
        <w:t>2021</w:t>
      </w:r>
      <w:r>
        <w:rPr>
          <w:spacing w:val="1"/>
          <w:sz w:val="28"/>
        </w:rPr>
        <w:t xml:space="preserve"> </w:t>
      </w:r>
      <w:r>
        <w:rPr>
          <w:sz w:val="28"/>
        </w:rPr>
        <w:t>року</w:t>
      </w:r>
      <w:r>
        <w:rPr>
          <w:spacing w:val="1"/>
          <w:sz w:val="28"/>
        </w:rPr>
        <w:t xml:space="preserve"> </w:t>
      </w:r>
      <w:r>
        <w:rPr>
          <w:sz w:val="28"/>
        </w:rPr>
        <w:t>№</w:t>
      </w:r>
      <w:r>
        <w:rPr>
          <w:spacing w:val="1"/>
          <w:sz w:val="28"/>
        </w:rPr>
        <w:t xml:space="preserve"> </w:t>
      </w:r>
      <w:r>
        <w:rPr>
          <w:sz w:val="28"/>
        </w:rPr>
        <w:t>271,</w:t>
      </w:r>
      <w:r>
        <w:rPr>
          <w:spacing w:val="1"/>
          <w:sz w:val="28"/>
        </w:rPr>
        <w:t xml:space="preserve"> </w:t>
      </w:r>
      <w:r>
        <w:rPr>
          <w:sz w:val="28"/>
        </w:rPr>
        <w:t>зареєстрованого</w:t>
      </w:r>
      <w:r>
        <w:rPr>
          <w:spacing w:val="56"/>
          <w:sz w:val="28"/>
        </w:rPr>
        <w:t xml:space="preserve"> </w:t>
      </w:r>
      <w:r>
        <w:rPr>
          <w:sz w:val="28"/>
        </w:rPr>
        <w:t>в</w:t>
      </w:r>
      <w:r>
        <w:rPr>
          <w:spacing w:val="52"/>
          <w:sz w:val="28"/>
        </w:rPr>
        <w:t xml:space="preserve"> </w:t>
      </w:r>
      <w:r>
        <w:rPr>
          <w:sz w:val="28"/>
        </w:rPr>
        <w:t>Міністерстві</w:t>
      </w:r>
      <w:r>
        <w:rPr>
          <w:spacing w:val="57"/>
          <w:sz w:val="28"/>
        </w:rPr>
        <w:t xml:space="preserve"> </w:t>
      </w:r>
      <w:r>
        <w:rPr>
          <w:sz w:val="28"/>
        </w:rPr>
        <w:t>юстиції</w:t>
      </w:r>
      <w:r>
        <w:rPr>
          <w:spacing w:val="54"/>
          <w:sz w:val="28"/>
        </w:rPr>
        <w:t xml:space="preserve"> </w:t>
      </w:r>
      <w:r>
        <w:rPr>
          <w:sz w:val="28"/>
        </w:rPr>
        <w:t>України</w:t>
      </w:r>
      <w:r>
        <w:rPr>
          <w:spacing w:val="56"/>
          <w:sz w:val="28"/>
        </w:rPr>
        <w:t xml:space="preserve"> </w:t>
      </w:r>
      <w:r>
        <w:rPr>
          <w:sz w:val="28"/>
        </w:rPr>
        <w:t>15</w:t>
      </w:r>
      <w:r>
        <w:rPr>
          <w:spacing w:val="56"/>
          <w:sz w:val="28"/>
        </w:rPr>
        <w:t xml:space="preserve"> </w:t>
      </w:r>
      <w:r>
        <w:rPr>
          <w:sz w:val="28"/>
        </w:rPr>
        <w:t>квітня</w:t>
      </w:r>
      <w:r>
        <w:rPr>
          <w:spacing w:val="53"/>
          <w:sz w:val="28"/>
        </w:rPr>
        <w:t xml:space="preserve"> </w:t>
      </w:r>
      <w:r>
        <w:rPr>
          <w:sz w:val="28"/>
        </w:rPr>
        <w:t>2021</w:t>
      </w:r>
      <w:r>
        <w:rPr>
          <w:spacing w:val="54"/>
          <w:sz w:val="28"/>
        </w:rPr>
        <w:t xml:space="preserve"> </w:t>
      </w:r>
      <w:r>
        <w:rPr>
          <w:sz w:val="28"/>
        </w:rPr>
        <w:t>року</w:t>
      </w:r>
      <w:r>
        <w:rPr>
          <w:spacing w:val="52"/>
          <w:sz w:val="28"/>
        </w:rPr>
        <w:t xml:space="preserve"> </w:t>
      </w:r>
      <w:r w:rsidRPr="004C02E6">
        <w:rPr>
          <w:sz w:val="28"/>
          <w:szCs w:val="28"/>
        </w:rPr>
        <w:t>за</w:t>
      </w:r>
      <w:r w:rsidR="004C02E6" w:rsidRPr="004C02E6">
        <w:rPr>
          <w:sz w:val="28"/>
          <w:szCs w:val="28"/>
        </w:rPr>
        <w:t xml:space="preserve"> </w:t>
      </w:r>
      <w:r w:rsidRPr="004C02E6">
        <w:rPr>
          <w:sz w:val="28"/>
          <w:szCs w:val="28"/>
        </w:rPr>
        <w:t>№</w:t>
      </w:r>
      <w:r w:rsidRPr="004C02E6">
        <w:rPr>
          <w:spacing w:val="-1"/>
          <w:sz w:val="28"/>
          <w:szCs w:val="28"/>
        </w:rPr>
        <w:t xml:space="preserve"> </w:t>
      </w:r>
      <w:r w:rsidRPr="004C02E6">
        <w:rPr>
          <w:sz w:val="28"/>
          <w:szCs w:val="28"/>
        </w:rPr>
        <w:t>505/36127</w:t>
      </w:r>
      <w:r w:rsidRPr="004C02E6">
        <w:rPr>
          <w:spacing w:val="-1"/>
          <w:sz w:val="28"/>
          <w:szCs w:val="28"/>
        </w:rPr>
        <w:t xml:space="preserve"> </w:t>
      </w:r>
      <w:r w:rsidRPr="004C02E6">
        <w:rPr>
          <w:sz w:val="28"/>
          <w:szCs w:val="28"/>
        </w:rPr>
        <w:t>(далі</w:t>
      </w:r>
      <w:r w:rsidRPr="004C02E6">
        <w:rPr>
          <w:spacing w:val="-1"/>
          <w:sz w:val="28"/>
          <w:szCs w:val="28"/>
        </w:rPr>
        <w:t xml:space="preserve"> </w:t>
      </w:r>
      <w:r w:rsidR="004C02E6">
        <w:rPr>
          <w:sz w:val="28"/>
          <w:szCs w:val="28"/>
        </w:rPr>
        <w:t>–</w:t>
      </w:r>
      <w:r w:rsidRPr="004C02E6">
        <w:rPr>
          <w:spacing w:val="-2"/>
          <w:sz w:val="28"/>
          <w:szCs w:val="28"/>
        </w:rPr>
        <w:t xml:space="preserve"> </w:t>
      </w:r>
      <w:r w:rsidRPr="004C02E6">
        <w:rPr>
          <w:sz w:val="28"/>
          <w:szCs w:val="28"/>
        </w:rPr>
        <w:t>наказ</w:t>
      </w:r>
      <w:r w:rsidRPr="004C02E6">
        <w:rPr>
          <w:spacing w:val="-4"/>
          <w:sz w:val="28"/>
          <w:szCs w:val="28"/>
        </w:rPr>
        <w:t xml:space="preserve"> </w:t>
      </w:r>
      <w:r w:rsidRPr="004C02E6">
        <w:rPr>
          <w:sz w:val="28"/>
          <w:szCs w:val="28"/>
        </w:rPr>
        <w:t>№</w:t>
      </w:r>
      <w:r w:rsidRPr="004C02E6">
        <w:rPr>
          <w:spacing w:val="-1"/>
          <w:sz w:val="28"/>
          <w:szCs w:val="28"/>
        </w:rPr>
        <w:t xml:space="preserve"> </w:t>
      </w:r>
      <w:r w:rsidRPr="004C02E6">
        <w:rPr>
          <w:sz w:val="28"/>
          <w:szCs w:val="28"/>
        </w:rPr>
        <w:t>271).</w:t>
      </w:r>
    </w:p>
    <w:p w14:paraId="2FC91A1E" w14:textId="139C15F6" w:rsidR="004B4E61" w:rsidRPr="00F76C97" w:rsidRDefault="006B7CD0" w:rsidP="00954C7D">
      <w:pPr>
        <w:tabs>
          <w:tab w:val="left" w:pos="709"/>
          <w:tab w:val="left" w:pos="993"/>
          <w:tab w:val="left" w:pos="1276"/>
          <w:tab w:val="left" w:pos="1668"/>
        </w:tabs>
        <w:ind w:firstLine="709"/>
        <w:jc w:val="both"/>
        <w:rPr>
          <w:sz w:val="28"/>
        </w:rPr>
      </w:pPr>
      <w:r>
        <w:rPr>
          <w:sz w:val="28"/>
        </w:rPr>
        <w:t>4</w:t>
      </w:r>
      <w:r w:rsidR="00F76C97">
        <w:rPr>
          <w:sz w:val="28"/>
        </w:rPr>
        <w:t xml:space="preserve">. </w:t>
      </w:r>
      <w:r w:rsidR="004B4E61" w:rsidRPr="00F76C97">
        <w:rPr>
          <w:sz w:val="28"/>
        </w:rPr>
        <w:t>Обсяг п</w:t>
      </w:r>
      <w:r w:rsidR="00934C68">
        <w:rPr>
          <w:sz w:val="28"/>
        </w:rPr>
        <w:t>ри</w:t>
      </w:r>
      <w:r w:rsidR="004B4E61" w:rsidRPr="00F76C97">
        <w:rPr>
          <w:sz w:val="28"/>
        </w:rPr>
        <w:t xml:space="preserve">йому за кошти фізичних або юридичних осіб на основні конкурсні пропозиції визначається в Правилах прийому </w:t>
      </w:r>
      <w:r w:rsidR="00F76C97" w:rsidRPr="00BB4880">
        <w:rPr>
          <w:sz w:val="28"/>
          <w:szCs w:val="28"/>
          <w:lang w:eastAsia="uk-UA"/>
        </w:rPr>
        <w:t xml:space="preserve">Природничо-гуманітарного фахового коледжу ДВНЗ «УжНУ» </w:t>
      </w:r>
      <w:r w:rsidR="004B4E61" w:rsidRPr="00F76C97">
        <w:rPr>
          <w:sz w:val="28"/>
        </w:rPr>
        <w:t>в межах різниці між ліцензованим обсягом з урахуванням його поділу за формами навчання та загальним обсягом державного замовлення. Цей обсяг може корегуватись з урахуванням фактичного виконання державного замовлення.</w:t>
      </w:r>
    </w:p>
    <w:p w14:paraId="59400627" w14:textId="55A14013" w:rsidR="004B4E61" w:rsidRPr="004B4E61" w:rsidRDefault="00E329BC" w:rsidP="00954C7D">
      <w:pPr>
        <w:tabs>
          <w:tab w:val="left" w:pos="709"/>
          <w:tab w:val="left" w:pos="993"/>
          <w:tab w:val="left" w:pos="1276"/>
          <w:tab w:val="left" w:pos="1668"/>
        </w:tabs>
        <w:ind w:firstLine="709"/>
        <w:jc w:val="both"/>
        <w:rPr>
          <w:sz w:val="28"/>
        </w:rPr>
      </w:pPr>
      <w:r>
        <w:rPr>
          <w:sz w:val="28"/>
        </w:rPr>
        <w:t>5</w:t>
      </w:r>
      <w:r w:rsidR="00F76C97">
        <w:rPr>
          <w:sz w:val="28"/>
        </w:rPr>
        <w:t xml:space="preserve">. </w:t>
      </w:r>
      <w:r w:rsidR="004B4E61" w:rsidRPr="004B4E61">
        <w:rPr>
          <w:sz w:val="28"/>
        </w:rPr>
        <w:t xml:space="preserve">Обсяг прийому на небюджетні конкурсні пропозиції визначається в Правилах прийому </w:t>
      </w:r>
      <w:r w:rsidR="00F76C97" w:rsidRPr="00BB4880">
        <w:rPr>
          <w:sz w:val="28"/>
          <w:szCs w:val="28"/>
          <w:lang w:eastAsia="uk-UA"/>
        </w:rPr>
        <w:t xml:space="preserve">Природничо-гуманітарного фахового коледжу ДВНЗ «УжНУ» </w:t>
      </w:r>
      <w:r w:rsidR="004B4E61" w:rsidRPr="004B4E61">
        <w:rPr>
          <w:sz w:val="28"/>
        </w:rPr>
        <w:t>в межах ліцензованого обсягу з урахуванням його поділу за формами здобуття освіти.</w:t>
      </w:r>
    </w:p>
    <w:p w14:paraId="5900CA9B" w14:textId="77777777" w:rsidR="009B7D90" w:rsidRDefault="009B7D90" w:rsidP="00954C7D">
      <w:pPr>
        <w:pStyle w:val="a3"/>
        <w:tabs>
          <w:tab w:val="left" w:pos="567"/>
          <w:tab w:val="left" w:pos="993"/>
          <w:tab w:val="left" w:pos="1276"/>
        </w:tabs>
        <w:ind w:left="0" w:firstLine="709"/>
        <w:jc w:val="left"/>
      </w:pPr>
    </w:p>
    <w:p w14:paraId="009E2DB2" w14:textId="41D970CD" w:rsidR="009B7D90" w:rsidRPr="00F71EA3" w:rsidRDefault="000B1B9F" w:rsidP="00954C7D">
      <w:pPr>
        <w:pStyle w:val="1"/>
        <w:tabs>
          <w:tab w:val="left" w:pos="567"/>
          <w:tab w:val="left" w:pos="993"/>
          <w:tab w:val="left" w:pos="1276"/>
        </w:tabs>
        <w:ind w:left="0" w:firstLine="709"/>
        <w:jc w:val="center"/>
      </w:pPr>
      <w:r>
        <w:t>ІІІ. Джерела фінансування здобуття освітньо-професійного ступеня</w:t>
      </w:r>
      <w:r>
        <w:rPr>
          <w:spacing w:val="-67"/>
        </w:rPr>
        <w:t xml:space="preserve"> </w:t>
      </w:r>
      <w:r>
        <w:t>фахового</w:t>
      </w:r>
      <w:r>
        <w:rPr>
          <w:spacing w:val="-1"/>
        </w:rPr>
        <w:t xml:space="preserve"> </w:t>
      </w:r>
      <w:r>
        <w:t>молодшого бакалавра</w:t>
      </w:r>
    </w:p>
    <w:p w14:paraId="4F4BA7FB" w14:textId="77777777" w:rsidR="009B7D90" w:rsidRDefault="000B1B9F" w:rsidP="00954C7D">
      <w:pPr>
        <w:pStyle w:val="a5"/>
        <w:numPr>
          <w:ilvl w:val="0"/>
          <w:numId w:val="14"/>
        </w:numPr>
        <w:tabs>
          <w:tab w:val="left" w:pos="567"/>
          <w:tab w:val="left" w:pos="993"/>
          <w:tab w:val="left" w:pos="1276"/>
          <w:tab w:val="left" w:pos="1754"/>
        </w:tabs>
        <w:ind w:left="0" w:right="0" w:firstLine="709"/>
        <w:rPr>
          <w:sz w:val="28"/>
        </w:rPr>
      </w:pPr>
      <w:r>
        <w:rPr>
          <w:sz w:val="28"/>
        </w:rPr>
        <w:t>Фінансування</w:t>
      </w:r>
      <w:r>
        <w:rPr>
          <w:spacing w:val="1"/>
          <w:sz w:val="28"/>
        </w:rPr>
        <w:t xml:space="preserve"> </w:t>
      </w:r>
      <w:r>
        <w:rPr>
          <w:sz w:val="28"/>
        </w:rPr>
        <w:t>підготовки</w:t>
      </w:r>
      <w:r>
        <w:rPr>
          <w:spacing w:val="1"/>
          <w:sz w:val="28"/>
        </w:rPr>
        <w:t xml:space="preserve"> </w:t>
      </w:r>
      <w:r>
        <w:rPr>
          <w:sz w:val="28"/>
        </w:rPr>
        <w:t>здобувачів</w:t>
      </w:r>
      <w:r>
        <w:rPr>
          <w:spacing w:val="1"/>
          <w:sz w:val="28"/>
        </w:rPr>
        <w:t xml:space="preserve"> </w:t>
      </w:r>
      <w:r>
        <w:rPr>
          <w:sz w:val="28"/>
        </w:rPr>
        <w:t>освітньо-професійного</w:t>
      </w:r>
      <w:r>
        <w:rPr>
          <w:spacing w:val="1"/>
          <w:sz w:val="28"/>
        </w:rPr>
        <w:t xml:space="preserve"> </w:t>
      </w:r>
      <w:r>
        <w:rPr>
          <w:sz w:val="28"/>
        </w:rPr>
        <w:t>ступеня</w:t>
      </w:r>
      <w:r>
        <w:rPr>
          <w:spacing w:val="-67"/>
          <w:sz w:val="28"/>
        </w:rPr>
        <w:t xml:space="preserve"> </w:t>
      </w:r>
      <w:r>
        <w:rPr>
          <w:sz w:val="28"/>
        </w:rPr>
        <w:t>фахового</w:t>
      </w:r>
      <w:r>
        <w:rPr>
          <w:spacing w:val="-1"/>
          <w:sz w:val="28"/>
        </w:rPr>
        <w:t xml:space="preserve"> </w:t>
      </w:r>
      <w:r>
        <w:rPr>
          <w:sz w:val="28"/>
        </w:rPr>
        <w:t>молодшого бакалавра</w:t>
      </w:r>
      <w:r>
        <w:rPr>
          <w:spacing w:val="-1"/>
          <w:sz w:val="28"/>
        </w:rPr>
        <w:t xml:space="preserve"> </w:t>
      </w:r>
      <w:r>
        <w:rPr>
          <w:sz w:val="28"/>
        </w:rPr>
        <w:t>здійснюється:</w:t>
      </w:r>
    </w:p>
    <w:p w14:paraId="2478295E" w14:textId="1444B8BD" w:rsidR="009B7D90" w:rsidRDefault="000B1B9F" w:rsidP="00954C7D">
      <w:pPr>
        <w:pStyle w:val="a3"/>
        <w:numPr>
          <w:ilvl w:val="2"/>
          <w:numId w:val="19"/>
        </w:numPr>
        <w:tabs>
          <w:tab w:val="left" w:pos="567"/>
          <w:tab w:val="left" w:pos="993"/>
          <w:tab w:val="left" w:pos="1276"/>
        </w:tabs>
        <w:ind w:left="0" w:firstLine="709"/>
      </w:pPr>
      <w:r>
        <w:t>за рахунок видатків державного бюджету у державних закладах освіти</w:t>
      </w:r>
      <w:r>
        <w:rPr>
          <w:spacing w:val="1"/>
        </w:rPr>
        <w:t xml:space="preserve"> </w:t>
      </w:r>
      <w:r>
        <w:t>(державне замовлення)</w:t>
      </w:r>
      <w:r w:rsidR="00F71EA3">
        <w:t>;</w:t>
      </w:r>
    </w:p>
    <w:p w14:paraId="626C0715" w14:textId="12E4A91D" w:rsidR="009B7D90" w:rsidRDefault="000B1B9F" w:rsidP="00954C7D">
      <w:pPr>
        <w:pStyle w:val="a3"/>
        <w:numPr>
          <w:ilvl w:val="2"/>
          <w:numId w:val="19"/>
        </w:numPr>
        <w:tabs>
          <w:tab w:val="left" w:pos="567"/>
          <w:tab w:val="left" w:pos="993"/>
          <w:tab w:val="left" w:pos="1276"/>
        </w:tabs>
        <w:ind w:left="0" w:firstLine="709"/>
      </w:pPr>
      <w:r>
        <w:t>за</w:t>
      </w:r>
      <w:r>
        <w:rPr>
          <w:spacing w:val="-4"/>
        </w:rPr>
        <w:t xml:space="preserve"> </w:t>
      </w:r>
      <w:r>
        <w:t>кошти</w:t>
      </w:r>
      <w:r>
        <w:rPr>
          <w:spacing w:val="-2"/>
        </w:rPr>
        <w:t xml:space="preserve"> </w:t>
      </w:r>
      <w:r>
        <w:t>фізичних</w:t>
      </w:r>
      <w:r>
        <w:rPr>
          <w:spacing w:val="-2"/>
        </w:rPr>
        <w:t xml:space="preserve"> </w:t>
      </w:r>
      <w:r>
        <w:t>або</w:t>
      </w:r>
      <w:r>
        <w:rPr>
          <w:spacing w:val="-3"/>
        </w:rPr>
        <w:t xml:space="preserve"> </w:t>
      </w:r>
      <w:r>
        <w:t>юридичних</w:t>
      </w:r>
      <w:r>
        <w:rPr>
          <w:spacing w:val="-4"/>
        </w:rPr>
        <w:t xml:space="preserve"> </w:t>
      </w:r>
      <w:r>
        <w:t>осіб</w:t>
      </w:r>
      <w:r>
        <w:rPr>
          <w:spacing w:val="-2"/>
        </w:rPr>
        <w:t xml:space="preserve"> </w:t>
      </w:r>
      <w:r>
        <w:t>(на</w:t>
      </w:r>
      <w:r>
        <w:rPr>
          <w:spacing w:val="-3"/>
        </w:rPr>
        <w:t xml:space="preserve"> </w:t>
      </w:r>
      <w:r>
        <w:t>умовах</w:t>
      </w:r>
      <w:r>
        <w:rPr>
          <w:spacing w:val="-3"/>
        </w:rPr>
        <w:t xml:space="preserve"> </w:t>
      </w:r>
      <w:r>
        <w:t>контракту)</w:t>
      </w:r>
      <w:r w:rsidR="00513298">
        <w:t>;</w:t>
      </w:r>
    </w:p>
    <w:p w14:paraId="4E95BFFD" w14:textId="77777777" w:rsidR="00513298" w:rsidRPr="00513298" w:rsidRDefault="00513298" w:rsidP="00513298">
      <w:pPr>
        <w:pStyle w:val="a5"/>
        <w:numPr>
          <w:ilvl w:val="0"/>
          <w:numId w:val="19"/>
        </w:numPr>
        <w:shd w:val="clear" w:color="auto" w:fill="FFFFFF"/>
        <w:spacing w:line="360" w:lineRule="auto"/>
        <w:rPr>
          <w:color w:val="293A55"/>
          <w:sz w:val="28"/>
          <w:szCs w:val="28"/>
          <w:lang w:eastAsia="ru-RU"/>
        </w:rPr>
      </w:pPr>
      <w:r w:rsidRPr="00513298">
        <w:rPr>
          <w:color w:val="293A55"/>
          <w:sz w:val="28"/>
          <w:szCs w:val="28"/>
          <w:lang w:eastAsia="ru-RU"/>
        </w:rPr>
        <w:t>за ваучерами.</w:t>
      </w:r>
    </w:p>
    <w:p w14:paraId="655892DC" w14:textId="1BB22AAB" w:rsidR="009B7D90" w:rsidRDefault="000B1B9F" w:rsidP="00954C7D">
      <w:pPr>
        <w:pStyle w:val="a5"/>
        <w:numPr>
          <w:ilvl w:val="0"/>
          <w:numId w:val="14"/>
        </w:numPr>
        <w:tabs>
          <w:tab w:val="left" w:pos="567"/>
          <w:tab w:val="left" w:pos="993"/>
          <w:tab w:val="left" w:pos="1276"/>
          <w:tab w:val="left" w:pos="1667"/>
        </w:tabs>
        <w:ind w:left="0" w:right="0" w:firstLine="709"/>
        <w:rPr>
          <w:sz w:val="28"/>
        </w:rPr>
      </w:pPr>
      <w:r>
        <w:rPr>
          <w:sz w:val="28"/>
        </w:rPr>
        <w:t>Громадяни</w:t>
      </w:r>
      <w:r>
        <w:rPr>
          <w:spacing w:val="1"/>
          <w:sz w:val="28"/>
        </w:rPr>
        <w:t xml:space="preserve"> </w:t>
      </w:r>
      <w:r>
        <w:rPr>
          <w:sz w:val="28"/>
        </w:rPr>
        <w:t>України</w:t>
      </w:r>
      <w:r>
        <w:rPr>
          <w:spacing w:val="1"/>
          <w:sz w:val="28"/>
        </w:rPr>
        <w:t xml:space="preserve"> </w:t>
      </w:r>
      <w:r>
        <w:rPr>
          <w:sz w:val="28"/>
        </w:rPr>
        <w:t>мають</w:t>
      </w:r>
      <w:r>
        <w:rPr>
          <w:spacing w:val="1"/>
          <w:sz w:val="28"/>
        </w:rPr>
        <w:t xml:space="preserve"> </w:t>
      </w:r>
      <w:r>
        <w:rPr>
          <w:sz w:val="28"/>
        </w:rPr>
        <w:t>право</w:t>
      </w:r>
      <w:r>
        <w:rPr>
          <w:spacing w:val="1"/>
          <w:sz w:val="28"/>
        </w:rPr>
        <w:t xml:space="preserve"> </w:t>
      </w:r>
      <w:r>
        <w:rPr>
          <w:sz w:val="28"/>
        </w:rPr>
        <w:t>безоплатно</w:t>
      </w:r>
      <w:r>
        <w:rPr>
          <w:spacing w:val="1"/>
          <w:sz w:val="28"/>
        </w:rPr>
        <w:t xml:space="preserve"> </w:t>
      </w:r>
      <w:r>
        <w:rPr>
          <w:sz w:val="28"/>
        </w:rPr>
        <w:t>здобувати</w:t>
      </w:r>
      <w:r>
        <w:rPr>
          <w:spacing w:val="1"/>
          <w:sz w:val="28"/>
        </w:rPr>
        <w:t xml:space="preserve"> </w:t>
      </w:r>
      <w:r>
        <w:rPr>
          <w:sz w:val="28"/>
        </w:rPr>
        <w:t>фахову</w:t>
      </w:r>
      <w:r>
        <w:rPr>
          <w:spacing w:val="1"/>
          <w:sz w:val="28"/>
        </w:rPr>
        <w:t xml:space="preserve"> </w:t>
      </w:r>
      <w:r>
        <w:rPr>
          <w:sz w:val="28"/>
        </w:rPr>
        <w:t>передвищу освіту в державних закладах освіти на конкурсній</w:t>
      </w:r>
      <w:r>
        <w:rPr>
          <w:spacing w:val="1"/>
          <w:sz w:val="28"/>
        </w:rPr>
        <w:t xml:space="preserve"> </w:t>
      </w:r>
      <w:r>
        <w:rPr>
          <w:sz w:val="28"/>
        </w:rPr>
        <w:t>основі</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стандартів</w:t>
      </w:r>
      <w:r>
        <w:rPr>
          <w:spacing w:val="1"/>
          <w:sz w:val="28"/>
        </w:rPr>
        <w:t xml:space="preserve"> </w:t>
      </w:r>
      <w:r>
        <w:rPr>
          <w:sz w:val="28"/>
        </w:rPr>
        <w:t>фахової</w:t>
      </w:r>
      <w:r>
        <w:rPr>
          <w:spacing w:val="1"/>
          <w:sz w:val="28"/>
        </w:rPr>
        <w:t xml:space="preserve"> </w:t>
      </w:r>
      <w:r>
        <w:rPr>
          <w:sz w:val="28"/>
        </w:rPr>
        <w:t>передвищої</w:t>
      </w:r>
      <w:r>
        <w:rPr>
          <w:spacing w:val="1"/>
          <w:sz w:val="28"/>
        </w:rPr>
        <w:t xml:space="preserve"> </w:t>
      </w:r>
      <w:r>
        <w:rPr>
          <w:sz w:val="28"/>
        </w:rPr>
        <w:t>освіти,</w:t>
      </w:r>
      <w:r>
        <w:rPr>
          <w:spacing w:val="1"/>
          <w:sz w:val="28"/>
        </w:rPr>
        <w:t xml:space="preserve"> </w:t>
      </w:r>
      <w:r>
        <w:rPr>
          <w:sz w:val="28"/>
        </w:rPr>
        <w:t>якщо</w:t>
      </w:r>
      <w:r>
        <w:rPr>
          <w:spacing w:val="1"/>
          <w:sz w:val="28"/>
        </w:rPr>
        <w:t xml:space="preserve"> </w:t>
      </w:r>
      <w:r>
        <w:rPr>
          <w:sz w:val="28"/>
        </w:rPr>
        <w:t>вони</w:t>
      </w:r>
      <w:r>
        <w:rPr>
          <w:spacing w:val="1"/>
          <w:sz w:val="28"/>
        </w:rPr>
        <w:t xml:space="preserve"> </w:t>
      </w:r>
      <w:r>
        <w:rPr>
          <w:sz w:val="28"/>
        </w:rPr>
        <w:t>не</w:t>
      </w:r>
      <w:r>
        <w:rPr>
          <w:spacing w:val="1"/>
          <w:sz w:val="28"/>
        </w:rPr>
        <w:t xml:space="preserve"> </w:t>
      </w:r>
      <w:r>
        <w:rPr>
          <w:sz w:val="28"/>
        </w:rPr>
        <w:t>здобули</w:t>
      </w:r>
      <w:r>
        <w:rPr>
          <w:spacing w:val="1"/>
          <w:sz w:val="28"/>
        </w:rPr>
        <w:t xml:space="preserve"> </w:t>
      </w:r>
      <w:r>
        <w:rPr>
          <w:sz w:val="28"/>
        </w:rPr>
        <w:t>фахову</w:t>
      </w:r>
      <w:r>
        <w:rPr>
          <w:spacing w:val="1"/>
          <w:sz w:val="28"/>
        </w:rPr>
        <w:t xml:space="preserve"> </w:t>
      </w:r>
      <w:r>
        <w:rPr>
          <w:sz w:val="28"/>
        </w:rPr>
        <w:t>передвищу</w:t>
      </w:r>
      <w:r>
        <w:rPr>
          <w:spacing w:val="1"/>
          <w:sz w:val="28"/>
        </w:rPr>
        <w:t xml:space="preserve"> </w:t>
      </w:r>
      <w:r>
        <w:rPr>
          <w:sz w:val="28"/>
        </w:rPr>
        <w:t>освіту</w:t>
      </w:r>
      <w:r>
        <w:rPr>
          <w:spacing w:val="1"/>
          <w:sz w:val="28"/>
        </w:rPr>
        <w:t xml:space="preserve"> </w:t>
      </w:r>
      <w:r>
        <w:rPr>
          <w:sz w:val="28"/>
        </w:rPr>
        <w:t>або</w:t>
      </w:r>
      <w:r>
        <w:rPr>
          <w:spacing w:val="1"/>
          <w:sz w:val="28"/>
        </w:rPr>
        <w:t xml:space="preserve"> </w:t>
      </w:r>
      <w:r>
        <w:rPr>
          <w:sz w:val="28"/>
        </w:rPr>
        <w:t>освітньо-кваліфікаційний</w:t>
      </w:r>
      <w:r>
        <w:rPr>
          <w:spacing w:val="1"/>
          <w:sz w:val="28"/>
        </w:rPr>
        <w:t xml:space="preserve"> </w:t>
      </w:r>
      <w:r>
        <w:rPr>
          <w:sz w:val="28"/>
        </w:rPr>
        <w:t>рівень</w:t>
      </w:r>
      <w:r>
        <w:rPr>
          <w:spacing w:val="1"/>
          <w:sz w:val="28"/>
        </w:rPr>
        <w:t xml:space="preserve"> </w:t>
      </w:r>
      <w:r>
        <w:rPr>
          <w:sz w:val="28"/>
        </w:rPr>
        <w:t>молодшого спеціаліста впродовж восьми попередніх років за кошти державного</w:t>
      </w:r>
      <w:r>
        <w:rPr>
          <w:spacing w:val="-67"/>
          <w:sz w:val="28"/>
        </w:rPr>
        <w:t xml:space="preserve"> </w:t>
      </w:r>
      <w:r w:rsidR="00F71EA3">
        <w:rPr>
          <w:sz w:val="28"/>
        </w:rPr>
        <w:t xml:space="preserve"> </w:t>
      </w:r>
      <w:r>
        <w:rPr>
          <w:sz w:val="28"/>
        </w:rPr>
        <w:t>бюджету. Це обмеження не застосовується до учасників бойових</w:t>
      </w:r>
      <w:r>
        <w:rPr>
          <w:spacing w:val="1"/>
          <w:sz w:val="28"/>
        </w:rPr>
        <w:t xml:space="preserve"> </w:t>
      </w:r>
      <w:r>
        <w:rPr>
          <w:sz w:val="28"/>
        </w:rPr>
        <w:t>дій.</w:t>
      </w:r>
    </w:p>
    <w:p w14:paraId="1206E0C9" w14:textId="63D50892" w:rsidR="009B7D90" w:rsidRPr="005A6303" w:rsidRDefault="005A6303" w:rsidP="00954C7D">
      <w:pPr>
        <w:shd w:val="clear" w:color="auto" w:fill="FFFFFF"/>
        <w:ind w:firstLine="709"/>
        <w:rPr>
          <w:color w:val="333333"/>
          <w:sz w:val="28"/>
          <w:szCs w:val="28"/>
          <w:lang w:eastAsia="uk-UA"/>
        </w:rPr>
      </w:pPr>
      <w:r w:rsidRPr="005A6303">
        <w:rPr>
          <w:color w:val="333333"/>
          <w:sz w:val="28"/>
          <w:szCs w:val="28"/>
          <w:lang w:eastAsia="uk-UA"/>
        </w:rPr>
        <w:t xml:space="preserve">Особи, які здобули повну загальну середню освіту або освітньо-кваліфікацій рівень кваліфікованого робітника з одночасним здобуттям повної загальної середньої освіти, не можуть вступати для здобуття освітньо-професійного ступеня фахового молодшого бакалавра на основі БСО і </w:t>
      </w:r>
      <w:r w:rsidRPr="005A6303">
        <w:rPr>
          <w:sz w:val="28"/>
          <w:szCs w:val="28"/>
        </w:rPr>
        <w:t>виключно</w:t>
      </w:r>
      <w:r w:rsidR="000B1B9F" w:rsidRPr="005A6303">
        <w:rPr>
          <w:spacing w:val="-2"/>
          <w:sz w:val="28"/>
          <w:szCs w:val="28"/>
        </w:rPr>
        <w:t xml:space="preserve"> </w:t>
      </w:r>
      <w:r w:rsidR="000B1B9F" w:rsidRPr="005A6303">
        <w:rPr>
          <w:sz w:val="28"/>
          <w:szCs w:val="28"/>
        </w:rPr>
        <w:t>за</w:t>
      </w:r>
      <w:r w:rsidR="000B1B9F" w:rsidRPr="005A6303">
        <w:rPr>
          <w:spacing w:val="-1"/>
          <w:sz w:val="28"/>
          <w:szCs w:val="28"/>
        </w:rPr>
        <w:t xml:space="preserve"> </w:t>
      </w:r>
      <w:r w:rsidR="000B1B9F" w:rsidRPr="005A6303">
        <w:rPr>
          <w:sz w:val="28"/>
          <w:szCs w:val="28"/>
        </w:rPr>
        <w:t>кошти фізичних або</w:t>
      </w:r>
      <w:r w:rsidR="000B1B9F" w:rsidRPr="005A6303">
        <w:rPr>
          <w:spacing w:val="-1"/>
          <w:sz w:val="28"/>
          <w:szCs w:val="28"/>
        </w:rPr>
        <w:t xml:space="preserve"> </w:t>
      </w:r>
      <w:r w:rsidR="000B1B9F" w:rsidRPr="005A6303">
        <w:rPr>
          <w:sz w:val="28"/>
          <w:szCs w:val="28"/>
        </w:rPr>
        <w:lastRenderedPageBreak/>
        <w:t>юридичних осіб.</w:t>
      </w:r>
    </w:p>
    <w:p w14:paraId="56630FDB" w14:textId="038B8512" w:rsidR="002B089F" w:rsidRPr="002B089F" w:rsidRDefault="002B089F" w:rsidP="00954C7D">
      <w:pPr>
        <w:pStyle w:val="a5"/>
        <w:numPr>
          <w:ilvl w:val="0"/>
          <w:numId w:val="14"/>
        </w:numPr>
        <w:ind w:left="0" w:right="0" w:firstLine="310"/>
        <w:rPr>
          <w:sz w:val="28"/>
          <w:szCs w:val="28"/>
          <w:lang w:eastAsia="uk-UA"/>
        </w:rPr>
      </w:pPr>
      <w:r w:rsidRPr="002B089F">
        <w:rPr>
          <w:sz w:val="28"/>
          <w:szCs w:val="28"/>
          <w:lang w:eastAsia="uk-UA"/>
        </w:rPr>
        <w:t>Іноземці та особи без громадянства, у тому числі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фахової передвищої освіти нарівні з громадянами України, зокрема за кошти державного або місцевого бюджету.</w:t>
      </w:r>
    </w:p>
    <w:p w14:paraId="6B661F43" w14:textId="4920DE2E" w:rsidR="009B7D90" w:rsidRDefault="000B1B9F" w:rsidP="002667A6">
      <w:pPr>
        <w:pStyle w:val="a5"/>
        <w:numPr>
          <w:ilvl w:val="0"/>
          <w:numId w:val="14"/>
        </w:numPr>
        <w:tabs>
          <w:tab w:val="left" w:pos="567"/>
          <w:tab w:val="left" w:pos="993"/>
          <w:tab w:val="left" w:pos="1276"/>
          <w:tab w:val="left" w:pos="1668"/>
        </w:tabs>
        <w:ind w:left="0" w:right="0" w:firstLine="284"/>
        <w:rPr>
          <w:sz w:val="28"/>
        </w:rPr>
      </w:pPr>
      <w:r>
        <w:rPr>
          <w:sz w:val="28"/>
        </w:rPr>
        <w:t>Особи,</w:t>
      </w:r>
      <w:r>
        <w:rPr>
          <w:spacing w:val="1"/>
          <w:sz w:val="28"/>
        </w:rPr>
        <w:t xml:space="preserve"> </w:t>
      </w:r>
      <w:r>
        <w:rPr>
          <w:sz w:val="28"/>
        </w:rPr>
        <w:t>які</w:t>
      </w:r>
      <w:r>
        <w:rPr>
          <w:spacing w:val="1"/>
          <w:sz w:val="28"/>
        </w:rPr>
        <w:t xml:space="preserve"> </w:t>
      </w:r>
      <w:r>
        <w:rPr>
          <w:sz w:val="28"/>
        </w:rPr>
        <w:t>здобувають</w:t>
      </w:r>
      <w:r>
        <w:rPr>
          <w:spacing w:val="1"/>
          <w:sz w:val="28"/>
        </w:rPr>
        <w:t xml:space="preserve"> </w:t>
      </w:r>
      <w:r>
        <w:rPr>
          <w:sz w:val="28"/>
        </w:rPr>
        <w:t>фахову</w:t>
      </w:r>
      <w:r>
        <w:rPr>
          <w:spacing w:val="1"/>
          <w:sz w:val="28"/>
        </w:rPr>
        <w:t xml:space="preserve"> </w:t>
      </w:r>
      <w:r>
        <w:rPr>
          <w:sz w:val="28"/>
        </w:rPr>
        <w:t>передвищу</w:t>
      </w:r>
      <w:r>
        <w:rPr>
          <w:spacing w:val="1"/>
          <w:sz w:val="28"/>
        </w:rPr>
        <w:t xml:space="preserve"> </w:t>
      </w:r>
      <w:r>
        <w:rPr>
          <w:sz w:val="28"/>
        </w:rPr>
        <w:t>освіту,</w:t>
      </w:r>
      <w:r>
        <w:rPr>
          <w:spacing w:val="1"/>
          <w:sz w:val="28"/>
        </w:rPr>
        <w:t xml:space="preserve"> </w:t>
      </w:r>
      <w:r>
        <w:rPr>
          <w:sz w:val="28"/>
        </w:rPr>
        <w:t>мають</w:t>
      </w:r>
      <w:r>
        <w:rPr>
          <w:spacing w:val="1"/>
          <w:sz w:val="28"/>
        </w:rPr>
        <w:t xml:space="preserve"> </w:t>
      </w:r>
      <w:r>
        <w:rPr>
          <w:sz w:val="28"/>
        </w:rPr>
        <w:t>право</w:t>
      </w:r>
      <w:r>
        <w:rPr>
          <w:spacing w:val="1"/>
          <w:sz w:val="28"/>
        </w:rPr>
        <w:t xml:space="preserve"> </w:t>
      </w:r>
      <w:r>
        <w:rPr>
          <w:sz w:val="28"/>
        </w:rPr>
        <w:t>на</w:t>
      </w:r>
      <w:r>
        <w:rPr>
          <w:spacing w:val="1"/>
          <w:sz w:val="28"/>
        </w:rPr>
        <w:t xml:space="preserve"> </w:t>
      </w:r>
      <w:r>
        <w:rPr>
          <w:sz w:val="28"/>
        </w:rPr>
        <w:t>здобуття освіти одночасно за декількома освітньо-професійними програмами у</w:t>
      </w:r>
      <w:r>
        <w:rPr>
          <w:spacing w:val="1"/>
          <w:sz w:val="28"/>
        </w:rPr>
        <w:t xml:space="preserve"> </w:t>
      </w:r>
      <w:r w:rsidR="00F71EA3" w:rsidRPr="00BB4880">
        <w:rPr>
          <w:sz w:val="28"/>
          <w:szCs w:val="28"/>
          <w:lang w:eastAsia="uk-UA"/>
        </w:rPr>
        <w:t>Природничо-гуманітарному фаховому коледжі ДВНЗ «УжНУ»</w:t>
      </w:r>
      <w:r>
        <w:rPr>
          <w:sz w:val="28"/>
        </w:rPr>
        <w:t>, а також у декількох закладах професійної</w:t>
      </w:r>
      <w:r>
        <w:rPr>
          <w:spacing w:val="1"/>
          <w:sz w:val="28"/>
        </w:rPr>
        <w:t xml:space="preserve"> </w:t>
      </w:r>
      <w:r>
        <w:rPr>
          <w:sz w:val="28"/>
        </w:rPr>
        <w:t>(професійно-технічної), фахової передвищої (вищої) освіти за різними формами</w:t>
      </w:r>
      <w:r w:rsidR="00627B27">
        <w:rPr>
          <w:sz w:val="28"/>
        </w:rPr>
        <w:t xml:space="preserve"> </w:t>
      </w:r>
      <w:r>
        <w:rPr>
          <w:spacing w:val="-67"/>
          <w:sz w:val="28"/>
        </w:rPr>
        <w:t xml:space="preserve"> </w:t>
      </w:r>
      <w:r>
        <w:rPr>
          <w:sz w:val="28"/>
        </w:rPr>
        <w:t>здобуття освіти, за умови отримання тільки однієї освіти за кошти державного</w:t>
      </w:r>
      <w:r>
        <w:rPr>
          <w:spacing w:val="1"/>
          <w:sz w:val="28"/>
        </w:rPr>
        <w:t xml:space="preserve"> </w:t>
      </w:r>
      <w:r>
        <w:rPr>
          <w:sz w:val="28"/>
        </w:rPr>
        <w:t>бюджету.</w:t>
      </w:r>
    </w:p>
    <w:p w14:paraId="503CA53E" w14:textId="02ACB609" w:rsidR="002667A6" w:rsidRPr="002667A6" w:rsidRDefault="002667A6" w:rsidP="002667A6">
      <w:pPr>
        <w:pStyle w:val="a5"/>
        <w:numPr>
          <w:ilvl w:val="0"/>
          <w:numId w:val="14"/>
        </w:numPr>
        <w:shd w:val="clear" w:color="auto" w:fill="FFFFFF"/>
        <w:spacing w:line="276" w:lineRule="auto"/>
        <w:ind w:left="0" w:right="2" w:firstLine="284"/>
        <w:rPr>
          <w:color w:val="000000" w:themeColor="text1"/>
          <w:sz w:val="28"/>
          <w:szCs w:val="28"/>
          <w:lang w:eastAsia="ru-RU"/>
        </w:rPr>
      </w:pPr>
      <w:r w:rsidRPr="002667A6">
        <w:rPr>
          <w:color w:val="000000" w:themeColor="text1"/>
          <w:sz w:val="28"/>
          <w:szCs w:val="28"/>
          <w:lang w:eastAsia="ru-RU"/>
        </w:rPr>
        <w:t>Не допускається одночасне навчання за двома чи більше освітньо-професійними програмами денної та/або дуальної форми здобуття фахової передвищої та/або вищої освіти, за двома чи більше спеціальностями (спеціалізаціями, освітніми програмами, рівнями, ступенями, формами здобуття освіти) за кошти державного або місцевого бюджету, крім випадків поєднання спеціалізацій (предметних спеціальностей) в одній освітньо-професійній програмі.</w:t>
      </w:r>
    </w:p>
    <w:p w14:paraId="47CA38B6" w14:textId="213494FC" w:rsidR="009B7D90" w:rsidRDefault="000B1B9F" w:rsidP="00954C7D">
      <w:pPr>
        <w:pStyle w:val="a3"/>
        <w:tabs>
          <w:tab w:val="left" w:pos="567"/>
          <w:tab w:val="left" w:pos="993"/>
          <w:tab w:val="left" w:pos="1276"/>
        </w:tabs>
        <w:ind w:left="0" w:firstLine="709"/>
      </w:pPr>
      <w:r>
        <w:t>.</w:t>
      </w:r>
    </w:p>
    <w:p w14:paraId="6A40D0BE" w14:textId="53950434" w:rsidR="00856D9F" w:rsidRDefault="00856D9F" w:rsidP="00954C7D">
      <w:pPr>
        <w:pStyle w:val="a3"/>
        <w:tabs>
          <w:tab w:val="left" w:pos="567"/>
          <w:tab w:val="left" w:pos="993"/>
          <w:tab w:val="left" w:pos="1276"/>
        </w:tabs>
        <w:ind w:left="0"/>
        <w:jc w:val="left"/>
        <w:rPr>
          <w:sz w:val="40"/>
        </w:rPr>
      </w:pPr>
    </w:p>
    <w:p w14:paraId="10ADA8D7" w14:textId="003C8F2A" w:rsidR="009B7D90" w:rsidRPr="00CB780D" w:rsidRDefault="000B1B9F" w:rsidP="00954C7D">
      <w:pPr>
        <w:pStyle w:val="1"/>
        <w:tabs>
          <w:tab w:val="left" w:pos="567"/>
          <w:tab w:val="left" w:pos="993"/>
          <w:tab w:val="left" w:pos="1276"/>
        </w:tabs>
        <w:ind w:left="0" w:firstLine="709"/>
        <w:jc w:val="center"/>
      </w:pPr>
      <w:r>
        <w:t>ІV.</w:t>
      </w:r>
      <w:r>
        <w:rPr>
          <w:spacing w:val="-3"/>
        </w:rPr>
        <w:t xml:space="preserve"> </w:t>
      </w:r>
      <w:r>
        <w:t>Обсяги</w:t>
      </w:r>
      <w:r>
        <w:rPr>
          <w:spacing w:val="-4"/>
        </w:rPr>
        <w:t xml:space="preserve"> </w:t>
      </w:r>
      <w:r>
        <w:t>прийому</w:t>
      </w:r>
      <w:r>
        <w:rPr>
          <w:spacing w:val="-1"/>
        </w:rPr>
        <w:t xml:space="preserve"> </w:t>
      </w:r>
      <w:r>
        <w:t>та</w:t>
      </w:r>
      <w:r>
        <w:rPr>
          <w:spacing w:val="-2"/>
        </w:rPr>
        <w:t xml:space="preserve"> </w:t>
      </w:r>
      <w:r>
        <w:t>обсяги</w:t>
      </w:r>
      <w:r>
        <w:rPr>
          <w:spacing w:val="-3"/>
        </w:rPr>
        <w:t xml:space="preserve"> </w:t>
      </w:r>
      <w:r>
        <w:t>державного</w:t>
      </w:r>
      <w:r>
        <w:rPr>
          <w:spacing w:val="-2"/>
        </w:rPr>
        <w:t xml:space="preserve"> </w:t>
      </w:r>
      <w:r>
        <w:t>замовлення</w:t>
      </w:r>
      <w:r w:rsidR="00CB780D">
        <w:t xml:space="preserve"> до</w:t>
      </w:r>
      <w:r w:rsidR="004C02E6">
        <w:t xml:space="preserve"> </w:t>
      </w:r>
      <w:r w:rsidR="00CB780D" w:rsidRPr="00BB4880">
        <w:rPr>
          <w:lang w:eastAsia="uk-UA"/>
        </w:rPr>
        <w:t>При</w:t>
      </w:r>
      <w:r w:rsidR="004C02E6">
        <w:rPr>
          <w:lang w:eastAsia="uk-UA"/>
        </w:rPr>
        <w:t>р</w:t>
      </w:r>
      <w:r w:rsidR="00CB780D" w:rsidRPr="00BB4880">
        <w:rPr>
          <w:lang w:eastAsia="uk-UA"/>
        </w:rPr>
        <w:t>одничо-гуманітарного фахового коледжу ДВНЗ «УжНУ»</w:t>
      </w:r>
    </w:p>
    <w:p w14:paraId="7132F9CC" w14:textId="77777777" w:rsidR="009B7D90" w:rsidRDefault="000B1B9F" w:rsidP="00954C7D">
      <w:pPr>
        <w:pStyle w:val="a5"/>
        <w:numPr>
          <w:ilvl w:val="0"/>
          <w:numId w:val="13"/>
        </w:numPr>
        <w:tabs>
          <w:tab w:val="left" w:pos="567"/>
          <w:tab w:val="left" w:pos="993"/>
          <w:tab w:val="left" w:pos="1276"/>
          <w:tab w:val="left" w:pos="1668"/>
        </w:tabs>
        <w:ind w:left="0" w:right="0" w:firstLine="709"/>
        <w:rPr>
          <w:sz w:val="28"/>
        </w:rPr>
      </w:pPr>
      <w:r>
        <w:rPr>
          <w:sz w:val="28"/>
        </w:rPr>
        <w:t>Прийом</w:t>
      </w:r>
      <w:r>
        <w:rPr>
          <w:spacing w:val="1"/>
          <w:sz w:val="28"/>
        </w:rPr>
        <w:t xml:space="preserve"> </w:t>
      </w:r>
      <w:r>
        <w:rPr>
          <w:sz w:val="28"/>
        </w:rPr>
        <w:t>на навчання</w:t>
      </w:r>
      <w:r>
        <w:rPr>
          <w:spacing w:val="1"/>
          <w:sz w:val="28"/>
        </w:rPr>
        <w:t xml:space="preserve"> </w:t>
      </w:r>
      <w:r>
        <w:rPr>
          <w:sz w:val="28"/>
        </w:rPr>
        <w:t>здійснюється</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ліцензованого</w:t>
      </w:r>
      <w:r>
        <w:rPr>
          <w:spacing w:val="1"/>
          <w:sz w:val="28"/>
        </w:rPr>
        <w:t xml:space="preserve"> </w:t>
      </w:r>
      <w:r>
        <w:rPr>
          <w:sz w:val="28"/>
        </w:rPr>
        <w:t>обсягу за</w:t>
      </w:r>
      <w:r>
        <w:rPr>
          <w:spacing w:val="1"/>
          <w:sz w:val="28"/>
        </w:rPr>
        <w:t xml:space="preserve"> </w:t>
      </w:r>
      <w:r>
        <w:rPr>
          <w:sz w:val="28"/>
        </w:rPr>
        <w:t>кожною спеціальністю. Прийом на навчання на старші курси здійснюється в</w:t>
      </w:r>
      <w:r>
        <w:rPr>
          <w:spacing w:val="1"/>
          <w:sz w:val="28"/>
        </w:rPr>
        <w:t xml:space="preserve"> </w:t>
      </w:r>
      <w:r>
        <w:rPr>
          <w:sz w:val="28"/>
        </w:rPr>
        <w:t>межах</w:t>
      </w:r>
      <w:r>
        <w:rPr>
          <w:spacing w:val="-1"/>
          <w:sz w:val="28"/>
        </w:rPr>
        <w:t xml:space="preserve"> </w:t>
      </w:r>
      <w:r>
        <w:rPr>
          <w:sz w:val="28"/>
        </w:rPr>
        <w:t>вакантних місць</w:t>
      </w:r>
      <w:r>
        <w:rPr>
          <w:spacing w:val="-2"/>
          <w:sz w:val="28"/>
        </w:rPr>
        <w:t xml:space="preserve"> </w:t>
      </w:r>
      <w:r>
        <w:rPr>
          <w:sz w:val="28"/>
        </w:rPr>
        <w:t>ліцензованого обсягу.</w:t>
      </w:r>
    </w:p>
    <w:p w14:paraId="3AAA22DD" w14:textId="48B81C33" w:rsidR="009B7D90" w:rsidRPr="00CB780D" w:rsidRDefault="000B1B9F" w:rsidP="00954C7D">
      <w:pPr>
        <w:pStyle w:val="a3"/>
        <w:tabs>
          <w:tab w:val="left" w:pos="567"/>
          <w:tab w:val="left" w:pos="993"/>
          <w:tab w:val="left" w:pos="1276"/>
        </w:tabs>
        <w:ind w:left="0" w:firstLine="709"/>
      </w:pPr>
      <w:r>
        <w:t>Ліцензований обсяг встановлюється для кожної спеціальності і визначає</w:t>
      </w:r>
      <w:r>
        <w:rPr>
          <w:spacing w:val="1"/>
        </w:rPr>
        <w:t xml:space="preserve"> </w:t>
      </w:r>
      <w:r>
        <w:t>максимальну кількість здобувачів фахової передвищої освіти на одному курсі</w:t>
      </w:r>
      <w:r>
        <w:rPr>
          <w:spacing w:val="1"/>
        </w:rPr>
        <w:t xml:space="preserve"> </w:t>
      </w:r>
      <w:r>
        <w:t>(році</w:t>
      </w:r>
      <w:r>
        <w:rPr>
          <w:spacing w:val="1"/>
        </w:rPr>
        <w:t xml:space="preserve"> </w:t>
      </w:r>
      <w:r>
        <w:t>навчання),</w:t>
      </w:r>
      <w:r>
        <w:rPr>
          <w:spacing w:val="1"/>
        </w:rPr>
        <w:t xml:space="preserve"> </w:t>
      </w:r>
      <w:r>
        <w:t>яким</w:t>
      </w:r>
      <w:r>
        <w:rPr>
          <w:spacing w:val="1"/>
        </w:rPr>
        <w:t xml:space="preserve"> </w:t>
      </w:r>
      <w:r w:rsidR="00CB780D" w:rsidRPr="00BB4880">
        <w:rPr>
          <w:lang w:eastAsia="uk-UA"/>
        </w:rPr>
        <w:t>Природничо-гуманітарний фаховий коледж ДВНЗ «УжНУ»</w:t>
      </w:r>
      <w:r w:rsidR="004C02E6">
        <w:rPr>
          <w:lang w:eastAsia="uk-UA"/>
        </w:rPr>
        <w:t xml:space="preserve"> </w:t>
      </w:r>
      <w:r>
        <w:t>може</w:t>
      </w:r>
      <w:r>
        <w:rPr>
          <w:spacing w:val="1"/>
        </w:rPr>
        <w:t xml:space="preserve"> </w:t>
      </w:r>
      <w:r>
        <w:t>одночасно</w:t>
      </w:r>
      <w:r>
        <w:rPr>
          <w:spacing w:val="1"/>
        </w:rPr>
        <w:t xml:space="preserve"> </w:t>
      </w:r>
      <w:r>
        <w:t>забезпечити</w:t>
      </w:r>
      <w:r>
        <w:rPr>
          <w:spacing w:val="1"/>
        </w:rPr>
        <w:t xml:space="preserve"> </w:t>
      </w:r>
      <w:r>
        <w:t>здобуття</w:t>
      </w:r>
      <w:r>
        <w:rPr>
          <w:spacing w:val="1"/>
        </w:rPr>
        <w:t xml:space="preserve"> </w:t>
      </w:r>
      <w:r>
        <w:t>фахової</w:t>
      </w:r>
      <w:r>
        <w:rPr>
          <w:spacing w:val="-1"/>
        </w:rPr>
        <w:t xml:space="preserve"> </w:t>
      </w:r>
      <w:r>
        <w:t>передвищої</w:t>
      </w:r>
      <w:r>
        <w:rPr>
          <w:spacing w:val="-2"/>
        </w:rPr>
        <w:t xml:space="preserve"> </w:t>
      </w:r>
      <w:r>
        <w:t>освіти</w:t>
      </w:r>
      <w:r>
        <w:rPr>
          <w:spacing w:val="-1"/>
        </w:rPr>
        <w:t xml:space="preserve"> </w:t>
      </w:r>
      <w:r>
        <w:t>відповідно</w:t>
      </w:r>
      <w:r>
        <w:rPr>
          <w:spacing w:val="-2"/>
        </w:rPr>
        <w:t xml:space="preserve"> </w:t>
      </w:r>
      <w:r>
        <w:t>до</w:t>
      </w:r>
      <w:r>
        <w:rPr>
          <w:spacing w:val="-1"/>
        </w:rPr>
        <w:t xml:space="preserve"> </w:t>
      </w:r>
      <w:r>
        <w:t>ліцензійних умов.</w:t>
      </w:r>
    </w:p>
    <w:p w14:paraId="2C084636" w14:textId="39329ED3" w:rsidR="009B7D90" w:rsidRDefault="000B1B9F" w:rsidP="00954C7D">
      <w:pPr>
        <w:pStyle w:val="a5"/>
        <w:numPr>
          <w:ilvl w:val="0"/>
          <w:numId w:val="13"/>
        </w:numPr>
        <w:tabs>
          <w:tab w:val="left" w:pos="567"/>
          <w:tab w:val="left" w:pos="993"/>
          <w:tab w:val="left" w:pos="1276"/>
          <w:tab w:val="left" w:pos="1668"/>
        </w:tabs>
        <w:ind w:left="0" w:right="0" w:firstLine="709"/>
        <w:rPr>
          <w:sz w:val="28"/>
        </w:rPr>
      </w:pPr>
      <w:r>
        <w:rPr>
          <w:sz w:val="28"/>
        </w:rPr>
        <w:t>Прийом на навчання за державним замовленням (за кошти державного</w:t>
      </w:r>
      <w:r>
        <w:rPr>
          <w:spacing w:val="1"/>
          <w:sz w:val="28"/>
        </w:rPr>
        <w:t xml:space="preserve"> </w:t>
      </w:r>
      <w:r>
        <w:rPr>
          <w:sz w:val="28"/>
        </w:rPr>
        <w:t>бюджету)</w:t>
      </w:r>
      <w:r>
        <w:rPr>
          <w:spacing w:val="1"/>
          <w:sz w:val="28"/>
        </w:rPr>
        <w:t xml:space="preserve"> </w:t>
      </w:r>
      <w:r>
        <w:rPr>
          <w:sz w:val="28"/>
        </w:rPr>
        <w:t>здійснюється</w:t>
      </w:r>
      <w:r>
        <w:rPr>
          <w:spacing w:val="1"/>
          <w:sz w:val="28"/>
        </w:rPr>
        <w:t xml:space="preserve"> </w:t>
      </w:r>
      <w:r>
        <w:rPr>
          <w:sz w:val="28"/>
        </w:rPr>
        <w:t>на</w:t>
      </w:r>
      <w:r>
        <w:rPr>
          <w:spacing w:val="1"/>
          <w:sz w:val="28"/>
        </w:rPr>
        <w:t xml:space="preserve"> </w:t>
      </w:r>
      <w:r>
        <w:rPr>
          <w:sz w:val="28"/>
        </w:rPr>
        <w:t>спеціальності</w:t>
      </w:r>
      <w:r>
        <w:rPr>
          <w:spacing w:val="1"/>
          <w:sz w:val="28"/>
        </w:rPr>
        <w:t xml:space="preserve"> </w:t>
      </w:r>
      <w:r>
        <w:rPr>
          <w:sz w:val="28"/>
        </w:rPr>
        <w:t>та</w:t>
      </w:r>
      <w:r>
        <w:rPr>
          <w:spacing w:val="1"/>
          <w:sz w:val="28"/>
        </w:rPr>
        <w:t xml:space="preserve"> </w:t>
      </w:r>
      <w:r>
        <w:rPr>
          <w:sz w:val="28"/>
        </w:rPr>
        <w:t>форми</w:t>
      </w:r>
      <w:r>
        <w:rPr>
          <w:spacing w:val="71"/>
          <w:sz w:val="28"/>
        </w:rPr>
        <w:t xml:space="preserve"> </w:t>
      </w:r>
      <w:r>
        <w:rPr>
          <w:sz w:val="28"/>
        </w:rPr>
        <w:t>здобуття</w:t>
      </w:r>
      <w:r>
        <w:rPr>
          <w:spacing w:val="71"/>
          <w:sz w:val="28"/>
        </w:rPr>
        <w:t xml:space="preserve"> </w:t>
      </w:r>
      <w:r>
        <w:rPr>
          <w:sz w:val="28"/>
        </w:rPr>
        <w:t>фахової</w:t>
      </w:r>
      <w:r>
        <w:rPr>
          <w:spacing w:val="1"/>
          <w:sz w:val="28"/>
        </w:rPr>
        <w:t xml:space="preserve"> </w:t>
      </w:r>
      <w:r>
        <w:rPr>
          <w:sz w:val="28"/>
        </w:rPr>
        <w:t>передвищої освіти, за якими воно сформоване Кабінетом Міністрів України. Міністерство освіти і науки України</w:t>
      </w:r>
      <w:r w:rsidR="00CB780D">
        <w:rPr>
          <w:sz w:val="28"/>
        </w:rPr>
        <w:t xml:space="preserve"> </w:t>
      </w:r>
      <w:r>
        <w:rPr>
          <w:sz w:val="28"/>
        </w:rPr>
        <w:t>здійсню</w:t>
      </w:r>
      <w:r w:rsidR="00CB780D">
        <w:rPr>
          <w:sz w:val="28"/>
        </w:rPr>
        <w:t>є</w:t>
      </w:r>
      <w:r>
        <w:rPr>
          <w:sz w:val="28"/>
        </w:rPr>
        <w:t xml:space="preserve"> розміщення державного замовлення в</w:t>
      </w:r>
      <w:r>
        <w:rPr>
          <w:spacing w:val="1"/>
          <w:sz w:val="28"/>
        </w:rPr>
        <w:t xml:space="preserve"> </w:t>
      </w:r>
      <w:r>
        <w:rPr>
          <w:sz w:val="28"/>
        </w:rPr>
        <w:t>розрізі закладів освіти, спеціальностей (спеціалізацій, конкурсних пропозицій –</w:t>
      </w:r>
      <w:r>
        <w:rPr>
          <w:spacing w:val="1"/>
          <w:sz w:val="28"/>
        </w:rPr>
        <w:t xml:space="preserve"> </w:t>
      </w:r>
      <w:r>
        <w:rPr>
          <w:sz w:val="28"/>
        </w:rPr>
        <w:t>у</w:t>
      </w:r>
      <w:r>
        <w:rPr>
          <w:spacing w:val="1"/>
          <w:sz w:val="28"/>
        </w:rPr>
        <w:t xml:space="preserve"> </w:t>
      </w:r>
      <w:r>
        <w:rPr>
          <w:sz w:val="28"/>
        </w:rPr>
        <w:t>разі</w:t>
      </w:r>
      <w:r>
        <w:rPr>
          <w:spacing w:val="1"/>
          <w:sz w:val="28"/>
        </w:rPr>
        <w:t xml:space="preserve"> </w:t>
      </w:r>
      <w:r>
        <w:rPr>
          <w:sz w:val="28"/>
        </w:rPr>
        <w:t>необхідності),</w:t>
      </w:r>
      <w:r>
        <w:rPr>
          <w:spacing w:val="1"/>
          <w:sz w:val="28"/>
        </w:rPr>
        <w:t xml:space="preserve"> </w:t>
      </w:r>
      <w:r>
        <w:rPr>
          <w:sz w:val="28"/>
        </w:rPr>
        <w:t>форм</w:t>
      </w:r>
      <w:r>
        <w:rPr>
          <w:spacing w:val="1"/>
          <w:sz w:val="28"/>
        </w:rPr>
        <w:t xml:space="preserve"> </w:t>
      </w:r>
      <w:r>
        <w:rPr>
          <w:sz w:val="28"/>
        </w:rPr>
        <w:t>здобуття</w:t>
      </w:r>
      <w:r>
        <w:rPr>
          <w:spacing w:val="1"/>
          <w:sz w:val="28"/>
        </w:rPr>
        <w:t xml:space="preserve"> </w:t>
      </w:r>
      <w:r>
        <w:rPr>
          <w:sz w:val="28"/>
        </w:rPr>
        <w:t>освіти</w:t>
      </w:r>
      <w:r>
        <w:rPr>
          <w:spacing w:val="1"/>
          <w:sz w:val="28"/>
        </w:rPr>
        <w:t xml:space="preserve"> </w:t>
      </w:r>
      <w:r>
        <w:rPr>
          <w:sz w:val="28"/>
        </w:rPr>
        <w:t>та</w:t>
      </w:r>
      <w:r>
        <w:rPr>
          <w:spacing w:val="1"/>
          <w:sz w:val="28"/>
        </w:rPr>
        <w:t xml:space="preserve"> </w:t>
      </w:r>
      <w:r>
        <w:rPr>
          <w:sz w:val="28"/>
        </w:rPr>
        <w:t>основи</w:t>
      </w:r>
      <w:r>
        <w:rPr>
          <w:spacing w:val="1"/>
          <w:sz w:val="28"/>
        </w:rPr>
        <w:t xml:space="preserve"> </w:t>
      </w:r>
      <w:r>
        <w:rPr>
          <w:sz w:val="28"/>
        </w:rPr>
        <w:t>здобуття</w:t>
      </w:r>
      <w:r>
        <w:rPr>
          <w:spacing w:val="1"/>
          <w:sz w:val="28"/>
        </w:rPr>
        <w:t xml:space="preserve"> </w:t>
      </w:r>
      <w:r>
        <w:rPr>
          <w:sz w:val="28"/>
        </w:rPr>
        <w:t>освітньо-професійного</w:t>
      </w:r>
      <w:r>
        <w:rPr>
          <w:spacing w:val="1"/>
          <w:sz w:val="28"/>
        </w:rPr>
        <w:t xml:space="preserve"> </w:t>
      </w:r>
      <w:r>
        <w:rPr>
          <w:sz w:val="28"/>
        </w:rPr>
        <w:t>ступеня</w:t>
      </w:r>
      <w:r>
        <w:rPr>
          <w:spacing w:val="1"/>
          <w:sz w:val="28"/>
        </w:rPr>
        <w:t xml:space="preserve"> </w:t>
      </w:r>
      <w:r>
        <w:rPr>
          <w:sz w:val="28"/>
        </w:rPr>
        <w:t>фахового</w:t>
      </w:r>
      <w:r>
        <w:rPr>
          <w:spacing w:val="1"/>
          <w:sz w:val="28"/>
        </w:rPr>
        <w:t xml:space="preserve"> </w:t>
      </w:r>
      <w:r>
        <w:rPr>
          <w:sz w:val="28"/>
        </w:rPr>
        <w:t>молодшого</w:t>
      </w:r>
      <w:r>
        <w:rPr>
          <w:spacing w:val="1"/>
          <w:sz w:val="28"/>
        </w:rPr>
        <w:t xml:space="preserve"> </w:t>
      </w:r>
      <w:r>
        <w:rPr>
          <w:sz w:val="28"/>
        </w:rPr>
        <w:t>бакалавра.</w:t>
      </w:r>
      <w:r>
        <w:rPr>
          <w:spacing w:val="1"/>
          <w:sz w:val="28"/>
        </w:rPr>
        <w:t xml:space="preserve"> </w:t>
      </w:r>
      <w:r>
        <w:rPr>
          <w:sz w:val="28"/>
        </w:rPr>
        <w:t>Розподіл</w:t>
      </w:r>
      <w:r>
        <w:rPr>
          <w:spacing w:val="1"/>
          <w:sz w:val="28"/>
        </w:rPr>
        <w:t xml:space="preserve"> </w:t>
      </w:r>
      <w:r>
        <w:rPr>
          <w:sz w:val="28"/>
        </w:rPr>
        <w:t>місць</w:t>
      </w:r>
      <w:r>
        <w:rPr>
          <w:spacing w:val="1"/>
          <w:sz w:val="28"/>
        </w:rPr>
        <w:t xml:space="preserve"> </w:t>
      </w:r>
      <w:r>
        <w:rPr>
          <w:sz w:val="28"/>
        </w:rPr>
        <w:t>державного</w:t>
      </w:r>
      <w:r>
        <w:rPr>
          <w:spacing w:val="1"/>
          <w:sz w:val="28"/>
        </w:rPr>
        <w:t xml:space="preserve"> </w:t>
      </w:r>
      <w:r>
        <w:rPr>
          <w:sz w:val="28"/>
        </w:rPr>
        <w:t>замовлення</w:t>
      </w:r>
      <w:r>
        <w:rPr>
          <w:spacing w:val="1"/>
          <w:sz w:val="28"/>
        </w:rPr>
        <w:t xml:space="preserve"> </w:t>
      </w:r>
      <w:r>
        <w:rPr>
          <w:sz w:val="28"/>
        </w:rPr>
        <w:t>між</w:t>
      </w:r>
      <w:r>
        <w:rPr>
          <w:spacing w:val="1"/>
          <w:sz w:val="28"/>
        </w:rPr>
        <w:t xml:space="preserve"> </w:t>
      </w:r>
      <w:r>
        <w:rPr>
          <w:sz w:val="28"/>
        </w:rPr>
        <w:t>основними</w:t>
      </w:r>
      <w:r>
        <w:rPr>
          <w:spacing w:val="1"/>
          <w:sz w:val="28"/>
        </w:rPr>
        <w:t xml:space="preserve"> </w:t>
      </w:r>
      <w:r>
        <w:rPr>
          <w:sz w:val="28"/>
        </w:rPr>
        <w:t>конкурсними</w:t>
      </w:r>
      <w:r>
        <w:rPr>
          <w:spacing w:val="1"/>
          <w:sz w:val="28"/>
        </w:rPr>
        <w:t xml:space="preserve"> </w:t>
      </w:r>
      <w:r>
        <w:rPr>
          <w:sz w:val="28"/>
        </w:rPr>
        <w:t>пропозиціями</w:t>
      </w:r>
      <w:r>
        <w:rPr>
          <w:spacing w:val="1"/>
          <w:sz w:val="28"/>
        </w:rPr>
        <w:t xml:space="preserve"> </w:t>
      </w:r>
      <w:r>
        <w:rPr>
          <w:sz w:val="28"/>
        </w:rPr>
        <w:t>в</w:t>
      </w:r>
      <w:r>
        <w:rPr>
          <w:spacing w:val="1"/>
          <w:sz w:val="28"/>
        </w:rPr>
        <w:t xml:space="preserve"> </w:t>
      </w:r>
      <w:r>
        <w:rPr>
          <w:sz w:val="28"/>
        </w:rPr>
        <w:t>межах</w:t>
      </w:r>
      <w:r>
        <w:rPr>
          <w:spacing w:val="1"/>
          <w:sz w:val="28"/>
        </w:rPr>
        <w:t xml:space="preserve"> </w:t>
      </w:r>
      <w:r>
        <w:rPr>
          <w:sz w:val="28"/>
        </w:rPr>
        <w:t>відповідної</w:t>
      </w:r>
      <w:r>
        <w:rPr>
          <w:spacing w:val="1"/>
          <w:sz w:val="28"/>
        </w:rPr>
        <w:t xml:space="preserve"> </w:t>
      </w:r>
      <w:r>
        <w:rPr>
          <w:sz w:val="28"/>
        </w:rPr>
        <w:t>спеціальності</w:t>
      </w:r>
      <w:r>
        <w:rPr>
          <w:spacing w:val="1"/>
          <w:sz w:val="28"/>
        </w:rPr>
        <w:t xml:space="preserve"> </w:t>
      </w:r>
      <w:r>
        <w:rPr>
          <w:sz w:val="28"/>
        </w:rPr>
        <w:t>(предметної</w:t>
      </w:r>
      <w:r>
        <w:rPr>
          <w:spacing w:val="1"/>
          <w:sz w:val="28"/>
        </w:rPr>
        <w:t xml:space="preserve"> </w:t>
      </w:r>
      <w:r>
        <w:rPr>
          <w:sz w:val="28"/>
        </w:rPr>
        <w:t>спеціальності,</w:t>
      </w:r>
      <w:r>
        <w:rPr>
          <w:spacing w:val="1"/>
          <w:sz w:val="28"/>
        </w:rPr>
        <w:t xml:space="preserve"> </w:t>
      </w:r>
      <w:r>
        <w:rPr>
          <w:sz w:val="28"/>
        </w:rPr>
        <w:t>спеціалізації)</w:t>
      </w:r>
      <w:r>
        <w:rPr>
          <w:spacing w:val="-2"/>
          <w:sz w:val="28"/>
        </w:rPr>
        <w:t xml:space="preserve"> </w:t>
      </w:r>
      <w:r w:rsidR="00CB780D" w:rsidRPr="00BB4880">
        <w:rPr>
          <w:sz w:val="28"/>
          <w:szCs w:val="28"/>
          <w:lang w:eastAsia="uk-UA"/>
        </w:rPr>
        <w:t>Природничо-гуманітарний фаховий коледж ДВНЗ «УжНУ»</w:t>
      </w:r>
      <w:r w:rsidR="00CB780D">
        <w:rPr>
          <w:sz w:val="28"/>
          <w:szCs w:val="28"/>
          <w:lang w:eastAsia="uk-UA"/>
        </w:rPr>
        <w:t xml:space="preserve"> </w:t>
      </w:r>
      <w:r>
        <w:rPr>
          <w:sz w:val="28"/>
        </w:rPr>
        <w:t>здійснюють</w:t>
      </w:r>
      <w:r>
        <w:rPr>
          <w:spacing w:val="-3"/>
          <w:sz w:val="28"/>
        </w:rPr>
        <w:t xml:space="preserve"> </w:t>
      </w:r>
      <w:r>
        <w:rPr>
          <w:sz w:val="28"/>
        </w:rPr>
        <w:t>самостійно.</w:t>
      </w:r>
    </w:p>
    <w:p w14:paraId="3F333609" w14:textId="77777777" w:rsidR="007837F0" w:rsidRPr="00366FBA" w:rsidRDefault="000B1B9F" w:rsidP="007837F0">
      <w:pPr>
        <w:shd w:val="clear" w:color="auto" w:fill="FFFFFF"/>
        <w:ind w:firstLine="709"/>
        <w:jc w:val="both"/>
        <w:rPr>
          <w:color w:val="000000" w:themeColor="text1"/>
          <w:sz w:val="28"/>
          <w:szCs w:val="28"/>
          <w:lang w:eastAsia="ru-RU"/>
        </w:rPr>
      </w:pPr>
      <w:r w:rsidRPr="007837F0">
        <w:rPr>
          <w:color w:val="000000" w:themeColor="text1"/>
          <w:sz w:val="28"/>
          <w:szCs w:val="28"/>
        </w:rPr>
        <w:t>Прийом на навчання за кошти державного бюджету (за</w:t>
      </w:r>
      <w:r w:rsidRPr="007837F0">
        <w:rPr>
          <w:color w:val="000000" w:themeColor="text1"/>
          <w:spacing w:val="1"/>
          <w:sz w:val="28"/>
          <w:szCs w:val="28"/>
        </w:rPr>
        <w:t xml:space="preserve"> </w:t>
      </w:r>
      <w:r w:rsidRPr="007837F0">
        <w:rPr>
          <w:color w:val="000000" w:themeColor="text1"/>
          <w:sz w:val="28"/>
          <w:szCs w:val="28"/>
        </w:rPr>
        <w:t>державним</w:t>
      </w:r>
      <w:r w:rsidRPr="007837F0">
        <w:rPr>
          <w:color w:val="000000" w:themeColor="text1"/>
          <w:spacing w:val="1"/>
          <w:sz w:val="28"/>
          <w:szCs w:val="28"/>
        </w:rPr>
        <w:t xml:space="preserve"> </w:t>
      </w:r>
      <w:r w:rsidRPr="007837F0">
        <w:rPr>
          <w:color w:val="000000" w:themeColor="text1"/>
          <w:sz w:val="28"/>
          <w:szCs w:val="28"/>
        </w:rPr>
        <w:t>замовленням)</w:t>
      </w:r>
      <w:r w:rsidRPr="007837F0">
        <w:rPr>
          <w:color w:val="000000" w:themeColor="text1"/>
          <w:spacing w:val="1"/>
          <w:sz w:val="28"/>
          <w:szCs w:val="28"/>
        </w:rPr>
        <w:t xml:space="preserve"> </w:t>
      </w:r>
      <w:r w:rsidRPr="007837F0">
        <w:rPr>
          <w:color w:val="000000" w:themeColor="text1"/>
          <w:sz w:val="28"/>
          <w:szCs w:val="28"/>
        </w:rPr>
        <w:t>здійснюють</w:t>
      </w:r>
      <w:r w:rsidRPr="007837F0">
        <w:rPr>
          <w:color w:val="000000" w:themeColor="text1"/>
          <w:spacing w:val="1"/>
          <w:sz w:val="28"/>
          <w:szCs w:val="28"/>
        </w:rPr>
        <w:t xml:space="preserve"> </w:t>
      </w:r>
      <w:r w:rsidRPr="007837F0">
        <w:rPr>
          <w:color w:val="000000" w:themeColor="text1"/>
          <w:sz w:val="28"/>
          <w:szCs w:val="28"/>
        </w:rPr>
        <w:t>заклади</w:t>
      </w:r>
      <w:r w:rsidRPr="007837F0">
        <w:rPr>
          <w:color w:val="000000" w:themeColor="text1"/>
          <w:spacing w:val="1"/>
          <w:sz w:val="28"/>
          <w:szCs w:val="28"/>
        </w:rPr>
        <w:t xml:space="preserve"> </w:t>
      </w:r>
      <w:r w:rsidRPr="007837F0">
        <w:rPr>
          <w:color w:val="000000" w:themeColor="text1"/>
          <w:sz w:val="28"/>
          <w:szCs w:val="28"/>
        </w:rPr>
        <w:t>освіти,</w:t>
      </w:r>
      <w:r w:rsidRPr="007837F0">
        <w:rPr>
          <w:color w:val="000000" w:themeColor="text1"/>
          <w:spacing w:val="1"/>
          <w:sz w:val="28"/>
          <w:szCs w:val="28"/>
        </w:rPr>
        <w:t xml:space="preserve"> </w:t>
      </w:r>
      <w:r w:rsidRPr="007837F0">
        <w:rPr>
          <w:color w:val="000000" w:themeColor="text1"/>
          <w:sz w:val="28"/>
          <w:szCs w:val="28"/>
        </w:rPr>
        <w:t>які</w:t>
      </w:r>
      <w:r w:rsidRPr="007837F0">
        <w:rPr>
          <w:color w:val="000000" w:themeColor="text1"/>
          <w:spacing w:val="1"/>
          <w:sz w:val="28"/>
          <w:szCs w:val="28"/>
        </w:rPr>
        <w:t xml:space="preserve"> </w:t>
      </w:r>
      <w:r w:rsidRPr="007837F0">
        <w:rPr>
          <w:color w:val="000000" w:themeColor="text1"/>
          <w:sz w:val="28"/>
          <w:szCs w:val="28"/>
        </w:rPr>
        <w:t>мають</w:t>
      </w:r>
      <w:r w:rsidRPr="007837F0">
        <w:rPr>
          <w:color w:val="000000" w:themeColor="text1"/>
          <w:spacing w:val="1"/>
          <w:sz w:val="28"/>
          <w:szCs w:val="28"/>
        </w:rPr>
        <w:t xml:space="preserve"> </w:t>
      </w:r>
      <w:r w:rsidRPr="007837F0">
        <w:rPr>
          <w:color w:val="000000" w:themeColor="text1"/>
          <w:sz w:val="28"/>
          <w:szCs w:val="28"/>
        </w:rPr>
        <w:t>ліцензію</w:t>
      </w:r>
      <w:r w:rsidRPr="007837F0">
        <w:rPr>
          <w:color w:val="000000" w:themeColor="text1"/>
          <w:spacing w:val="1"/>
          <w:sz w:val="28"/>
          <w:szCs w:val="28"/>
        </w:rPr>
        <w:t xml:space="preserve"> </w:t>
      </w:r>
      <w:r w:rsidRPr="007837F0">
        <w:rPr>
          <w:color w:val="000000" w:themeColor="text1"/>
          <w:sz w:val="28"/>
          <w:szCs w:val="28"/>
        </w:rPr>
        <w:t>на</w:t>
      </w:r>
      <w:r w:rsidRPr="007837F0">
        <w:rPr>
          <w:color w:val="000000" w:themeColor="text1"/>
          <w:spacing w:val="1"/>
          <w:sz w:val="28"/>
          <w:szCs w:val="28"/>
        </w:rPr>
        <w:t xml:space="preserve"> </w:t>
      </w:r>
      <w:r w:rsidRPr="007837F0">
        <w:rPr>
          <w:color w:val="000000" w:themeColor="text1"/>
          <w:sz w:val="28"/>
          <w:szCs w:val="28"/>
        </w:rPr>
        <w:t>підготовку</w:t>
      </w:r>
      <w:r w:rsidRPr="007837F0">
        <w:rPr>
          <w:color w:val="000000" w:themeColor="text1"/>
          <w:spacing w:val="1"/>
          <w:sz w:val="28"/>
          <w:szCs w:val="28"/>
        </w:rPr>
        <w:t xml:space="preserve"> </w:t>
      </w:r>
      <w:r w:rsidRPr="007837F0">
        <w:rPr>
          <w:color w:val="000000" w:themeColor="text1"/>
          <w:sz w:val="28"/>
          <w:szCs w:val="28"/>
        </w:rPr>
        <w:t>здобувачів</w:t>
      </w:r>
      <w:r w:rsidRPr="007837F0">
        <w:rPr>
          <w:color w:val="000000" w:themeColor="text1"/>
          <w:spacing w:val="1"/>
          <w:sz w:val="28"/>
          <w:szCs w:val="28"/>
        </w:rPr>
        <w:t xml:space="preserve"> </w:t>
      </w:r>
      <w:r w:rsidRPr="007837F0">
        <w:rPr>
          <w:color w:val="000000" w:themeColor="text1"/>
          <w:sz w:val="28"/>
          <w:szCs w:val="28"/>
        </w:rPr>
        <w:t>фахової</w:t>
      </w:r>
      <w:r w:rsidRPr="007837F0">
        <w:rPr>
          <w:color w:val="000000" w:themeColor="text1"/>
          <w:spacing w:val="1"/>
          <w:sz w:val="28"/>
          <w:szCs w:val="28"/>
        </w:rPr>
        <w:t xml:space="preserve"> </w:t>
      </w:r>
      <w:r w:rsidRPr="007837F0">
        <w:rPr>
          <w:color w:val="000000" w:themeColor="text1"/>
          <w:sz w:val="28"/>
          <w:szCs w:val="28"/>
        </w:rPr>
        <w:t>передвищої</w:t>
      </w:r>
      <w:r w:rsidRPr="007837F0">
        <w:rPr>
          <w:color w:val="000000" w:themeColor="text1"/>
          <w:spacing w:val="1"/>
          <w:sz w:val="28"/>
          <w:szCs w:val="28"/>
        </w:rPr>
        <w:t xml:space="preserve"> </w:t>
      </w:r>
      <w:r w:rsidRPr="007837F0">
        <w:rPr>
          <w:color w:val="000000" w:themeColor="text1"/>
          <w:sz w:val="28"/>
          <w:szCs w:val="28"/>
        </w:rPr>
        <w:t>освіти</w:t>
      </w:r>
      <w:r w:rsidRPr="007837F0">
        <w:rPr>
          <w:color w:val="000000" w:themeColor="text1"/>
          <w:spacing w:val="1"/>
          <w:sz w:val="28"/>
          <w:szCs w:val="28"/>
        </w:rPr>
        <w:t xml:space="preserve"> </w:t>
      </w:r>
      <w:r w:rsidRPr="007837F0">
        <w:rPr>
          <w:color w:val="000000" w:themeColor="text1"/>
          <w:sz w:val="28"/>
          <w:szCs w:val="28"/>
        </w:rPr>
        <w:t>за</w:t>
      </w:r>
      <w:r w:rsidRPr="007837F0">
        <w:rPr>
          <w:color w:val="000000" w:themeColor="text1"/>
          <w:spacing w:val="1"/>
          <w:sz w:val="28"/>
          <w:szCs w:val="28"/>
        </w:rPr>
        <w:t xml:space="preserve"> </w:t>
      </w:r>
      <w:r w:rsidRPr="007837F0">
        <w:rPr>
          <w:color w:val="000000" w:themeColor="text1"/>
          <w:sz w:val="28"/>
          <w:szCs w:val="28"/>
        </w:rPr>
        <w:t>освітньо-професійним</w:t>
      </w:r>
      <w:r w:rsidRPr="007837F0">
        <w:rPr>
          <w:color w:val="000000" w:themeColor="text1"/>
          <w:spacing w:val="6"/>
          <w:sz w:val="28"/>
          <w:szCs w:val="28"/>
        </w:rPr>
        <w:t xml:space="preserve"> </w:t>
      </w:r>
      <w:r w:rsidRPr="007837F0">
        <w:rPr>
          <w:color w:val="000000" w:themeColor="text1"/>
          <w:sz w:val="28"/>
          <w:szCs w:val="28"/>
        </w:rPr>
        <w:t>ступенем</w:t>
      </w:r>
      <w:r w:rsidRPr="007837F0">
        <w:rPr>
          <w:color w:val="000000" w:themeColor="text1"/>
          <w:spacing w:val="3"/>
          <w:sz w:val="28"/>
          <w:szCs w:val="28"/>
        </w:rPr>
        <w:t xml:space="preserve"> </w:t>
      </w:r>
      <w:r w:rsidRPr="007837F0">
        <w:rPr>
          <w:color w:val="000000" w:themeColor="text1"/>
          <w:sz w:val="28"/>
          <w:szCs w:val="28"/>
        </w:rPr>
        <w:t>фахового</w:t>
      </w:r>
      <w:r w:rsidRPr="007837F0">
        <w:rPr>
          <w:color w:val="000000" w:themeColor="text1"/>
          <w:spacing w:val="7"/>
          <w:sz w:val="28"/>
          <w:szCs w:val="28"/>
        </w:rPr>
        <w:t xml:space="preserve"> </w:t>
      </w:r>
      <w:r w:rsidRPr="007837F0">
        <w:rPr>
          <w:color w:val="000000" w:themeColor="text1"/>
          <w:sz w:val="28"/>
          <w:szCs w:val="28"/>
        </w:rPr>
        <w:lastRenderedPageBreak/>
        <w:t>молодшого</w:t>
      </w:r>
      <w:r w:rsidRPr="007837F0">
        <w:rPr>
          <w:color w:val="000000" w:themeColor="text1"/>
          <w:spacing w:val="4"/>
          <w:sz w:val="28"/>
          <w:szCs w:val="28"/>
        </w:rPr>
        <w:t xml:space="preserve"> </w:t>
      </w:r>
      <w:r w:rsidRPr="007837F0">
        <w:rPr>
          <w:color w:val="000000" w:themeColor="text1"/>
          <w:sz w:val="28"/>
          <w:szCs w:val="28"/>
        </w:rPr>
        <w:t>бакалавра</w:t>
      </w:r>
      <w:r w:rsidRPr="007837F0">
        <w:rPr>
          <w:color w:val="000000" w:themeColor="text1"/>
          <w:spacing w:val="6"/>
          <w:sz w:val="28"/>
          <w:szCs w:val="28"/>
        </w:rPr>
        <w:t xml:space="preserve"> </w:t>
      </w:r>
      <w:r w:rsidRPr="007837F0">
        <w:rPr>
          <w:color w:val="000000" w:themeColor="text1"/>
          <w:sz w:val="28"/>
          <w:szCs w:val="28"/>
        </w:rPr>
        <w:t>за</w:t>
      </w:r>
      <w:r w:rsidRPr="007837F0">
        <w:rPr>
          <w:color w:val="000000" w:themeColor="text1"/>
          <w:spacing w:val="6"/>
          <w:sz w:val="28"/>
          <w:szCs w:val="28"/>
        </w:rPr>
        <w:t xml:space="preserve"> </w:t>
      </w:r>
      <w:r w:rsidRPr="007837F0">
        <w:rPr>
          <w:color w:val="000000" w:themeColor="text1"/>
          <w:sz w:val="28"/>
          <w:szCs w:val="28"/>
        </w:rPr>
        <w:t>відповідною</w:t>
      </w:r>
      <w:r w:rsidR="004C02E6" w:rsidRPr="007837F0">
        <w:rPr>
          <w:color w:val="000000" w:themeColor="text1"/>
          <w:sz w:val="28"/>
          <w:szCs w:val="28"/>
        </w:rPr>
        <w:t xml:space="preserve"> </w:t>
      </w:r>
      <w:r w:rsidRPr="007837F0">
        <w:rPr>
          <w:color w:val="000000" w:themeColor="text1"/>
          <w:sz w:val="28"/>
          <w:szCs w:val="28"/>
        </w:rPr>
        <w:t>спеціальністю,</w:t>
      </w:r>
      <w:r w:rsidRPr="007837F0">
        <w:rPr>
          <w:color w:val="000000" w:themeColor="text1"/>
          <w:spacing w:val="40"/>
          <w:sz w:val="28"/>
          <w:szCs w:val="28"/>
        </w:rPr>
        <w:t xml:space="preserve"> </w:t>
      </w:r>
      <w:r w:rsidRPr="007837F0">
        <w:rPr>
          <w:color w:val="000000" w:themeColor="text1"/>
          <w:sz w:val="28"/>
          <w:szCs w:val="28"/>
        </w:rPr>
        <w:t>отриману</w:t>
      </w:r>
      <w:r w:rsidRPr="007837F0">
        <w:rPr>
          <w:color w:val="000000" w:themeColor="text1"/>
          <w:spacing w:val="40"/>
          <w:sz w:val="28"/>
          <w:szCs w:val="28"/>
        </w:rPr>
        <w:t xml:space="preserve"> </w:t>
      </w:r>
      <w:r w:rsidRPr="007837F0">
        <w:rPr>
          <w:color w:val="000000" w:themeColor="text1"/>
          <w:sz w:val="28"/>
          <w:szCs w:val="28"/>
        </w:rPr>
        <w:t>не</w:t>
      </w:r>
      <w:r w:rsidRPr="007837F0">
        <w:rPr>
          <w:color w:val="000000" w:themeColor="text1"/>
          <w:spacing w:val="43"/>
          <w:sz w:val="28"/>
          <w:szCs w:val="28"/>
        </w:rPr>
        <w:t xml:space="preserve"> </w:t>
      </w:r>
      <w:r w:rsidRPr="007837F0">
        <w:rPr>
          <w:color w:val="000000" w:themeColor="text1"/>
          <w:sz w:val="28"/>
          <w:szCs w:val="28"/>
        </w:rPr>
        <w:t>пізніше</w:t>
      </w:r>
      <w:r w:rsidRPr="007837F0">
        <w:rPr>
          <w:color w:val="000000" w:themeColor="text1"/>
          <w:spacing w:val="41"/>
          <w:sz w:val="28"/>
          <w:szCs w:val="28"/>
        </w:rPr>
        <w:t xml:space="preserve"> </w:t>
      </w:r>
      <w:r w:rsidRPr="007837F0">
        <w:rPr>
          <w:color w:val="000000" w:themeColor="text1"/>
          <w:sz w:val="28"/>
          <w:szCs w:val="28"/>
        </w:rPr>
        <w:t>ніж</w:t>
      </w:r>
      <w:r w:rsidRPr="007837F0">
        <w:rPr>
          <w:color w:val="000000" w:themeColor="text1"/>
          <w:spacing w:val="41"/>
          <w:sz w:val="28"/>
          <w:szCs w:val="28"/>
        </w:rPr>
        <w:t xml:space="preserve"> </w:t>
      </w:r>
      <w:r w:rsidR="007837F0" w:rsidRPr="00366FBA">
        <w:rPr>
          <w:color w:val="000000" w:themeColor="text1"/>
          <w:sz w:val="28"/>
          <w:szCs w:val="28"/>
          <w:lang w:eastAsia="ru-RU"/>
        </w:rPr>
        <w:t>31 травня 2025 року, за кошти фізичних або юридичних осіб - не пізніше ніж 24 червня 2025 року.</w:t>
      </w:r>
    </w:p>
    <w:p w14:paraId="62601EB3" w14:textId="2AACC712" w:rsidR="009B7D90" w:rsidRDefault="000B1B9F" w:rsidP="007837F0">
      <w:pPr>
        <w:pStyle w:val="a3"/>
        <w:tabs>
          <w:tab w:val="left" w:pos="567"/>
          <w:tab w:val="left" w:pos="993"/>
          <w:tab w:val="left" w:pos="1276"/>
        </w:tabs>
        <w:ind w:left="0" w:firstLine="709"/>
      </w:pPr>
      <w:r>
        <w:t>Обсяг</w:t>
      </w:r>
      <w:r>
        <w:rPr>
          <w:spacing w:val="1"/>
        </w:rPr>
        <w:t xml:space="preserve"> </w:t>
      </w:r>
      <w:r>
        <w:t>прийому</w:t>
      </w:r>
      <w:r>
        <w:rPr>
          <w:spacing w:val="1"/>
        </w:rPr>
        <w:t xml:space="preserve"> </w:t>
      </w:r>
      <w:r>
        <w:t>за</w:t>
      </w:r>
      <w:r>
        <w:rPr>
          <w:spacing w:val="1"/>
        </w:rPr>
        <w:t xml:space="preserve"> </w:t>
      </w:r>
      <w:r>
        <w:t>кошти</w:t>
      </w:r>
      <w:r>
        <w:rPr>
          <w:spacing w:val="1"/>
        </w:rPr>
        <w:t xml:space="preserve"> </w:t>
      </w:r>
      <w:r>
        <w:t>фізичних</w:t>
      </w:r>
      <w:r>
        <w:rPr>
          <w:spacing w:val="1"/>
        </w:rPr>
        <w:t xml:space="preserve"> </w:t>
      </w:r>
      <w:r>
        <w:t>або</w:t>
      </w:r>
      <w:r>
        <w:rPr>
          <w:spacing w:val="1"/>
        </w:rPr>
        <w:t xml:space="preserve"> </w:t>
      </w:r>
      <w:r>
        <w:t>юридичних</w:t>
      </w:r>
      <w:r>
        <w:rPr>
          <w:spacing w:val="1"/>
        </w:rPr>
        <w:t xml:space="preserve"> </w:t>
      </w:r>
      <w:r>
        <w:t>осіб</w:t>
      </w:r>
      <w:r>
        <w:rPr>
          <w:spacing w:val="1"/>
        </w:rPr>
        <w:t xml:space="preserve"> </w:t>
      </w:r>
      <w:r>
        <w:t>на</w:t>
      </w:r>
      <w:r>
        <w:rPr>
          <w:spacing w:val="1"/>
        </w:rPr>
        <w:t xml:space="preserve"> </w:t>
      </w:r>
      <w:r>
        <w:t>основні</w:t>
      </w:r>
      <w:r>
        <w:rPr>
          <w:spacing w:val="1"/>
        </w:rPr>
        <w:t xml:space="preserve"> </w:t>
      </w:r>
      <w:r>
        <w:t>конкурсні</w:t>
      </w:r>
      <w:r>
        <w:rPr>
          <w:spacing w:val="1"/>
        </w:rPr>
        <w:t xml:space="preserve"> </w:t>
      </w:r>
      <w:r>
        <w:t>пропозиції</w:t>
      </w:r>
      <w:r>
        <w:rPr>
          <w:spacing w:val="1"/>
        </w:rPr>
        <w:t xml:space="preserve"> </w:t>
      </w:r>
      <w:r>
        <w:t>визначається</w:t>
      </w:r>
      <w:r>
        <w:rPr>
          <w:spacing w:val="1"/>
        </w:rPr>
        <w:t xml:space="preserve"> </w:t>
      </w:r>
      <w:r w:rsidR="0091237C" w:rsidRPr="00BB4880">
        <w:rPr>
          <w:lang w:eastAsia="uk-UA"/>
        </w:rPr>
        <w:t>Природничо-гуманітарни</w:t>
      </w:r>
      <w:r w:rsidR="0091237C">
        <w:rPr>
          <w:lang w:eastAsia="uk-UA"/>
        </w:rPr>
        <w:t>м</w:t>
      </w:r>
      <w:r w:rsidR="0091237C" w:rsidRPr="00BB4880">
        <w:rPr>
          <w:lang w:eastAsia="uk-UA"/>
        </w:rPr>
        <w:t xml:space="preserve"> фахови</w:t>
      </w:r>
      <w:r w:rsidR="0091237C">
        <w:rPr>
          <w:lang w:eastAsia="uk-UA"/>
        </w:rPr>
        <w:t xml:space="preserve">м </w:t>
      </w:r>
      <w:r w:rsidR="0091237C" w:rsidRPr="00BB4880">
        <w:rPr>
          <w:lang w:eastAsia="uk-UA"/>
        </w:rPr>
        <w:t>коледж</w:t>
      </w:r>
      <w:r w:rsidR="0091237C">
        <w:rPr>
          <w:lang w:eastAsia="uk-UA"/>
        </w:rPr>
        <w:t>ем</w:t>
      </w:r>
      <w:r w:rsidR="0091237C" w:rsidRPr="00BB4880">
        <w:rPr>
          <w:lang w:eastAsia="uk-UA"/>
        </w:rPr>
        <w:t xml:space="preserve"> ДВНЗ «УжНУ»</w:t>
      </w:r>
      <w:r w:rsidR="004C02E6">
        <w:rPr>
          <w:lang w:eastAsia="uk-UA"/>
        </w:rPr>
        <w:t xml:space="preserve"> </w:t>
      </w:r>
      <w:r>
        <w:t>у</w:t>
      </w:r>
      <w:r>
        <w:rPr>
          <w:spacing w:val="1"/>
        </w:rPr>
        <w:t xml:space="preserve"> </w:t>
      </w:r>
      <w:r>
        <w:t>межах</w:t>
      </w:r>
      <w:r>
        <w:rPr>
          <w:spacing w:val="1"/>
        </w:rPr>
        <w:t xml:space="preserve"> </w:t>
      </w:r>
      <w:r>
        <w:t>різниці</w:t>
      </w:r>
      <w:r>
        <w:rPr>
          <w:spacing w:val="1"/>
        </w:rPr>
        <w:t xml:space="preserve"> </w:t>
      </w:r>
      <w:r>
        <w:t>між</w:t>
      </w:r>
      <w:r>
        <w:rPr>
          <w:spacing w:val="1"/>
        </w:rPr>
        <w:t xml:space="preserve"> </w:t>
      </w:r>
      <w:r>
        <w:t>ліцензованим</w:t>
      </w:r>
      <w:r>
        <w:rPr>
          <w:spacing w:val="31"/>
        </w:rPr>
        <w:t xml:space="preserve"> </w:t>
      </w:r>
      <w:r>
        <w:t>обсягом</w:t>
      </w:r>
      <w:r>
        <w:rPr>
          <w:spacing w:val="32"/>
        </w:rPr>
        <w:t xml:space="preserve"> </w:t>
      </w:r>
      <w:r>
        <w:t>з</w:t>
      </w:r>
      <w:r>
        <w:rPr>
          <w:spacing w:val="31"/>
        </w:rPr>
        <w:t xml:space="preserve"> </w:t>
      </w:r>
      <w:r>
        <w:t>урахуванням</w:t>
      </w:r>
      <w:r>
        <w:rPr>
          <w:spacing w:val="31"/>
        </w:rPr>
        <w:t xml:space="preserve"> </w:t>
      </w:r>
      <w:r>
        <w:t>його</w:t>
      </w:r>
      <w:r>
        <w:rPr>
          <w:spacing w:val="30"/>
        </w:rPr>
        <w:t xml:space="preserve"> </w:t>
      </w:r>
      <w:r>
        <w:t>поділу</w:t>
      </w:r>
      <w:r>
        <w:rPr>
          <w:spacing w:val="28"/>
        </w:rPr>
        <w:t xml:space="preserve"> </w:t>
      </w:r>
      <w:r>
        <w:t>за</w:t>
      </w:r>
      <w:r>
        <w:rPr>
          <w:spacing w:val="31"/>
        </w:rPr>
        <w:t xml:space="preserve"> </w:t>
      </w:r>
      <w:r>
        <w:t>формами</w:t>
      </w:r>
      <w:r>
        <w:rPr>
          <w:spacing w:val="33"/>
        </w:rPr>
        <w:t xml:space="preserve"> </w:t>
      </w:r>
      <w:r>
        <w:t>здобуття</w:t>
      </w:r>
      <w:r>
        <w:rPr>
          <w:spacing w:val="32"/>
        </w:rPr>
        <w:t xml:space="preserve"> </w:t>
      </w:r>
      <w:r>
        <w:t>освіти</w:t>
      </w:r>
      <w:r>
        <w:rPr>
          <w:spacing w:val="-68"/>
        </w:rPr>
        <w:t xml:space="preserve"> </w:t>
      </w:r>
      <w:r>
        <w:t>та</w:t>
      </w:r>
      <w:r>
        <w:rPr>
          <w:spacing w:val="1"/>
        </w:rPr>
        <w:t xml:space="preserve"> </w:t>
      </w:r>
      <w:r>
        <w:t>загальним</w:t>
      </w:r>
      <w:r>
        <w:rPr>
          <w:spacing w:val="1"/>
        </w:rPr>
        <w:t xml:space="preserve"> </w:t>
      </w:r>
      <w:r>
        <w:t>обсягом</w:t>
      </w:r>
      <w:r>
        <w:rPr>
          <w:spacing w:val="1"/>
        </w:rPr>
        <w:t xml:space="preserve"> </w:t>
      </w:r>
      <w:r>
        <w:t>бюджетних</w:t>
      </w:r>
      <w:r>
        <w:rPr>
          <w:spacing w:val="1"/>
        </w:rPr>
        <w:t xml:space="preserve"> </w:t>
      </w:r>
      <w:r>
        <w:t>місць.</w:t>
      </w:r>
      <w:r>
        <w:rPr>
          <w:spacing w:val="1"/>
        </w:rPr>
        <w:t xml:space="preserve"> </w:t>
      </w:r>
      <w:r>
        <w:t>Цей</w:t>
      </w:r>
      <w:r>
        <w:rPr>
          <w:spacing w:val="1"/>
        </w:rPr>
        <w:t xml:space="preserve"> </w:t>
      </w:r>
      <w:r>
        <w:t>обсяг</w:t>
      </w:r>
      <w:r>
        <w:rPr>
          <w:spacing w:val="1"/>
        </w:rPr>
        <w:t xml:space="preserve"> </w:t>
      </w:r>
      <w:r>
        <w:t>може</w:t>
      </w:r>
      <w:r>
        <w:rPr>
          <w:spacing w:val="1"/>
        </w:rPr>
        <w:t xml:space="preserve"> </w:t>
      </w:r>
      <w:r>
        <w:t>коригуватись</w:t>
      </w:r>
      <w:r>
        <w:rPr>
          <w:spacing w:val="1"/>
        </w:rPr>
        <w:t xml:space="preserve"> </w:t>
      </w:r>
      <w:r>
        <w:t>з</w:t>
      </w:r>
      <w:r>
        <w:rPr>
          <w:spacing w:val="1"/>
        </w:rPr>
        <w:t xml:space="preserve"> </w:t>
      </w:r>
      <w:r>
        <w:t>урахуванням</w:t>
      </w:r>
      <w:r>
        <w:rPr>
          <w:spacing w:val="-4"/>
        </w:rPr>
        <w:t xml:space="preserve"> </w:t>
      </w:r>
      <w:r>
        <w:t>фактичного</w:t>
      </w:r>
      <w:r>
        <w:rPr>
          <w:spacing w:val="-2"/>
        </w:rPr>
        <w:t xml:space="preserve"> </w:t>
      </w:r>
      <w:r>
        <w:t>виконання</w:t>
      </w:r>
      <w:r>
        <w:rPr>
          <w:spacing w:val="-2"/>
        </w:rPr>
        <w:t xml:space="preserve"> </w:t>
      </w:r>
      <w:r>
        <w:t>державного</w:t>
      </w:r>
      <w:r>
        <w:rPr>
          <w:spacing w:val="-3"/>
        </w:rPr>
        <w:t xml:space="preserve"> </w:t>
      </w:r>
      <w:r>
        <w:t>замовлення.</w:t>
      </w:r>
    </w:p>
    <w:p w14:paraId="769F880F" w14:textId="506180BA" w:rsidR="009B7D90" w:rsidRPr="0091237C" w:rsidRDefault="000B1B9F" w:rsidP="00954C7D">
      <w:pPr>
        <w:pStyle w:val="a3"/>
        <w:tabs>
          <w:tab w:val="left" w:pos="567"/>
          <w:tab w:val="left" w:pos="993"/>
          <w:tab w:val="left" w:pos="1276"/>
        </w:tabs>
        <w:ind w:left="0" w:firstLine="709"/>
      </w:pPr>
      <w:r>
        <w:t>Обсяг</w:t>
      </w:r>
      <w:r>
        <w:rPr>
          <w:spacing w:val="1"/>
        </w:rPr>
        <w:t xml:space="preserve"> </w:t>
      </w:r>
      <w:r>
        <w:t>прийому</w:t>
      </w:r>
      <w:r>
        <w:rPr>
          <w:spacing w:val="1"/>
        </w:rPr>
        <w:t xml:space="preserve"> </w:t>
      </w:r>
      <w:r>
        <w:t>на</w:t>
      </w:r>
      <w:r>
        <w:rPr>
          <w:spacing w:val="1"/>
        </w:rPr>
        <w:t xml:space="preserve"> </w:t>
      </w:r>
      <w:r>
        <w:t>небюджетну</w:t>
      </w:r>
      <w:r>
        <w:rPr>
          <w:spacing w:val="1"/>
        </w:rPr>
        <w:t xml:space="preserve"> </w:t>
      </w:r>
      <w:r>
        <w:t>конкурсну</w:t>
      </w:r>
      <w:r>
        <w:rPr>
          <w:spacing w:val="1"/>
        </w:rPr>
        <w:t xml:space="preserve"> </w:t>
      </w:r>
      <w:r>
        <w:t>пропозицію</w:t>
      </w:r>
      <w:r>
        <w:rPr>
          <w:spacing w:val="1"/>
        </w:rPr>
        <w:t xml:space="preserve"> </w:t>
      </w:r>
      <w:r>
        <w:t>визначається</w:t>
      </w:r>
      <w:r>
        <w:rPr>
          <w:spacing w:val="1"/>
        </w:rPr>
        <w:t xml:space="preserve"> </w:t>
      </w:r>
      <w:r w:rsidR="0091237C" w:rsidRPr="00BB4880">
        <w:rPr>
          <w:lang w:eastAsia="uk-UA"/>
        </w:rPr>
        <w:t>Природничо-гуманітарни</w:t>
      </w:r>
      <w:r w:rsidR="0091237C">
        <w:rPr>
          <w:lang w:eastAsia="uk-UA"/>
        </w:rPr>
        <w:t>м</w:t>
      </w:r>
      <w:r w:rsidR="0091237C" w:rsidRPr="00BB4880">
        <w:rPr>
          <w:lang w:eastAsia="uk-UA"/>
        </w:rPr>
        <w:t xml:space="preserve"> фахови</w:t>
      </w:r>
      <w:r w:rsidR="0091237C">
        <w:rPr>
          <w:lang w:eastAsia="uk-UA"/>
        </w:rPr>
        <w:t>м</w:t>
      </w:r>
      <w:r w:rsidR="0091237C" w:rsidRPr="00BB4880">
        <w:rPr>
          <w:lang w:eastAsia="uk-UA"/>
        </w:rPr>
        <w:t xml:space="preserve"> коледж</w:t>
      </w:r>
      <w:r w:rsidR="0091237C">
        <w:rPr>
          <w:lang w:eastAsia="uk-UA"/>
        </w:rPr>
        <w:t>ем</w:t>
      </w:r>
      <w:r w:rsidR="0091237C" w:rsidRPr="00BB4880">
        <w:rPr>
          <w:lang w:eastAsia="uk-UA"/>
        </w:rPr>
        <w:t xml:space="preserve"> ДВНЗ «УжНУ»</w:t>
      </w:r>
      <w:r w:rsidR="0091237C">
        <w:rPr>
          <w:lang w:eastAsia="uk-UA"/>
        </w:rPr>
        <w:t xml:space="preserve"> </w:t>
      </w:r>
      <w:r>
        <w:t>у межах ліцензованого обсягу з урахуванням його поділу за</w:t>
      </w:r>
      <w:r>
        <w:rPr>
          <w:spacing w:val="1"/>
        </w:rPr>
        <w:t xml:space="preserve"> </w:t>
      </w:r>
      <w:r>
        <w:t>формами</w:t>
      </w:r>
      <w:r>
        <w:rPr>
          <w:spacing w:val="-1"/>
        </w:rPr>
        <w:t xml:space="preserve"> </w:t>
      </w:r>
      <w:r>
        <w:t>здобуття освіти.</w:t>
      </w:r>
    </w:p>
    <w:p w14:paraId="6133B19E" w14:textId="735B8939" w:rsidR="009B7D90" w:rsidRDefault="000B1B9F" w:rsidP="00954C7D">
      <w:pPr>
        <w:pStyle w:val="a5"/>
        <w:numPr>
          <w:ilvl w:val="0"/>
          <w:numId w:val="13"/>
        </w:numPr>
        <w:tabs>
          <w:tab w:val="left" w:pos="567"/>
          <w:tab w:val="left" w:pos="993"/>
          <w:tab w:val="left" w:pos="1276"/>
          <w:tab w:val="left" w:pos="1668"/>
        </w:tabs>
        <w:ind w:left="0" w:right="0" w:firstLine="709"/>
        <w:rPr>
          <w:sz w:val="28"/>
        </w:rPr>
      </w:pPr>
      <w:r>
        <w:rPr>
          <w:sz w:val="28"/>
        </w:rPr>
        <w:t>Загальний</w:t>
      </w:r>
      <w:r>
        <w:rPr>
          <w:spacing w:val="1"/>
          <w:sz w:val="28"/>
        </w:rPr>
        <w:t xml:space="preserve"> </w:t>
      </w:r>
      <w:r>
        <w:rPr>
          <w:sz w:val="28"/>
        </w:rPr>
        <w:t>обсяг</w:t>
      </w:r>
      <w:r>
        <w:rPr>
          <w:spacing w:val="1"/>
          <w:sz w:val="28"/>
        </w:rPr>
        <w:t xml:space="preserve"> </w:t>
      </w:r>
      <w:r>
        <w:rPr>
          <w:sz w:val="28"/>
        </w:rPr>
        <w:t>бюджетних</w:t>
      </w:r>
      <w:r>
        <w:rPr>
          <w:spacing w:val="1"/>
          <w:sz w:val="28"/>
        </w:rPr>
        <w:t xml:space="preserve"> </w:t>
      </w:r>
      <w:r>
        <w:rPr>
          <w:sz w:val="28"/>
        </w:rPr>
        <w:t>місць</w:t>
      </w:r>
      <w:r>
        <w:rPr>
          <w:spacing w:val="1"/>
          <w:sz w:val="28"/>
        </w:rPr>
        <w:t xml:space="preserve"> </w:t>
      </w:r>
      <w:r>
        <w:rPr>
          <w:sz w:val="28"/>
        </w:rPr>
        <w:t>для</w:t>
      </w:r>
      <w:r>
        <w:rPr>
          <w:spacing w:val="1"/>
          <w:sz w:val="28"/>
        </w:rPr>
        <w:t xml:space="preserve"> </w:t>
      </w:r>
      <w:r>
        <w:rPr>
          <w:sz w:val="28"/>
        </w:rPr>
        <w:t>основних</w:t>
      </w:r>
      <w:r>
        <w:rPr>
          <w:spacing w:val="1"/>
          <w:sz w:val="28"/>
        </w:rPr>
        <w:t xml:space="preserve"> </w:t>
      </w:r>
      <w:r>
        <w:rPr>
          <w:sz w:val="28"/>
        </w:rPr>
        <w:t>конкурсних</w:t>
      </w:r>
      <w:r>
        <w:rPr>
          <w:spacing w:val="1"/>
          <w:sz w:val="28"/>
        </w:rPr>
        <w:t xml:space="preserve"> </w:t>
      </w:r>
      <w:r>
        <w:rPr>
          <w:sz w:val="28"/>
        </w:rPr>
        <w:t>пропозицій, обсяг прийому за кошти фізичних або юридичних осіб на основні</w:t>
      </w:r>
      <w:r>
        <w:rPr>
          <w:spacing w:val="1"/>
          <w:sz w:val="28"/>
        </w:rPr>
        <w:t xml:space="preserve"> </w:t>
      </w:r>
      <w:r>
        <w:rPr>
          <w:sz w:val="28"/>
        </w:rPr>
        <w:t>конкурсні</w:t>
      </w:r>
      <w:r>
        <w:rPr>
          <w:spacing w:val="1"/>
          <w:sz w:val="28"/>
        </w:rPr>
        <w:t xml:space="preserve"> </w:t>
      </w:r>
      <w:r>
        <w:rPr>
          <w:sz w:val="28"/>
        </w:rPr>
        <w:t>пропозиції,</w:t>
      </w:r>
      <w:r>
        <w:rPr>
          <w:spacing w:val="1"/>
          <w:sz w:val="28"/>
        </w:rPr>
        <w:t xml:space="preserve"> </w:t>
      </w:r>
      <w:r>
        <w:rPr>
          <w:sz w:val="28"/>
        </w:rPr>
        <w:t>обсяг</w:t>
      </w:r>
      <w:r>
        <w:rPr>
          <w:spacing w:val="1"/>
          <w:sz w:val="28"/>
        </w:rPr>
        <w:t xml:space="preserve"> </w:t>
      </w:r>
      <w:r>
        <w:rPr>
          <w:sz w:val="28"/>
        </w:rPr>
        <w:t>прийому</w:t>
      </w:r>
      <w:r>
        <w:rPr>
          <w:spacing w:val="1"/>
          <w:sz w:val="28"/>
        </w:rPr>
        <w:t xml:space="preserve"> </w:t>
      </w:r>
      <w:r>
        <w:rPr>
          <w:sz w:val="28"/>
        </w:rPr>
        <w:t>на</w:t>
      </w:r>
      <w:r>
        <w:rPr>
          <w:spacing w:val="1"/>
          <w:sz w:val="28"/>
        </w:rPr>
        <w:t xml:space="preserve"> </w:t>
      </w:r>
      <w:r>
        <w:rPr>
          <w:sz w:val="28"/>
        </w:rPr>
        <w:t>небюджетні</w:t>
      </w:r>
      <w:r>
        <w:rPr>
          <w:spacing w:val="1"/>
          <w:sz w:val="28"/>
        </w:rPr>
        <w:t xml:space="preserve"> </w:t>
      </w:r>
      <w:r>
        <w:rPr>
          <w:sz w:val="28"/>
        </w:rPr>
        <w:t>конкурсні</w:t>
      </w:r>
      <w:r>
        <w:rPr>
          <w:spacing w:val="1"/>
          <w:sz w:val="28"/>
        </w:rPr>
        <w:t xml:space="preserve"> </w:t>
      </w:r>
      <w:r>
        <w:rPr>
          <w:sz w:val="28"/>
        </w:rPr>
        <w:t>пропозиції</w:t>
      </w:r>
      <w:r>
        <w:rPr>
          <w:spacing w:val="1"/>
          <w:sz w:val="28"/>
        </w:rPr>
        <w:t xml:space="preserve"> </w:t>
      </w:r>
      <w:r>
        <w:rPr>
          <w:sz w:val="28"/>
        </w:rPr>
        <w:t>визначаються</w:t>
      </w:r>
      <w:r>
        <w:rPr>
          <w:spacing w:val="1"/>
          <w:sz w:val="28"/>
        </w:rPr>
        <w:t xml:space="preserve"> </w:t>
      </w:r>
      <w:r>
        <w:rPr>
          <w:sz w:val="28"/>
        </w:rPr>
        <w:t>у</w:t>
      </w:r>
      <w:r>
        <w:rPr>
          <w:spacing w:val="1"/>
          <w:sz w:val="28"/>
        </w:rPr>
        <w:t xml:space="preserve"> </w:t>
      </w:r>
      <w:r>
        <w:rPr>
          <w:sz w:val="28"/>
        </w:rPr>
        <w:t>Правилах</w:t>
      </w:r>
      <w:r>
        <w:rPr>
          <w:spacing w:val="1"/>
          <w:sz w:val="28"/>
        </w:rPr>
        <w:t xml:space="preserve"> </w:t>
      </w:r>
      <w:r>
        <w:rPr>
          <w:sz w:val="28"/>
        </w:rPr>
        <w:t>прийому</w:t>
      </w:r>
      <w:r>
        <w:rPr>
          <w:spacing w:val="1"/>
          <w:sz w:val="28"/>
        </w:rPr>
        <w:t xml:space="preserve"> </w:t>
      </w:r>
      <w:r w:rsidR="0091237C" w:rsidRPr="00BB4880">
        <w:rPr>
          <w:sz w:val="28"/>
          <w:szCs w:val="28"/>
          <w:lang w:eastAsia="uk-UA"/>
        </w:rPr>
        <w:t>Природничо-гуманітарн</w:t>
      </w:r>
      <w:r w:rsidR="0091237C">
        <w:rPr>
          <w:sz w:val="28"/>
          <w:szCs w:val="28"/>
          <w:lang w:eastAsia="uk-UA"/>
        </w:rPr>
        <w:t>ого</w:t>
      </w:r>
      <w:r w:rsidR="0091237C" w:rsidRPr="00BB4880">
        <w:rPr>
          <w:sz w:val="28"/>
          <w:szCs w:val="28"/>
          <w:lang w:eastAsia="uk-UA"/>
        </w:rPr>
        <w:t xml:space="preserve"> фахов</w:t>
      </w:r>
      <w:r w:rsidR="0091237C">
        <w:rPr>
          <w:sz w:val="28"/>
          <w:szCs w:val="28"/>
          <w:lang w:eastAsia="uk-UA"/>
        </w:rPr>
        <w:t xml:space="preserve">ого </w:t>
      </w:r>
      <w:r w:rsidR="0091237C" w:rsidRPr="00BB4880">
        <w:rPr>
          <w:sz w:val="28"/>
          <w:szCs w:val="28"/>
          <w:lang w:eastAsia="uk-UA"/>
        </w:rPr>
        <w:t>коледж</w:t>
      </w:r>
      <w:r w:rsidR="0091237C">
        <w:rPr>
          <w:sz w:val="28"/>
          <w:szCs w:val="28"/>
          <w:lang w:eastAsia="uk-UA"/>
        </w:rPr>
        <w:t>у</w:t>
      </w:r>
      <w:r w:rsidR="0091237C" w:rsidRPr="00BB4880">
        <w:rPr>
          <w:sz w:val="28"/>
          <w:szCs w:val="28"/>
          <w:lang w:eastAsia="uk-UA"/>
        </w:rPr>
        <w:t xml:space="preserve"> ДВНЗ «УжНУ»</w:t>
      </w:r>
      <w:r w:rsidR="0091237C">
        <w:rPr>
          <w:sz w:val="28"/>
          <w:szCs w:val="28"/>
          <w:lang w:eastAsia="uk-UA"/>
        </w:rPr>
        <w:t xml:space="preserve"> </w:t>
      </w:r>
      <w:r>
        <w:rPr>
          <w:sz w:val="28"/>
        </w:rPr>
        <w:t>в</w:t>
      </w:r>
      <w:r>
        <w:rPr>
          <w:spacing w:val="1"/>
          <w:sz w:val="28"/>
        </w:rPr>
        <w:t xml:space="preserve"> </w:t>
      </w:r>
      <w:r>
        <w:rPr>
          <w:sz w:val="28"/>
        </w:rPr>
        <w:t>межах</w:t>
      </w:r>
      <w:r>
        <w:rPr>
          <w:spacing w:val="1"/>
          <w:sz w:val="28"/>
        </w:rPr>
        <w:t xml:space="preserve"> </w:t>
      </w:r>
      <w:r>
        <w:rPr>
          <w:sz w:val="28"/>
        </w:rPr>
        <w:t>ліцензійного</w:t>
      </w:r>
      <w:r>
        <w:rPr>
          <w:spacing w:val="1"/>
          <w:sz w:val="28"/>
        </w:rPr>
        <w:t xml:space="preserve"> </w:t>
      </w:r>
      <w:r>
        <w:rPr>
          <w:sz w:val="28"/>
        </w:rPr>
        <w:t>обсягу</w:t>
      </w:r>
      <w:r>
        <w:rPr>
          <w:spacing w:val="1"/>
          <w:sz w:val="28"/>
        </w:rPr>
        <w:t xml:space="preserve"> </w:t>
      </w:r>
      <w:r>
        <w:rPr>
          <w:sz w:val="28"/>
        </w:rPr>
        <w:t>(після</w:t>
      </w:r>
      <w:r w:rsidR="004C02E6">
        <w:rPr>
          <w:sz w:val="28"/>
        </w:rPr>
        <w:t xml:space="preserve"> </w:t>
      </w:r>
      <w:r>
        <w:rPr>
          <w:spacing w:val="-67"/>
          <w:sz w:val="28"/>
        </w:rPr>
        <w:t xml:space="preserve"> </w:t>
      </w:r>
      <w:r>
        <w:rPr>
          <w:sz w:val="28"/>
        </w:rPr>
        <w:t>отримання необхідної інформації від державного замовника) та</w:t>
      </w:r>
      <w:r>
        <w:rPr>
          <w:spacing w:val="1"/>
          <w:sz w:val="28"/>
        </w:rPr>
        <w:t xml:space="preserve"> </w:t>
      </w:r>
      <w:r>
        <w:rPr>
          <w:sz w:val="28"/>
        </w:rPr>
        <w:t>оприлюднюються</w:t>
      </w:r>
      <w:r>
        <w:rPr>
          <w:spacing w:val="-4"/>
          <w:sz w:val="28"/>
        </w:rPr>
        <w:t xml:space="preserve"> </w:t>
      </w:r>
      <w:r>
        <w:rPr>
          <w:sz w:val="28"/>
        </w:rPr>
        <w:t>на</w:t>
      </w:r>
      <w:r>
        <w:rPr>
          <w:spacing w:val="-1"/>
          <w:sz w:val="28"/>
        </w:rPr>
        <w:t xml:space="preserve"> </w:t>
      </w:r>
      <w:r>
        <w:rPr>
          <w:sz w:val="28"/>
        </w:rPr>
        <w:t>офіційному</w:t>
      </w:r>
      <w:r>
        <w:rPr>
          <w:spacing w:val="-6"/>
          <w:sz w:val="28"/>
        </w:rPr>
        <w:t xml:space="preserve"> </w:t>
      </w:r>
      <w:r>
        <w:rPr>
          <w:sz w:val="28"/>
        </w:rPr>
        <w:t xml:space="preserve">вебсайті </w:t>
      </w:r>
      <w:r w:rsidR="0091237C" w:rsidRPr="00BB4880">
        <w:rPr>
          <w:sz w:val="28"/>
          <w:szCs w:val="28"/>
          <w:lang w:eastAsia="uk-UA"/>
        </w:rPr>
        <w:t>Природничо-гуманітарн</w:t>
      </w:r>
      <w:r w:rsidR="0091237C">
        <w:rPr>
          <w:sz w:val="28"/>
          <w:szCs w:val="28"/>
          <w:lang w:eastAsia="uk-UA"/>
        </w:rPr>
        <w:t>ого</w:t>
      </w:r>
      <w:r w:rsidR="0091237C" w:rsidRPr="00BB4880">
        <w:rPr>
          <w:sz w:val="28"/>
          <w:szCs w:val="28"/>
          <w:lang w:eastAsia="uk-UA"/>
        </w:rPr>
        <w:t xml:space="preserve"> фахов</w:t>
      </w:r>
      <w:r w:rsidR="0091237C">
        <w:rPr>
          <w:sz w:val="28"/>
          <w:szCs w:val="28"/>
          <w:lang w:eastAsia="uk-UA"/>
        </w:rPr>
        <w:t xml:space="preserve">ого </w:t>
      </w:r>
      <w:r w:rsidR="0091237C" w:rsidRPr="00BB4880">
        <w:rPr>
          <w:sz w:val="28"/>
          <w:szCs w:val="28"/>
          <w:lang w:eastAsia="uk-UA"/>
        </w:rPr>
        <w:t>коледж</w:t>
      </w:r>
      <w:r w:rsidR="0091237C">
        <w:rPr>
          <w:sz w:val="28"/>
          <w:szCs w:val="28"/>
          <w:lang w:eastAsia="uk-UA"/>
        </w:rPr>
        <w:t xml:space="preserve">у </w:t>
      </w:r>
      <w:r w:rsidR="0091237C" w:rsidRPr="00BB4880">
        <w:rPr>
          <w:sz w:val="28"/>
          <w:szCs w:val="28"/>
          <w:lang w:eastAsia="uk-UA"/>
        </w:rPr>
        <w:t>ДВНЗ «УжНУ»</w:t>
      </w:r>
      <w:r>
        <w:rPr>
          <w:sz w:val="28"/>
        </w:rPr>
        <w:t>.</w:t>
      </w:r>
    </w:p>
    <w:p w14:paraId="1731D224" w14:textId="77777777" w:rsidR="009B7D90" w:rsidRDefault="009B7D90" w:rsidP="00954C7D">
      <w:pPr>
        <w:pStyle w:val="a3"/>
        <w:tabs>
          <w:tab w:val="left" w:pos="567"/>
          <w:tab w:val="left" w:pos="993"/>
          <w:tab w:val="left" w:pos="1276"/>
        </w:tabs>
        <w:ind w:left="0" w:firstLine="709"/>
        <w:jc w:val="left"/>
        <w:rPr>
          <w:sz w:val="32"/>
        </w:rPr>
      </w:pPr>
    </w:p>
    <w:p w14:paraId="2B0EC837" w14:textId="1B6A1606" w:rsidR="007C50E7" w:rsidRDefault="007C50E7" w:rsidP="00954C7D">
      <w:pPr>
        <w:pStyle w:val="1"/>
        <w:numPr>
          <w:ilvl w:val="0"/>
          <w:numId w:val="12"/>
        </w:numPr>
        <w:tabs>
          <w:tab w:val="left" w:pos="567"/>
          <w:tab w:val="left" w:pos="993"/>
          <w:tab w:val="left" w:pos="1276"/>
          <w:tab w:val="left" w:pos="1802"/>
        </w:tabs>
        <w:ind w:left="0" w:firstLine="709"/>
        <w:jc w:val="center"/>
      </w:pPr>
      <w:r>
        <w:t xml:space="preserve"> </w:t>
      </w:r>
      <w:r w:rsidR="000B1B9F">
        <w:t>Строки прийому заяв та документів, конкурсного відбору та</w:t>
      </w:r>
      <w:r w:rsidR="000B1B9F">
        <w:rPr>
          <w:spacing w:val="-67"/>
        </w:rPr>
        <w:t xml:space="preserve"> </w:t>
      </w:r>
      <w:r w:rsidR="000B1B9F">
        <w:t>зарахування</w:t>
      </w:r>
      <w:r w:rsidR="000B1B9F">
        <w:rPr>
          <w:spacing w:val="-3"/>
        </w:rPr>
        <w:t xml:space="preserve"> </w:t>
      </w:r>
      <w:r w:rsidR="000B1B9F">
        <w:t>на навчання</w:t>
      </w:r>
      <w:r w:rsidR="007137CC">
        <w:t xml:space="preserve"> </w:t>
      </w:r>
      <w:r w:rsidR="007137CC" w:rsidRPr="00BB4880">
        <w:rPr>
          <w:lang w:eastAsia="uk-UA"/>
        </w:rPr>
        <w:t>до Природничо-гуманітарного</w:t>
      </w:r>
    </w:p>
    <w:p w14:paraId="5074A4D4" w14:textId="7123B82D" w:rsidR="009B7D90" w:rsidRPr="007137CC" w:rsidRDefault="007137CC" w:rsidP="00954C7D">
      <w:pPr>
        <w:pStyle w:val="1"/>
        <w:tabs>
          <w:tab w:val="left" w:pos="567"/>
          <w:tab w:val="left" w:pos="993"/>
          <w:tab w:val="left" w:pos="1276"/>
          <w:tab w:val="left" w:pos="1802"/>
        </w:tabs>
        <w:ind w:left="709"/>
        <w:jc w:val="center"/>
      </w:pPr>
      <w:r w:rsidRPr="00BB4880">
        <w:rPr>
          <w:lang w:eastAsia="uk-UA"/>
        </w:rPr>
        <w:t>фахового коледжу ДВНЗ «УжНУ»</w:t>
      </w:r>
    </w:p>
    <w:p w14:paraId="2ECCBF26" w14:textId="77777777" w:rsidR="006C2779" w:rsidRPr="00366FBA" w:rsidRDefault="006C2779" w:rsidP="006C2779">
      <w:pPr>
        <w:shd w:val="clear" w:color="auto" w:fill="FFFFFF"/>
        <w:ind w:firstLine="709"/>
        <w:jc w:val="both"/>
        <w:rPr>
          <w:color w:val="000000" w:themeColor="text1"/>
          <w:sz w:val="28"/>
          <w:szCs w:val="28"/>
          <w:lang w:eastAsia="ru-RU"/>
        </w:rPr>
      </w:pPr>
      <w:r w:rsidRPr="00366FBA">
        <w:rPr>
          <w:color w:val="000000" w:themeColor="text1"/>
          <w:sz w:val="28"/>
          <w:szCs w:val="28"/>
          <w:lang w:eastAsia="ru-RU"/>
        </w:rPr>
        <w:t>1. Для вступників на основі вступу БСО:</w:t>
      </w:r>
    </w:p>
    <w:p w14:paraId="7FCDD251" w14:textId="77777777" w:rsidR="006C2779" w:rsidRPr="00366FBA" w:rsidRDefault="006C2779" w:rsidP="006C2779">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 реєстрація особистих електронних кабінетів вступників, завантаження необхідних документів розпочинається 25 червня та завершується 20 жовтня;</w:t>
      </w:r>
    </w:p>
    <w:p w14:paraId="160A7280" w14:textId="77777777" w:rsidR="006C2779" w:rsidRPr="00366FBA" w:rsidRDefault="006C2779" w:rsidP="006C2779">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29D762C1" w14:textId="77777777" w:rsidR="006C2779" w:rsidRPr="00366FBA" w:rsidRDefault="006C2779" w:rsidP="006C2779">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3) прийом заяв та документів, визначених розділом VI цього Порядку, починається 01 липня;</w:t>
      </w:r>
    </w:p>
    <w:p w14:paraId="46F4602D" w14:textId="77777777" w:rsidR="006C2779" w:rsidRPr="00366FBA" w:rsidRDefault="006C2779" w:rsidP="006C2779">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4) прийом заяв та документів закінчується о 18:00 год 14 липня;</w:t>
      </w:r>
    </w:p>
    <w:p w14:paraId="281A84ED" w14:textId="77777777" w:rsidR="006C2779" w:rsidRPr="00366FBA" w:rsidRDefault="006C2779" w:rsidP="006C2779">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5) додатковий набір (не більше двох чергових сесій прийому заяв) виключно за кошти фізичних або юридичних осіб заклад освіти може оголошувати Правилами прийому за умови додаткового зарахування не пізніше 20 жовтня.</w:t>
      </w:r>
    </w:p>
    <w:p w14:paraId="1C6A4520"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Тривалість кожної сесії реєстрації заяв не менше трьох та не більше тридцяти календарних днів;</w:t>
      </w:r>
    </w:p>
    <w:p w14:paraId="33EAABFA" w14:textId="77777777" w:rsidR="006C2779" w:rsidRPr="00366FBA" w:rsidRDefault="006C2779" w:rsidP="006C2779">
      <w:pPr>
        <w:shd w:val="clear" w:color="auto" w:fill="FFFFFF"/>
        <w:ind w:firstLine="142"/>
        <w:jc w:val="both"/>
        <w:rPr>
          <w:color w:val="000000" w:themeColor="text1"/>
          <w:sz w:val="28"/>
          <w:szCs w:val="28"/>
          <w:lang w:eastAsia="ru-RU"/>
        </w:rPr>
      </w:pPr>
      <w:r w:rsidRPr="00366FBA">
        <w:rPr>
          <w:color w:val="000000" w:themeColor="text1"/>
          <w:sz w:val="28"/>
          <w:szCs w:val="28"/>
          <w:lang w:eastAsia="ru-RU"/>
        </w:rPr>
        <w:t>6) творчі конкурси та співбесіди проводяться з 15 липня до 23 липня;</w:t>
      </w:r>
    </w:p>
    <w:p w14:paraId="4CD45702" w14:textId="15B36A4C" w:rsidR="006C2779" w:rsidRPr="00366FBA" w:rsidRDefault="00C42398" w:rsidP="006C2779">
      <w:pPr>
        <w:shd w:val="clear" w:color="auto" w:fill="FFFFFF"/>
        <w:jc w:val="both"/>
        <w:rPr>
          <w:color w:val="000000" w:themeColor="text1"/>
          <w:sz w:val="28"/>
          <w:szCs w:val="28"/>
          <w:lang w:eastAsia="ru-RU"/>
        </w:rPr>
      </w:pPr>
      <w:hyperlink r:id="rId32" w:tgtFrame="_blank" w:history="1">
        <w:r w:rsidR="006C2779" w:rsidRPr="00366FBA">
          <w:rPr>
            <w:color w:val="000000" w:themeColor="text1"/>
            <w:sz w:val="28"/>
            <w:szCs w:val="28"/>
            <w:lang w:eastAsia="ru-RU"/>
          </w:rPr>
          <w:t>Для осіб, що вступають відповідно до</w:t>
        </w:r>
      </w:hyperlink>
      <w:r w:rsidR="006C2779" w:rsidRPr="00366FBA">
        <w:rPr>
          <w:color w:val="000000" w:themeColor="text1"/>
          <w:sz w:val="28"/>
          <w:szCs w:val="28"/>
          <w:lang w:eastAsia="ru-RU"/>
        </w:rPr>
        <w:t> </w:t>
      </w:r>
      <w:hyperlink r:id="rId33" w:tgtFrame="_blank" w:history="1">
        <w:r w:rsidR="006C2779" w:rsidRPr="00366FBA">
          <w:rPr>
            <w:color w:val="000000" w:themeColor="text1"/>
            <w:sz w:val="28"/>
            <w:szCs w:val="28"/>
            <w:lang w:eastAsia="ru-RU"/>
          </w:rPr>
          <w:t xml:space="preserve">наказу </w:t>
        </w:r>
        <w:r w:rsidR="00273B4A">
          <w:rPr>
            <w:color w:val="000000" w:themeColor="text1"/>
            <w:sz w:val="28"/>
            <w:szCs w:val="28"/>
            <w:lang w:eastAsia="ru-RU"/>
          </w:rPr>
          <w:t>№</w:t>
        </w:r>
        <w:r w:rsidR="006C2779" w:rsidRPr="00366FBA">
          <w:rPr>
            <w:color w:val="000000" w:themeColor="text1"/>
            <w:sz w:val="28"/>
            <w:szCs w:val="28"/>
            <w:lang w:eastAsia="ru-RU"/>
          </w:rPr>
          <w:t xml:space="preserve"> 271</w:t>
        </w:r>
      </w:hyperlink>
      <w:hyperlink r:id="rId34" w:tgtFrame="_blank" w:history="1">
        <w:r w:rsidR="006C2779" w:rsidRPr="00366FBA">
          <w:rPr>
            <w:color w:val="000000" w:themeColor="text1"/>
            <w:sz w:val="28"/>
            <w:szCs w:val="28"/>
            <w:lang w:eastAsia="ru-RU"/>
          </w:rPr>
          <w:t>, прийом заяв та документів, проведення вступних випробувань починається 01 липня та завершується о 18:00 23 липня в перший етап вступу, починається 24 липня та завершується 30 вересня в другий етап вступу.</w:t>
        </w:r>
      </w:hyperlink>
    </w:p>
    <w:p w14:paraId="091AC29E" w14:textId="68CB07B9" w:rsidR="006C2779" w:rsidRPr="00366FBA" w:rsidRDefault="00C42398" w:rsidP="006C2779">
      <w:pPr>
        <w:shd w:val="clear" w:color="auto" w:fill="FFFFFF"/>
        <w:jc w:val="both"/>
        <w:rPr>
          <w:color w:val="000000" w:themeColor="text1"/>
          <w:sz w:val="28"/>
          <w:szCs w:val="28"/>
          <w:lang w:eastAsia="ru-RU"/>
        </w:rPr>
      </w:pPr>
      <w:hyperlink r:id="rId35" w:tgtFrame="_blank" w:history="1">
        <w:r w:rsidR="006C2779" w:rsidRPr="00366FBA">
          <w:rPr>
            <w:color w:val="000000" w:themeColor="text1"/>
            <w:sz w:val="28"/>
            <w:szCs w:val="28"/>
            <w:lang w:eastAsia="ru-RU"/>
          </w:rPr>
          <w:t>(абзац другий підпункту 6 пункту 1 розділу V у редакції наказу</w:t>
        </w:r>
        <w:r w:rsidR="006C2779" w:rsidRPr="00366FBA">
          <w:rPr>
            <w:color w:val="000000" w:themeColor="text1"/>
            <w:sz w:val="28"/>
            <w:szCs w:val="28"/>
            <w:lang w:eastAsia="ru-RU"/>
          </w:rPr>
          <w:br/>
          <w:t xml:space="preserve"> Міністерства освіти і науки України від 28.02.2025 р. </w:t>
        </w:r>
        <w:r w:rsidR="00273B4A">
          <w:rPr>
            <w:color w:val="000000" w:themeColor="text1"/>
            <w:sz w:val="28"/>
            <w:szCs w:val="28"/>
            <w:lang w:eastAsia="ru-RU"/>
          </w:rPr>
          <w:t>№</w:t>
        </w:r>
        <w:r w:rsidR="006C2779" w:rsidRPr="00366FBA">
          <w:rPr>
            <w:color w:val="000000" w:themeColor="text1"/>
            <w:sz w:val="28"/>
            <w:szCs w:val="28"/>
            <w:lang w:eastAsia="ru-RU"/>
          </w:rPr>
          <w:t xml:space="preserve"> 388)</w:t>
        </w:r>
      </w:hyperlink>
    </w:p>
    <w:p w14:paraId="62A8E789" w14:textId="77777777" w:rsidR="006C2779" w:rsidRPr="00366FBA" w:rsidRDefault="006C2779" w:rsidP="006C2779">
      <w:pPr>
        <w:shd w:val="clear" w:color="auto" w:fill="FFFFFF"/>
        <w:ind w:firstLine="142"/>
        <w:jc w:val="both"/>
        <w:rPr>
          <w:color w:val="000000" w:themeColor="text1"/>
          <w:sz w:val="28"/>
          <w:szCs w:val="28"/>
          <w:lang w:eastAsia="ru-RU"/>
        </w:rPr>
      </w:pPr>
      <w:r w:rsidRPr="00366FBA">
        <w:rPr>
          <w:color w:val="000000" w:themeColor="text1"/>
          <w:sz w:val="28"/>
          <w:szCs w:val="28"/>
          <w:lang w:eastAsia="ru-RU"/>
        </w:rPr>
        <w:t xml:space="preserve">7) творчі конкурси та співбесіди під час додаткового набору заклад освіти </w:t>
      </w:r>
      <w:r w:rsidRPr="00366FBA">
        <w:rPr>
          <w:color w:val="000000" w:themeColor="text1"/>
          <w:sz w:val="28"/>
          <w:szCs w:val="28"/>
          <w:lang w:eastAsia="ru-RU"/>
        </w:rPr>
        <w:lastRenderedPageBreak/>
        <w:t>проводить в строки, визначені Правилами прийому;</w:t>
      </w:r>
    </w:p>
    <w:p w14:paraId="04C75F32" w14:textId="77777777" w:rsidR="006C2779" w:rsidRPr="00366FBA" w:rsidRDefault="006C2779" w:rsidP="005C33F6">
      <w:pPr>
        <w:shd w:val="clear" w:color="auto" w:fill="FFFFFF"/>
        <w:ind w:firstLine="142"/>
        <w:jc w:val="both"/>
        <w:rPr>
          <w:color w:val="000000" w:themeColor="text1"/>
          <w:sz w:val="28"/>
          <w:szCs w:val="28"/>
          <w:lang w:eastAsia="ru-RU"/>
        </w:rPr>
      </w:pPr>
      <w:r w:rsidRPr="00366FBA">
        <w:rPr>
          <w:color w:val="000000" w:themeColor="text1"/>
          <w:sz w:val="28"/>
          <w:szCs w:val="28"/>
          <w:lang w:eastAsia="ru-RU"/>
        </w:rPr>
        <w:t>8) рейтингові списки вступників за кожною конкурсною пропозицією за будь-яким джерелом фінансування із зазначенням рекомендованих до зарахування формуються на основі конкурсного бала та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не раніше 14:00 год 23 липня та не пізніше 12:00 год 25 липня;</w:t>
      </w:r>
    </w:p>
    <w:p w14:paraId="6F9BAE45" w14:textId="77777777" w:rsidR="006C2779" w:rsidRPr="00366FBA" w:rsidRDefault="006C2779" w:rsidP="005C33F6">
      <w:pPr>
        <w:shd w:val="clear" w:color="auto" w:fill="FFFFFF"/>
        <w:ind w:firstLine="142"/>
        <w:jc w:val="both"/>
        <w:rPr>
          <w:color w:val="000000" w:themeColor="text1"/>
          <w:sz w:val="28"/>
          <w:szCs w:val="28"/>
          <w:lang w:eastAsia="ru-RU"/>
        </w:rPr>
      </w:pPr>
      <w:r w:rsidRPr="00366FBA">
        <w:rPr>
          <w:color w:val="000000" w:themeColor="text1"/>
          <w:sz w:val="28"/>
          <w:szCs w:val="28"/>
          <w:lang w:eastAsia="ru-RU"/>
        </w:rPr>
        <w:t>9) вступники, які отримали рекомендації до зарахування, мають виконати вимоги до зарахування на місця державного або регіонального замовлення - до 12:00 год 29 липня;</w:t>
      </w:r>
    </w:p>
    <w:p w14:paraId="4279743E"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до 12:00 год 29 липня, на місця державного або регіонального замовлення на цю конкурсну пропозицію зараховані бути не можуть;</w:t>
      </w:r>
    </w:p>
    <w:p w14:paraId="486D4D02" w14:textId="77777777" w:rsidR="006C2779" w:rsidRPr="00366FBA" w:rsidRDefault="006C2779" w:rsidP="005C33F6">
      <w:pPr>
        <w:shd w:val="clear" w:color="auto" w:fill="FFFFFF"/>
        <w:ind w:firstLine="142"/>
        <w:jc w:val="both"/>
        <w:rPr>
          <w:color w:val="000000" w:themeColor="text1"/>
          <w:sz w:val="28"/>
          <w:szCs w:val="28"/>
          <w:lang w:eastAsia="ru-RU"/>
        </w:rPr>
      </w:pPr>
      <w:r w:rsidRPr="00366FBA">
        <w:rPr>
          <w:color w:val="000000" w:themeColor="text1"/>
          <w:sz w:val="28"/>
          <w:szCs w:val="28"/>
          <w:lang w:eastAsia="ru-RU"/>
        </w:rPr>
        <w:t>10) після </w:t>
      </w:r>
      <w:hyperlink r:id="rId36" w:tgtFrame="_blank" w:history="1">
        <w:r w:rsidRPr="00366FBA">
          <w:rPr>
            <w:color w:val="000000" w:themeColor="text1"/>
            <w:sz w:val="28"/>
            <w:szCs w:val="28"/>
            <w:lang w:eastAsia="ru-RU"/>
          </w:rPr>
          <w:t>виконання / невиконання</w:t>
        </w:r>
      </w:hyperlink>
      <w:r w:rsidRPr="00366FBA">
        <w:rPr>
          <w:color w:val="000000" w:themeColor="text1"/>
          <w:sz w:val="28"/>
          <w:szCs w:val="28"/>
          <w:lang w:eastAsia="ru-RU"/>
        </w:rPr>
        <w:t>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державного або регіонального замовлення, якщо такі місця з'явилися після оновлення списків, не пізніше 20:00 год 29 липня;</w:t>
      </w:r>
    </w:p>
    <w:p w14:paraId="24302171" w14:textId="63B2DE36" w:rsidR="006C2779" w:rsidRPr="00366FBA" w:rsidRDefault="00C42398" w:rsidP="006C2779">
      <w:pPr>
        <w:shd w:val="clear" w:color="auto" w:fill="FFFFFF"/>
        <w:jc w:val="both"/>
        <w:rPr>
          <w:color w:val="000000" w:themeColor="text1"/>
          <w:sz w:val="28"/>
          <w:szCs w:val="28"/>
          <w:lang w:eastAsia="ru-RU"/>
        </w:rPr>
      </w:pPr>
      <w:hyperlink r:id="rId37" w:tgtFrame="_blank" w:history="1">
        <w:r w:rsidR="006C2779" w:rsidRPr="00366FBA">
          <w:rPr>
            <w:color w:val="000000" w:themeColor="text1"/>
            <w:sz w:val="28"/>
            <w:szCs w:val="28"/>
            <w:lang w:eastAsia="ru-RU"/>
          </w:rPr>
          <w:t>(абзац другий підпункту 10 пункту 1 розділу V із змінами, внесеними</w:t>
        </w:r>
        <w:r w:rsidR="006C2779" w:rsidRPr="00366FBA">
          <w:rPr>
            <w:color w:val="000000" w:themeColor="text1"/>
            <w:sz w:val="28"/>
            <w:szCs w:val="28"/>
            <w:lang w:eastAsia="ru-RU"/>
          </w:rPr>
          <w:br/>
          <w:t xml:space="preserve"> згідно з наказом Міністерства освіти і науки України від 28.02.2025 р. </w:t>
        </w:r>
        <w:r w:rsidR="00273B4A">
          <w:rPr>
            <w:color w:val="000000" w:themeColor="text1"/>
            <w:sz w:val="28"/>
            <w:szCs w:val="28"/>
            <w:lang w:eastAsia="ru-RU"/>
          </w:rPr>
          <w:t>№</w:t>
        </w:r>
        <w:r w:rsidR="006C2779" w:rsidRPr="00366FBA">
          <w:rPr>
            <w:color w:val="000000" w:themeColor="text1"/>
            <w:sz w:val="28"/>
            <w:szCs w:val="28"/>
            <w:lang w:eastAsia="ru-RU"/>
          </w:rPr>
          <w:t xml:space="preserve"> 388)</w:t>
        </w:r>
      </w:hyperlink>
    </w:p>
    <w:p w14:paraId="657FAC1D"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 до 18:00 год 31 липня;</w:t>
      </w:r>
    </w:p>
    <w:p w14:paraId="6DFAB9FC" w14:textId="77777777" w:rsidR="006C2779" w:rsidRPr="00366FBA" w:rsidRDefault="006C2779" w:rsidP="005C33F6">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11) зарахування вступників відбувається:</w:t>
      </w:r>
    </w:p>
    <w:p w14:paraId="46BDF680"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за державним або регіональним замовленням - не пізніше 18:00 год 01 серпня;</w:t>
      </w:r>
    </w:p>
    <w:p w14:paraId="00A67361"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за кошти фізичних або юридичних осіб - не пізніше ніж 04 серпня, додатковий набір - не пізніше ніж 20 жовтня;</w:t>
      </w:r>
    </w:p>
    <w:p w14:paraId="0CA512C7" w14:textId="77777777" w:rsidR="006C2779" w:rsidRPr="00366FBA" w:rsidRDefault="006C2779" w:rsidP="00F947C3">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12) переведення на вакантні місця державного або регіонального замовлення осіб, які зараховані на навчання за кошти фізичних або юридичних осіб (у межах цього Порядку), проводиться не пізніше 08 серпня.</w:t>
      </w:r>
    </w:p>
    <w:p w14:paraId="33CE1B29" w14:textId="77777777" w:rsidR="006C2779" w:rsidRPr="00366FBA" w:rsidRDefault="006C2779" w:rsidP="00F947C3">
      <w:pPr>
        <w:shd w:val="clear" w:color="auto" w:fill="FFFFFF"/>
        <w:ind w:firstLine="720"/>
        <w:jc w:val="both"/>
        <w:rPr>
          <w:color w:val="000000" w:themeColor="text1"/>
          <w:sz w:val="28"/>
          <w:szCs w:val="28"/>
          <w:lang w:eastAsia="ru-RU"/>
        </w:rPr>
      </w:pPr>
      <w:r w:rsidRPr="00366FBA">
        <w:rPr>
          <w:color w:val="000000" w:themeColor="text1"/>
          <w:sz w:val="28"/>
          <w:szCs w:val="28"/>
          <w:lang w:eastAsia="ru-RU"/>
        </w:rPr>
        <w:t>2. Для вступників на основі ПЗСО, КР:</w:t>
      </w:r>
    </w:p>
    <w:p w14:paraId="04F4C216" w14:textId="77777777" w:rsidR="006C2779" w:rsidRPr="00366FBA" w:rsidRDefault="006C2779" w:rsidP="00F947C3">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 реєстрація електронних кабінетів вступників, завантаження необхідних документів розпочинається 01 липня.</w:t>
      </w:r>
    </w:p>
    <w:p w14:paraId="3CC67B14"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Документ про попередню освіту має бути внесений до реєстрації першої заяви вступника на відповідній основі вступу. Вступник має право внести до електронного кабінету декілька документів про попередню освіту, що містяться в Реєстрі документів про освіту ЄДЕБО, для реєстрації заяв на різних основах вступу до дня, що передує дню завершення реєстрації заяв. Особисті електронні кабінети вступників працюють до 20 жовтня;</w:t>
      </w:r>
    </w:p>
    <w:p w14:paraId="256C8F7D" w14:textId="77777777" w:rsidR="006C2779" w:rsidRPr="00366FBA" w:rsidRDefault="006C2779" w:rsidP="00F947C3">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2) медичні огляди та інші доконкурсні процедури, якщо це визначено установленими законодавством особливими умовами конкурсного відбору на відповідні конкурсні пропозиції, проводяться у терміни, визначені Правилами прийому, але не пізніше дня, що передує дню завершення прийому заяв;</w:t>
      </w:r>
    </w:p>
    <w:p w14:paraId="50C968B4" w14:textId="77777777" w:rsidR="006C2779" w:rsidRPr="00366FBA" w:rsidRDefault="006C2779" w:rsidP="00F947C3">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 xml:space="preserve">3) реєстрація заяв та документів, передбачених розділом VI цього Порядку, </w:t>
      </w:r>
      <w:r w:rsidRPr="00366FBA">
        <w:rPr>
          <w:color w:val="000000" w:themeColor="text1"/>
          <w:sz w:val="28"/>
          <w:szCs w:val="28"/>
          <w:lang w:eastAsia="ru-RU"/>
        </w:rPr>
        <w:lastRenderedPageBreak/>
        <w:t>розпочинається 05 липня;</w:t>
      </w:r>
    </w:p>
    <w:p w14:paraId="59C2A75E"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4) реєстрація заяв та документів закінчується:</w:t>
      </w:r>
    </w:p>
    <w:p w14:paraId="1B9BA328"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о 18:00 год 26 липня - для осіб, які вступають на основі співбесіди або творчого конкурсу;</w:t>
      </w:r>
    </w:p>
    <w:p w14:paraId="3CCEFF7C"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о 18:00 год 02 серпня - для осіб, які вступають тільки на основі результатів національного мультипредметного теста;</w:t>
      </w:r>
    </w:p>
    <w:p w14:paraId="6C2C1C99"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5) додатковий набір (не більше двох чергових сесій реєстрації заяв) виключно за кошти фізичних або юридичних осіб заклад освіти має право оголошувати Правилами прийому;</w:t>
      </w:r>
    </w:p>
    <w:p w14:paraId="735210A4"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Тривалість кожної сесії реєстрації заяв не менше трьох та не більше тридцяти календарних днів.</w:t>
      </w:r>
    </w:p>
    <w:p w14:paraId="2E55558C"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6) творчі конкурси та співбесіди проводяться з 24 липня по 06 серпня включно;</w:t>
      </w:r>
    </w:p>
    <w:p w14:paraId="1ABF99FA"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7) творчі конкурси та співбесіди під час додаткового набору заклад освіти проводить в строки, визначені Правилами прийому;</w:t>
      </w:r>
    </w:p>
    <w:p w14:paraId="4382D58D"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8) рейтингові списки вступників за кожною конкурсною пропозицією за будь-яким джерелом фінансування із зазначенням рекомендованих до зарахування формуються на основі конкурсного бала та розгляду мотиваційних листів, відповідно до Правил прийому, з повідомленням про отримання чи неотримання ними рекомендації за відповідним джерелом фінансування та оприлюднюється не раніше 12:00 год 07 серпня та не пізніше 12:00 год 09 серпня;</w:t>
      </w:r>
    </w:p>
    <w:p w14:paraId="0D4751E0"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9) вступники, які отримали рекомендації до зарахування, мають виконати вимоги до зарахування на місця державного або регіонального замовлення - до 18:00 год 13 серпня;</w:t>
      </w:r>
    </w:p>
    <w:p w14:paraId="041CB514"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особи, які отримали рекомендації до зарахування на основну конкурсну пропозицію на місця державного або регіонального замовлення, та не виконали вимоги до зарахування до 18:00 год 13 серпня, на місця державного або регіонального замовлення на цю конкурсну пропозицію зараховані бути не можуть;</w:t>
      </w:r>
    </w:p>
    <w:p w14:paraId="5C5B644E"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10) після </w:t>
      </w:r>
      <w:hyperlink r:id="rId38" w:tgtFrame="_blank" w:history="1">
        <w:r w:rsidRPr="00366FBA">
          <w:rPr>
            <w:color w:val="000000" w:themeColor="text1"/>
            <w:sz w:val="28"/>
            <w:szCs w:val="28"/>
            <w:lang w:eastAsia="ru-RU"/>
          </w:rPr>
          <w:t>виконання / невиконання</w:t>
        </w:r>
      </w:hyperlink>
      <w:r w:rsidRPr="00366FBA">
        <w:rPr>
          <w:color w:val="000000" w:themeColor="text1"/>
          <w:sz w:val="28"/>
          <w:szCs w:val="28"/>
          <w:lang w:eastAsia="ru-RU"/>
        </w:rPr>
        <w:t> вступниками вимог до зарахування списки вступників, рекомендованих до зарахування, оновлюються. Вступникам, з урахуванням їх черговості в рейтинговому списку, можуть бути надані рекомендації до зарахування на місця державного або регіонального замовлення, якщо такі місця з'явилися після оновлення списків, не пізніше 12:00 год 14 серпня;</w:t>
      </w:r>
    </w:p>
    <w:p w14:paraId="3923EC56" w14:textId="05B94AF6" w:rsidR="006C2779" w:rsidRPr="00366FBA" w:rsidRDefault="00C42398" w:rsidP="006C2779">
      <w:pPr>
        <w:shd w:val="clear" w:color="auto" w:fill="FFFFFF"/>
        <w:jc w:val="both"/>
        <w:rPr>
          <w:color w:val="000000" w:themeColor="text1"/>
          <w:sz w:val="28"/>
          <w:szCs w:val="28"/>
          <w:lang w:eastAsia="ru-RU"/>
        </w:rPr>
      </w:pPr>
      <w:hyperlink r:id="rId39" w:tgtFrame="_blank" w:history="1">
        <w:r w:rsidR="006C2779" w:rsidRPr="00366FBA">
          <w:rPr>
            <w:color w:val="000000" w:themeColor="text1"/>
            <w:sz w:val="28"/>
            <w:szCs w:val="28"/>
            <w:lang w:eastAsia="ru-RU"/>
          </w:rPr>
          <w:t>(абзац другий підпункту 10 пункту 2 розділу V із змінами, внесеними</w:t>
        </w:r>
        <w:r w:rsidR="006C2779" w:rsidRPr="00366FBA">
          <w:rPr>
            <w:color w:val="000000" w:themeColor="text1"/>
            <w:sz w:val="28"/>
            <w:szCs w:val="28"/>
            <w:lang w:eastAsia="ru-RU"/>
          </w:rPr>
          <w:br/>
          <w:t xml:space="preserve"> згідно з наказом Міністерства освіти і науки України від 28.02.2025 р. </w:t>
        </w:r>
        <w:r w:rsidR="00273B4A">
          <w:rPr>
            <w:color w:val="000000" w:themeColor="text1"/>
            <w:sz w:val="28"/>
            <w:szCs w:val="28"/>
            <w:lang w:eastAsia="ru-RU"/>
          </w:rPr>
          <w:t>№</w:t>
        </w:r>
        <w:r w:rsidR="006C2779" w:rsidRPr="00366FBA">
          <w:rPr>
            <w:color w:val="000000" w:themeColor="text1"/>
            <w:sz w:val="28"/>
            <w:szCs w:val="28"/>
            <w:lang w:eastAsia="ru-RU"/>
          </w:rPr>
          <w:t xml:space="preserve"> 388)</w:t>
        </w:r>
      </w:hyperlink>
    </w:p>
    <w:p w14:paraId="322E7D94"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вступники, які отримали рекомендації до зарахування після оновлення списків, мають виконати вимоги до зарахування на місця державного або регіонального замовлення - до 18:00 год 15 серпня;</w:t>
      </w:r>
    </w:p>
    <w:p w14:paraId="3C94648B" w14:textId="77777777" w:rsidR="006C2779" w:rsidRPr="00366FBA" w:rsidRDefault="006C2779" w:rsidP="00804015">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11) зарахування вступників відбувається:</w:t>
      </w:r>
    </w:p>
    <w:p w14:paraId="23E1F0CE"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за державним або регіональним замовленням - не пізніше 18:00 год 16 серпня;</w:t>
      </w:r>
    </w:p>
    <w:p w14:paraId="2DDFCD2D" w14:textId="77777777" w:rsidR="006C2779" w:rsidRPr="00366FBA" w:rsidRDefault="006C2779" w:rsidP="006C2779">
      <w:pPr>
        <w:shd w:val="clear" w:color="auto" w:fill="FFFFFF"/>
        <w:jc w:val="both"/>
        <w:rPr>
          <w:color w:val="000000" w:themeColor="text1"/>
          <w:sz w:val="28"/>
          <w:szCs w:val="28"/>
          <w:lang w:eastAsia="ru-RU"/>
        </w:rPr>
      </w:pPr>
      <w:r w:rsidRPr="00366FBA">
        <w:rPr>
          <w:color w:val="000000" w:themeColor="text1"/>
          <w:sz w:val="28"/>
          <w:szCs w:val="28"/>
          <w:lang w:eastAsia="ru-RU"/>
        </w:rPr>
        <w:t>за кошти фізичних або юридичних осіб - не пізніше 12:00 год 30 серпня, додатковий набір - не пізніше 20 жовтня;</w:t>
      </w:r>
    </w:p>
    <w:p w14:paraId="7DCF15FB" w14:textId="77777777" w:rsidR="006C2779" w:rsidRPr="00366FBA" w:rsidRDefault="006C2779" w:rsidP="00C714C1">
      <w:pPr>
        <w:shd w:val="clear" w:color="auto" w:fill="FFFFFF"/>
        <w:ind w:firstLine="284"/>
        <w:jc w:val="both"/>
        <w:rPr>
          <w:color w:val="000000" w:themeColor="text1"/>
          <w:sz w:val="28"/>
          <w:szCs w:val="28"/>
          <w:lang w:eastAsia="ru-RU"/>
        </w:rPr>
      </w:pPr>
      <w:r w:rsidRPr="00366FBA">
        <w:rPr>
          <w:color w:val="000000" w:themeColor="text1"/>
          <w:sz w:val="28"/>
          <w:szCs w:val="28"/>
          <w:lang w:eastAsia="ru-RU"/>
        </w:rPr>
        <w:t>12) переведення на вакантні місця державного або регіонального замовлення осіб, які зараховані на навчання за кошти фізичних або юридичних осіб на основі повної загальної (профільної) середньої освіти (у межах цього Порядку), проводиться не пізніше 26 серпня.</w:t>
      </w:r>
    </w:p>
    <w:p w14:paraId="0C8B27D6" w14:textId="77777777" w:rsidR="006C2779" w:rsidRPr="00366FBA" w:rsidRDefault="006C2779" w:rsidP="00C714C1">
      <w:pPr>
        <w:shd w:val="clear" w:color="auto" w:fill="FFFFFF"/>
        <w:ind w:firstLine="709"/>
        <w:jc w:val="both"/>
        <w:rPr>
          <w:color w:val="000000" w:themeColor="text1"/>
          <w:sz w:val="28"/>
          <w:szCs w:val="28"/>
          <w:lang w:eastAsia="ru-RU"/>
        </w:rPr>
      </w:pPr>
      <w:r w:rsidRPr="00366FBA">
        <w:rPr>
          <w:color w:val="000000" w:themeColor="text1"/>
          <w:sz w:val="28"/>
          <w:szCs w:val="28"/>
          <w:lang w:eastAsia="ru-RU"/>
        </w:rPr>
        <w:lastRenderedPageBreak/>
        <w:t>3. Для інших категорій вступників строки однієї або двох чергових сесій прийому заяв та документів, конкурсного відбору і зарахування на навчання визначаються Правилами прийому (при цьому прийом документів починається не раніше 01 липня, зарахування на місця державного або регіонального замовлення закінчується не пізніше 31 серпня, крім випадків, визначених розділом XV цього Порядку, за кошти фізичних або юридичних осіб не пізніше 20 жовтня).</w:t>
      </w:r>
    </w:p>
    <w:p w14:paraId="355DC7B4" w14:textId="77777777" w:rsidR="0063054C" w:rsidRDefault="0063054C" w:rsidP="00954C7D">
      <w:pPr>
        <w:pStyle w:val="a3"/>
        <w:tabs>
          <w:tab w:val="left" w:pos="567"/>
          <w:tab w:val="left" w:pos="993"/>
          <w:tab w:val="left" w:pos="1276"/>
        </w:tabs>
        <w:ind w:left="0" w:firstLine="709"/>
        <w:jc w:val="left"/>
      </w:pPr>
    </w:p>
    <w:p w14:paraId="4399B454" w14:textId="1FFE6151" w:rsidR="009B7D90" w:rsidRPr="00AD525B" w:rsidRDefault="0019640B" w:rsidP="00954C7D">
      <w:pPr>
        <w:pStyle w:val="1"/>
        <w:tabs>
          <w:tab w:val="left" w:pos="567"/>
          <w:tab w:val="left" w:pos="993"/>
          <w:tab w:val="left" w:pos="1202"/>
          <w:tab w:val="left" w:pos="1276"/>
          <w:tab w:val="left" w:pos="1985"/>
        </w:tabs>
        <w:ind w:left="0" w:firstLine="709"/>
        <w:jc w:val="center"/>
      </w:pPr>
      <w:r>
        <w:rPr>
          <w:lang w:val="en-US"/>
        </w:rPr>
        <w:t>V</w:t>
      </w:r>
      <w:r w:rsidR="005B0A58">
        <w:t>І</w:t>
      </w:r>
      <w:r w:rsidRPr="00EB62DA">
        <w:rPr>
          <w:lang w:val="ru-RU"/>
        </w:rPr>
        <w:t xml:space="preserve">. </w:t>
      </w:r>
      <w:r w:rsidR="000B1B9F">
        <w:t>Порядок прийому заяв та документів для участі у конкурсному</w:t>
      </w:r>
      <w:r>
        <w:t xml:space="preserve"> </w:t>
      </w:r>
      <w:r w:rsidR="000B1B9F">
        <w:t>відборі</w:t>
      </w:r>
      <w:r w:rsidR="000B1B9F">
        <w:rPr>
          <w:spacing w:val="-67"/>
        </w:rPr>
        <w:t xml:space="preserve"> </w:t>
      </w:r>
      <w:r w:rsidR="000B1B9F">
        <w:t>на</w:t>
      </w:r>
      <w:r w:rsidR="000B1B9F">
        <w:rPr>
          <w:spacing w:val="-1"/>
        </w:rPr>
        <w:t xml:space="preserve"> </w:t>
      </w:r>
      <w:r w:rsidR="000B1B9F">
        <w:t>навчання</w:t>
      </w:r>
      <w:r w:rsidR="000B1B9F">
        <w:rPr>
          <w:spacing w:val="-2"/>
        </w:rPr>
        <w:t xml:space="preserve"> </w:t>
      </w:r>
      <w:r w:rsidR="00AD525B" w:rsidRPr="00BB4880">
        <w:rPr>
          <w:lang w:eastAsia="uk-UA"/>
        </w:rPr>
        <w:t>до Природничо-гуманітарного фахового коледжу ДВНЗ «УжНУ»</w:t>
      </w:r>
    </w:p>
    <w:p w14:paraId="7AA7D540" w14:textId="0C217C5C" w:rsidR="009B7D90" w:rsidRDefault="000B1B9F" w:rsidP="00954C7D">
      <w:pPr>
        <w:pStyle w:val="a5"/>
        <w:numPr>
          <w:ilvl w:val="1"/>
          <w:numId w:val="12"/>
        </w:numPr>
        <w:tabs>
          <w:tab w:val="left" w:pos="567"/>
          <w:tab w:val="left" w:pos="993"/>
          <w:tab w:val="left" w:pos="1276"/>
          <w:tab w:val="left" w:pos="1668"/>
        </w:tabs>
        <w:ind w:left="0" w:right="0" w:firstLine="709"/>
        <w:rPr>
          <w:sz w:val="28"/>
        </w:rPr>
      </w:pPr>
      <w:r>
        <w:rPr>
          <w:sz w:val="28"/>
        </w:rPr>
        <w:t>Вступники</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sidR="00D92FC7">
        <w:rPr>
          <w:spacing w:val="1"/>
          <w:sz w:val="28"/>
        </w:rPr>
        <w:t xml:space="preserve">до </w:t>
      </w:r>
      <w:r w:rsidR="00D92FC7" w:rsidRPr="00BB4880">
        <w:rPr>
          <w:bCs/>
          <w:sz w:val="28"/>
          <w:szCs w:val="28"/>
          <w:lang w:eastAsia="uk-UA"/>
        </w:rPr>
        <w:t>Природничо-гуманітарного фахового коледжу ДВНЗ «УжНУ»</w:t>
      </w:r>
      <w:r w:rsidR="00D92FC7" w:rsidRPr="00BB4880">
        <w:rPr>
          <w:b/>
          <w:bCs/>
          <w:sz w:val="28"/>
          <w:szCs w:val="28"/>
          <w:lang w:eastAsia="uk-UA"/>
        </w:rPr>
        <w:t xml:space="preserve"> </w:t>
      </w:r>
      <w:r>
        <w:rPr>
          <w:sz w:val="28"/>
        </w:rPr>
        <w:t>для</w:t>
      </w:r>
      <w:r>
        <w:rPr>
          <w:spacing w:val="1"/>
          <w:sz w:val="28"/>
        </w:rPr>
        <w:t xml:space="preserve"> </w:t>
      </w:r>
      <w:r>
        <w:rPr>
          <w:sz w:val="28"/>
        </w:rPr>
        <w:t>здобуття</w:t>
      </w:r>
      <w:r>
        <w:rPr>
          <w:spacing w:val="1"/>
          <w:sz w:val="28"/>
        </w:rPr>
        <w:t xml:space="preserve"> </w:t>
      </w:r>
      <w:r>
        <w:rPr>
          <w:sz w:val="28"/>
        </w:rPr>
        <w:t>фахової</w:t>
      </w:r>
      <w:r>
        <w:rPr>
          <w:spacing w:val="1"/>
          <w:sz w:val="28"/>
        </w:rPr>
        <w:t xml:space="preserve"> </w:t>
      </w:r>
      <w:r>
        <w:rPr>
          <w:sz w:val="28"/>
        </w:rPr>
        <w:t>передвищої</w:t>
      </w:r>
      <w:r>
        <w:rPr>
          <w:spacing w:val="1"/>
          <w:sz w:val="28"/>
        </w:rPr>
        <w:t xml:space="preserve"> </w:t>
      </w:r>
      <w:r>
        <w:rPr>
          <w:sz w:val="28"/>
        </w:rPr>
        <w:t>освіти</w:t>
      </w:r>
      <w:r>
        <w:rPr>
          <w:spacing w:val="1"/>
          <w:sz w:val="28"/>
        </w:rPr>
        <w:t xml:space="preserve"> </w:t>
      </w:r>
      <w:r>
        <w:rPr>
          <w:sz w:val="28"/>
        </w:rPr>
        <w:t>на</w:t>
      </w:r>
      <w:r>
        <w:rPr>
          <w:spacing w:val="-67"/>
          <w:sz w:val="28"/>
        </w:rPr>
        <w:t xml:space="preserve"> </w:t>
      </w:r>
      <w:r>
        <w:rPr>
          <w:sz w:val="28"/>
        </w:rPr>
        <w:t>основі</w:t>
      </w:r>
      <w:r>
        <w:rPr>
          <w:spacing w:val="1"/>
          <w:sz w:val="28"/>
        </w:rPr>
        <w:t xml:space="preserve"> </w:t>
      </w:r>
      <w:r>
        <w:rPr>
          <w:sz w:val="28"/>
        </w:rPr>
        <w:t>базової</w:t>
      </w:r>
      <w:r>
        <w:rPr>
          <w:spacing w:val="1"/>
          <w:sz w:val="28"/>
        </w:rPr>
        <w:t xml:space="preserve"> </w:t>
      </w:r>
      <w:r>
        <w:rPr>
          <w:sz w:val="28"/>
        </w:rPr>
        <w:t>або</w:t>
      </w:r>
      <w:r>
        <w:rPr>
          <w:spacing w:val="1"/>
          <w:sz w:val="28"/>
        </w:rPr>
        <w:t xml:space="preserve"> </w:t>
      </w:r>
      <w:r>
        <w:rPr>
          <w:sz w:val="28"/>
        </w:rPr>
        <w:t>повної</w:t>
      </w:r>
      <w:r>
        <w:rPr>
          <w:spacing w:val="1"/>
          <w:sz w:val="28"/>
        </w:rPr>
        <w:t xml:space="preserve"> </w:t>
      </w:r>
      <w:r>
        <w:rPr>
          <w:sz w:val="28"/>
        </w:rPr>
        <w:t>загальної</w:t>
      </w:r>
      <w:r>
        <w:rPr>
          <w:spacing w:val="1"/>
          <w:sz w:val="28"/>
        </w:rPr>
        <w:t xml:space="preserve"> </w:t>
      </w:r>
      <w:r>
        <w:rPr>
          <w:sz w:val="28"/>
        </w:rPr>
        <w:t>(профільної)</w:t>
      </w:r>
      <w:r>
        <w:rPr>
          <w:spacing w:val="1"/>
          <w:sz w:val="28"/>
        </w:rPr>
        <w:t xml:space="preserve"> </w:t>
      </w:r>
      <w:r>
        <w:rPr>
          <w:sz w:val="28"/>
        </w:rPr>
        <w:t>середньої</w:t>
      </w:r>
      <w:r>
        <w:rPr>
          <w:spacing w:val="1"/>
          <w:sz w:val="28"/>
        </w:rPr>
        <w:t xml:space="preserve"> </w:t>
      </w:r>
      <w:r>
        <w:rPr>
          <w:sz w:val="28"/>
        </w:rPr>
        <w:t>освіти</w:t>
      </w:r>
      <w:r>
        <w:rPr>
          <w:spacing w:val="1"/>
          <w:sz w:val="28"/>
        </w:rPr>
        <w:t xml:space="preserve"> </w:t>
      </w:r>
      <w:r>
        <w:rPr>
          <w:sz w:val="28"/>
        </w:rPr>
        <w:t>подають</w:t>
      </w:r>
      <w:r>
        <w:rPr>
          <w:spacing w:val="1"/>
          <w:sz w:val="28"/>
        </w:rPr>
        <w:t xml:space="preserve"> </w:t>
      </w:r>
      <w:r>
        <w:rPr>
          <w:sz w:val="28"/>
        </w:rPr>
        <w:t>заяви:</w:t>
      </w:r>
    </w:p>
    <w:p w14:paraId="27AD52F7" w14:textId="77777777" w:rsidR="001F077A" w:rsidRPr="001F077A" w:rsidRDefault="001F077A" w:rsidP="00954C7D">
      <w:pPr>
        <w:pStyle w:val="a5"/>
        <w:shd w:val="clear" w:color="auto" w:fill="FFFFFF"/>
        <w:ind w:left="0" w:firstLine="709"/>
        <w:rPr>
          <w:sz w:val="28"/>
          <w:szCs w:val="28"/>
          <w:lang w:eastAsia="uk-UA"/>
        </w:rPr>
      </w:pPr>
      <w:r w:rsidRPr="001F077A">
        <w:rPr>
          <w:sz w:val="28"/>
          <w:szCs w:val="28"/>
          <w:lang w:eastAsia="uk-UA"/>
        </w:rPr>
        <w:t>тільки в електронній формі (через електронний кабінет в ЄДЕБО на вебсайті за адресою https://vstup.edbo.gov.ua), крім визначених у цьому пункті випадків;</w:t>
      </w:r>
    </w:p>
    <w:p w14:paraId="4742DE5D" w14:textId="77777777" w:rsidR="001F077A" w:rsidRPr="00FC022A" w:rsidRDefault="001F077A" w:rsidP="00954C7D">
      <w:pPr>
        <w:shd w:val="clear" w:color="auto" w:fill="FFFFFF"/>
        <w:ind w:firstLine="567"/>
        <w:jc w:val="both"/>
        <w:rPr>
          <w:sz w:val="28"/>
          <w:szCs w:val="28"/>
          <w:lang w:eastAsia="uk-UA"/>
        </w:rPr>
      </w:pPr>
      <w:bookmarkStart w:id="8" w:name="n351"/>
      <w:bookmarkEnd w:id="8"/>
      <w:r w:rsidRPr="00FC022A">
        <w:rPr>
          <w:sz w:val="28"/>
          <w:szCs w:val="28"/>
          <w:lang w:eastAsia="uk-UA"/>
        </w:rPr>
        <w:t>тільки в паперовій формі (у зв’язку з неможливістю зареєструвати особистий електронний кабінет вступника):</w:t>
      </w:r>
    </w:p>
    <w:p w14:paraId="6B5975D7" w14:textId="77777777" w:rsidR="001F077A" w:rsidRPr="00FC022A" w:rsidRDefault="001F077A" w:rsidP="00954C7D">
      <w:pPr>
        <w:shd w:val="clear" w:color="auto" w:fill="FFFFFF"/>
        <w:ind w:firstLine="567"/>
        <w:jc w:val="both"/>
        <w:rPr>
          <w:sz w:val="28"/>
          <w:szCs w:val="28"/>
          <w:lang w:eastAsia="uk-UA"/>
        </w:rPr>
      </w:pPr>
      <w:bookmarkStart w:id="9" w:name="n354"/>
      <w:bookmarkEnd w:id="9"/>
      <w:r w:rsidRPr="00FC022A">
        <w:rPr>
          <w:sz w:val="28"/>
          <w:szCs w:val="28"/>
          <w:lang w:eastAsia="uk-UA"/>
        </w:rPr>
        <w:t>у разі подання іноземного документа про освіту;</w:t>
      </w:r>
    </w:p>
    <w:p w14:paraId="620AB410" w14:textId="77777777" w:rsidR="001F077A" w:rsidRPr="00FC022A" w:rsidRDefault="001F077A" w:rsidP="00954C7D">
      <w:pPr>
        <w:shd w:val="clear" w:color="auto" w:fill="FFFFFF"/>
        <w:ind w:firstLine="567"/>
        <w:jc w:val="both"/>
        <w:rPr>
          <w:sz w:val="28"/>
          <w:szCs w:val="28"/>
          <w:lang w:eastAsia="uk-UA"/>
        </w:rPr>
      </w:pPr>
      <w:bookmarkStart w:id="10" w:name="n355"/>
      <w:bookmarkEnd w:id="10"/>
      <w:r w:rsidRPr="00FC022A">
        <w:rPr>
          <w:sz w:val="28"/>
          <w:szCs w:val="28"/>
          <w:lang w:eastAsia="uk-UA"/>
        </w:rPr>
        <w:t xml:space="preserve">у разі подання документів іноземцями та особами без громадянства, крім осіб з посвідкою на постійне проживання в Україні, </w:t>
      </w:r>
      <w:r w:rsidRPr="00943818">
        <w:rPr>
          <w:sz w:val="28"/>
          <w:szCs w:val="28"/>
          <w:lang w:eastAsia="uk-UA"/>
        </w:rPr>
        <w:t>та осіб, документованих посвідченням особи, яка потребує додаткового захисту, або посвідченням біженця;</w:t>
      </w:r>
    </w:p>
    <w:p w14:paraId="4FAAA680" w14:textId="77777777" w:rsidR="001F077A" w:rsidRPr="00FC022A" w:rsidRDefault="001F077A" w:rsidP="00954C7D">
      <w:pPr>
        <w:shd w:val="clear" w:color="auto" w:fill="FFFFFF"/>
        <w:ind w:firstLine="567"/>
        <w:jc w:val="both"/>
        <w:rPr>
          <w:sz w:val="28"/>
          <w:szCs w:val="28"/>
          <w:lang w:eastAsia="uk-UA"/>
        </w:rPr>
      </w:pPr>
      <w:bookmarkStart w:id="11" w:name="n357"/>
      <w:bookmarkEnd w:id="11"/>
      <w:r w:rsidRPr="00FC022A">
        <w:rPr>
          <w:sz w:val="28"/>
          <w:szCs w:val="28"/>
          <w:lang w:eastAsia="uk-UA"/>
        </w:rPr>
        <w:t>у разі подання документа про раніше здобуту освіту (основу вступу), інформація про який відсутня в ЄДЕБО, за умови що документи про освіту видані до запровадження фотополімерних технологій їх виготовлення;</w:t>
      </w:r>
    </w:p>
    <w:p w14:paraId="60C24A6C" w14:textId="0B81702A" w:rsidR="001F077A" w:rsidRPr="00FC022A" w:rsidRDefault="001F077A" w:rsidP="00954C7D">
      <w:pPr>
        <w:shd w:val="clear" w:color="auto" w:fill="FFFFFF"/>
        <w:ind w:firstLine="567"/>
        <w:jc w:val="both"/>
        <w:rPr>
          <w:sz w:val="28"/>
          <w:szCs w:val="28"/>
          <w:lang w:eastAsia="uk-UA"/>
        </w:rPr>
      </w:pPr>
      <w:bookmarkStart w:id="12" w:name="n358"/>
      <w:bookmarkEnd w:id="12"/>
      <w:r w:rsidRPr="00FC022A">
        <w:rPr>
          <w:sz w:val="28"/>
          <w:szCs w:val="28"/>
          <w:lang w:eastAsia="uk-UA"/>
        </w:rPr>
        <w:t xml:space="preserve">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w:t>
      </w:r>
      <w:r w:rsidR="009D1E8E">
        <w:rPr>
          <w:sz w:val="28"/>
          <w:szCs w:val="28"/>
          <w:lang w:eastAsia="uk-UA"/>
        </w:rPr>
        <w:t>Природничо-гуманітарного фахового коледжу</w:t>
      </w:r>
      <w:r w:rsidRPr="00FC022A">
        <w:rPr>
          <w:sz w:val="28"/>
          <w:szCs w:val="28"/>
          <w:lang w:eastAsia="uk-UA"/>
        </w:rPr>
        <w:t xml:space="preserve"> у довільній формі.</w:t>
      </w:r>
    </w:p>
    <w:p w14:paraId="56D21F4A" w14:textId="77777777" w:rsidR="00152A8E" w:rsidRPr="00366FBA" w:rsidRDefault="00527311" w:rsidP="00152A8E">
      <w:pPr>
        <w:shd w:val="clear" w:color="auto" w:fill="FFFFFF"/>
        <w:jc w:val="both"/>
        <w:rPr>
          <w:color w:val="000000" w:themeColor="text1"/>
          <w:sz w:val="28"/>
          <w:szCs w:val="28"/>
          <w:lang w:eastAsia="ru-RU"/>
        </w:rPr>
      </w:pPr>
      <w:r w:rsidRPr="00152A8E">
        <w:rPr>
          <w:color w:val="000000" w:themeColor="text1"/>
          <w:sz w:val="28"/>
          <w:szCs w:val="28"/>
          <w:lang w:eastAsia="uk-UA"/>
        </w:rPr>
        <w:t>Природничо-гуманітарний фаховий коледж</w:t>
      </w:r>
      <w:r w:rsidR="001F077A" w:rsidRPr="00152A8E">
        <w:rPr>
          <w:color w:val="000000" w:themeColor="text1"/>
          <w:sz w:val="28"/>
          <w:szCs w:val="28"/>
          <w:lang w:eastAsia="uk-UA"/>
        </w:rPr>
        <w:t xml:space="preserve"> створю</w:t>
      </w:r>
      <w:r w:rsidRPr="00152A8E">
        <w:rPr>
          <w:color w:val="000000" w:themeColor="text1"/>
          <w:sz w:val="28"/>
          <w:szCs w:val="28"/>
          <w:lang w:eastAsia="uk-UA"/>
        </w:rPr>
        <w:t>є</w:t>
      </w:r>
      <w:r w:rsidR="001F077A" w:rsidRPr="00152A8E">
        <w:rPr>
          <w:color w:val="000000" w:themeColor="text1"/>
          <w:sz w:val="28"/>
          <w:szCs w:val="28"/>
          <w:lang w:eastAsia="uk-UA"/>
        </w:rPr>
        <w:t xml:space="preserve"> консультаційн</w:t>
      </w:r>
      <w:r w:rsidRPr="00152A8E">
        <w:rPr>
          <w:color w:val="000000" w:themeColor="text1"/>
          <w:sz w:val="28"/>
          <w:szCs w:val="28"/>
          <w:lang w:eastAsia="uk-UA"/>
        </w:rPr>
        <w:t>ий</w:t>
      </w:r>
      <w:r w:rsidR="001F077A" w:rsidRPr="00152A8E">
        <w:rPr>
          <w:color w:val="000000" w:themeColor="text1"/>
          <w:sz w:val="28"/>
          <w:szCs w:val="28"/>
          <w:lang w:eastAsia="uk-UA"/>
        </w:rPr>
        <w:t xml:space="preserve"> центр для надання допомоги вступникам під час реєстрації особистого електронного кабінету та подання заяв в електронній формі. </w:t>
      </w:r>
      <w:r w:rsidR="00152A8E" w:rsidRPr="00366FBA">
        <w:rPr>
          <w:color w:val="000000" w:themeColor="text1"/>
          <w:sz w:val="28"/>
          <w:szCs w:val="28"/>
          <w:lang w:eastAsia="ru-RU"/>
        </w:rPr>
        <w:t>Вступники можуть звернутися до консультаційного центру будь-якого закладу освіти.</w:t>
      </w:r>
    </w:p>
    <w:p w14:paraId="18AE0DD8" w14:textId="560740D5" w:rsidR="001F077A" w:rsidRPr="00152A8E" w:rsidRDefault="001F077A" w:rsidP="00152A8E">
      <w:pPr>
        <w:shd w:val="clear" w:color="auto" w:fill="FFFFFF"/>
        <w:ind w:firstLine="567"/>
        <w:jc w:val="both"/>
        <w:rPr>
          <w:color w:val="000000" w:themeColor="text1"/>
          <w:sz w:val="28"/>
          <w:szCs w:val="28"/>
          <w:lang w:eastAsia="uk-UA"/>
        </w:rPr>
      </w:pPr>
    </w:p>
    <w:p w14:paraId="6855CD91" w14:textId="4B0369D4" w:rsidR="001F077A" w:rsidRPr="00FC022A" w:rsidRDefault="001F077A" w:rsidP="00954C7D">
      <w:pPr>
        <w:shd w:val="clear" w:color="auto" w:fill="FFFFFF"/>
        <w:ind w:firstLine="567"/>
        <w:jc w:val="both"/>
        <w:rPr>
          <w:sz w:val="28"/>
          <w:szCs w:val="28"/>
          <w:lang w:eastAsia="uk-UA"/>
        </w:rPr>
      </w:pPr>
      <w:r w:rsidRPr="00FC022A">
        <w:rPr>
          <w:sz w:val="28"/>
          <w:szCs w:val="28"/>
          <w:lang w:eastAsia="uk-UA"/>
        </w:rPr>
        <w:t xml:space="preserve">Вступники самостійно створюють особистий електронний кабінет вступника в ЄДЕБО в консультаційному центрі </w:t>
      </w:r>
      <w:r w:rsidR="00527311">
        <w:rPr>
          <w:sz w:val="28"/>
          <w:szCs w:val="28"/>
          <w:lang w:eastAsia="uk-UA"/>
        </w:rPr>
        <w:t>Природничо-гуманітарного фахового коледжу</w:t>
      </w:r>
      <w:r w:rsidRPr="00FC022A">
        <w:rPr>
          <w:sz w:val="28"/>
          <w:szCs w:val="28"/>
          <w:lang w:eastAsia="uk-UA"/>
        </w:rPr>
        <w:t>:</w:t>
      </w:r>
    </w:p>
    <w:p w14:paraId="3EBC130F" w14:textId="77777777" w:rsidR="001F077A" w:rsidRPr="00DB55DE" w:rsidRDefault="001F077A" w:rsidP="00954C7D">
      <w:pPr>
        <w:shd w:val="clear" w:color="auto" w:fill="FFFFFF"/>
        <w:ind w:firstLine="567"/>
        <w:jc w:val="both"/>
        <w:rPr>
          <w:sz w:val="28"/>
          <w:szCs w:val="28"/>
          <w:lang w:eastAsia="uk-UA"/>
        </w:rPr>
      </w:pPr>
      <w:r w:rsidRPr="00DB55DE">
        <w:rPr>
          <w:sz w:val="28"/>
          <w:szCs w:val="28"/>
          <w:lang w:eastAsia="uk-UA"/>
        </w:rPr>
        <w:t xml:space="preserve">за наявності розбіжностей в даних вступника в ЄДЕБО (прізвище, ім'я, по батькові (за наявності), дата народження, стать, громадянство тощо); </w:t>
      </w:r>
    </w:p>
    <w:p w14:paraId="5034090E" w14:textId="77777777" w:rsidR="001F077A" w:rsidRPr="00DB55DE" w:rsidRDefault="001F077A" w:rsidP="00954C7D">
      <w:pPr>
        <w:shd w:val="clear" w:color="auto" w:fill="FFFFFF"/>
        <w:ind w:firstLine="567"/>
        <w:jc w:val="both"/>
        <w:rPr>
          <w:sz w:val="28"/>
          <w:szCs w:val="28"/>
          <w:lang w:eastAsia="uk-UA"/>
        </w:rPr>
      </w:pPr>
      <w:r w:rsidRPr="00DB55DE">
        <w:rPr>
          <w:sz w:val="28"/>
          <w:szCs w:val="28"/>
          <w:lang w:eastAsia="uk-UA"/>
        </w:rPr>
        <w:t>у документі про раніше здобуту освіту (основу вступу);</w:t>
      </w:r>
    </w:p>
    <w:p w14:paraId="774C396C" w14:textId="068D4D4E" w:rsidR="001F077A" w:rsidRPr="00DB55DE" w:rsidRDefault="001F077A" w:rsidP="00954C7D">
      <w:pPr>
        <w:shd w:val="clear" w:color="auto" w:fill="FFFFFF"/>
        <w:ind w:firstLine="567"/>
        <w:jc w:val="both"/>
        <w:rPr>
          <w:sz w:val="28"/>
          <w:szCs w:val="28"/>
          <w:lang w:eastAsia="uk-UA"/>
        </w:rPr>
      </w:pPr>
      <w:r w:rsidRPr="00DB55DE">
        <w:rPr>
          <w:sz w:val="28"/>
          <w:szCs w:val="28"/>
          <w:lang w:eastAsia="uk-UA"/>
        </w:rPr>
        <w:t>у даних учасників  НМТ.</w:t>
      </w:r>
    </w:p>
    <w:p w14:paraId="01F8EF20" w14:textId="75DB5B3C" w:rsidR="001F077A" w:rsidRPr="00E91AF6" w:rsidRDefault="001F077A" w:rsidP="00954C7D">
      <w:pPr>
        <w:shd w:val="clear" w:color="auto" w:fill="FFFFFF"/>
        <w:ind w:firstLine="567"/>
        <w:jc w:val="both"/>
        <w:rPr>
          <w:sz w:val="28"/>
          <w:szCs w:val="28"/>
          <w:lang w:eastAsia="uk-UA"/>
        </w:rPr>
      </w:pPr>
      <w:r w:rsidRPr="00E91AF6">
        <w:rPr>
          <w:sz w:val="28"/>
          <w:szCs w:val="28"/>
          <w:lang w:eastAsia="uk-UA"/>
        </w:rPr>
        <w:t>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НМТ, а в разі їхньої відсутності –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14:paraId="45FA5CBE" w14:textId="77777777" w:rsidR="001F077A" w:rsidRPr="00026B0B" w:rsidRDefault="001F077A" w:rsidP="00954C7D">
      <w:pPr>
        <w:shd w:val="clear" w:color="auto" w:fill="FFFFFF"/>
        <w:ind w:firstLine="567"/>
        <w:jc w:val="both"/>
        <w:rPr>
          <w:sz w:val="28"/>
          <w:szCs w:val="28"/>
          <w:lang w:eastAsia="uk-UA"/>
        </w:rPr>
      </w:pPr>
      <w:r w:rsidRPr="00026B0B">
        <w:rPr>
          <w:sz w:val="28"/>
          <w:szCs w:val="28"/>
          <w:lang w:eastAsia="uk-UA"/>
        </w:rPr>
        <w:lastRenderedPageBreak/>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14:paraId="430FABD8" w14:textId="77777777" w:rsidR="001F077A" w:rsidRPr="003F4F7A" w:rsidRDefault="001F077A" w:rsidP="00954C7D">
      <w:pPr>
        <w:shd w:val="clear" w:color="auto" w:fill="FFFFFF"/>
        <w:ind w:firstLine="567"/>
        <w:jc w:val="both"/>
        <w:rPr>
          <w:sz w:val="28"/>
          <w:szCs w:val="28"/>
          <w:lang w:eastAsia="uk-UA"/>
        </w:rPr>
      </w:pPr>
      <w:r w:rsidRPr="003F4F7A">
        <w:rPr>
          <w:sz w:val="28"/>
          <w:szCs w:val="28"/>
          <w:lang w:eastAsia="uk-UA"/>
        </w:rPr>
        <w:t>Активація особистого електронного кабінету вступника в ЄДЕБО надає вступнику можливість доступу до особистого електронного кабінету вступника на вебсайті за електронною адресою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4B4062C5" w14:textId="77777777" w:rsidR="001F077A" w:rsidRPr="00E47E1A" w:rsidRDefault="001F077A" w:rsidP="00954C7D">
      <w:pPr>
        <w:shd w:val="clear" w:color="auto" w:fill="FFFFFF"/>
        <w:ind w:firstLine="567"/>
        <w:jc w:val="both"/>
        <w:rPr>
          <w:sz w:val="28"/>
          <w:szCs w:val="28"/>
          <w:lang w:eastAsia="uk-UA"/>
        </w:rPr>
      </w:pPr>
      <w:r w:rsidRPr="00E47E1A">
        <w:rPr>
          <w:sz w:val="28"/>
          <w:szCs w:val="28"/>
          <w:lang w:eastAsia="uk-UA"/>
        </w:rPr>
        <w:t>В особистому електронному кабінеті вступник вносить номери контактних телефонів (мобільний</w:t>
      </w:r>
      <w:r>
        <w:rPr>
          <w:sz w:val="28"/>
          <w:szCs w:val="28"/>
          <w:lang w:eastAsia="uk-UA"/>
        </w:rPr>
        <w:t xml:space="preserve"> вступника, </w:t>
      </w:r>
      <w:r w:rsidRPr="00E47E1A">
        <w:rPr>
          <w:sz w:val="28"/>
          <w:szCs w:val="28"/>
          <w:lang w:eastAsia="uk-UA"/>
        </w:rPr>
        <w:t>та/або мобільний</w:t>
      </w:r>
      <w:r>
        <w:rPr>
          <w:sz w:val="28"/>
          <w:szCs w:val="28"/>
          <w:lang w:eastAsia="uk-UA"/>
        </w:rPr>
        <w:t xml:space="preserve"> одного з батьків або законного представника неповнолітнього вступника, </w:t>
      </w:r>
      <w:r w:rsidRPr="00E47E1A">
        <w:rPr>
          <w:sz w:val="28"/>
          <w:szCs w:val="28"/>
          <w:lang w:eastAsia="uk-UA"/>
        </w:rPr>
        <w:t>та/або домашній) із зазначенням телефонних кодів у міжнародному форматі для можливості оперативного зв'язку закладу фахової передвищої освіти з вступником, а також завантажує кольорову фотокартку розміром до 1 Мб у форматі jpg із співвідношенням сторін 3 х 4.</w:t>
      </w:r>
    </w:p>
    <w:p w14:paraId="001A0F97" w14:textId="7B480BF2" w:rsidR="001F077A" w:rsidRPr="00621CDE" w:rsidRDefault="001F077A" w:rsidP="00954C7D">
      <w:pPr>
        <w:shd w:val="clear" w:color="auto" w:fill="FFFFFF"/>
        <w:ind w:firstLine="567"/>
        <w:jc w:val="both"/>
        <w:rPr>
          <w:sz w:val="28"/>
          <w:szCs w:val="28"/>
          <w:lang w:eastAsia="uk-UA"/>
        </w:rPr>
      </w:pPr>
      <w:r w:rsidRPr="00621CDE">
        <w:rPr>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сертифіката НМТ різних років відповідно до П</w:t>
      </w:r>
      <w:r w:rsidR="00527311">
        <w:rPr>
          <w:sz w:val="28"/>
          <w:szCs w:val="28"/>
          <w:lang w:eastAsia="uk-UA"/>
        </w:rPr>
        <w:t>равил</w:t>
      </w:r>
      <w:r w:rsidRPr="00621CDE">
        <w:rPr>
          <w:sz w:val="28"/>
          <w:szCs w:val="28"/>
          <w:lang w:eastAsia="uk-UA"/>
        </w:rPr>
        <w:t xml:space="preserve"> прийому.</w:t>
      </w:r>
    </w:p>
    <w:p w14:paraId="02D4B62D" w14:textId="77777777" w:rsidR="001F077A" w:rsidRPr="00B54BA2" w:rsidRDefault="001F077A" w:rsidP="00954C7D">
      <w:pPr>
        <w:shd w:val="clear" w:color="auto" w:fill="FFFFFF"/>
        <w:ind w:firstLine="567"/>
        <w:jc w:val="both"/>
        <w:rPr>
          <w:sz w:val="28"/>
          <w:szCs w:val="28"/>
          <w:lang w:eastAsia="uk-UA"/>
        </w:rPr>
      </w:pPr>
      <w:r w:rsidRPr="00B54BA2">
        <w:rPr>
          <w:sz w:val="28"/>
          <w:szCs w:val="28"/>
          <w:lang w:eastAsia="uk-UA"/>
        </w:rPr>
        <w:t>Вступники можуть подати у сукупності за всіма основами вступу до п'яти заяв на місця державного або регіонального замовлення та до п’ятнадцяти заяв за всіма джерелами фінансування.</w:t>
      </w:r>
    </w:p>
    <w:p w14:paraId="355D972B" w14:textId="77777777" w:rsidR="001F077A" w:rsidRPr="00FC022A" w:rsidRDefault="001F077A" w:rsidP="00954C7D">
      <w:pPr>
        <w:shd w:val="clear" w:color="auto" w:fill="FFFFFF"/>
        <w:ind w:firstLine="567"/>
        <w:jc w:val="both"/>
        <w:rPr>
          <w:sz w:val="28"/>
          <w:szCs w:val="28"/>
          <w:lang w:eastAsia="uk-UA"/>
        </w:rPr>
      </w:pPr>
      <w:bookmarkStart w:id="13" w:name="n349"/>
      <w:bookmarkStart w:id="14" w:name="n145"/>
      <w:bookmarkEnd w:id="13"/>
      <w:bookmarkEnd w:id="14"/>
      <w:r w:rsidRPr="00FC022A">
        <w:rPr>
          <w:sz w:val="28"/>
          <w:szCs w:val="28"/>
          <w:lang w:eastAsia="uk-UA"/>
        </w:rPr>
        <w:t>2. Інші категорії вступників, крім зазначених у пункті 1 цього розділу, подають заяви тільки в паперовій формі.</w:t>
      </w:r>
    </w:p>
    <w:p w14:paraId="627D2506" w14:textId="6C9B2261" w:rsidR="001F077A" w:rsidRPr="00FC022A" w:rsidRDefault="001F077A" w:rsidP="00954C7D">
      <w:pPr>
        <w:shd w:val="clear" w:color="auto" w:fill="FFFFFF"/>
        <w:ind w:firstLine="567"/>
        <w:jc w:val="both"/>
        <w:rPr>
          <w:sz w:val="28"/>
          <w:szCs w:val="28"/>
          <w:lang w:eastAsia="uk-UA"/>
        </w:rPr>
      </w:pPr>
      <w:bookmarkStart w:id="15" w:name="n146"/>
      <w:bookmarkEnd w:id="15"/>
      <w:r w:rsidRPr="00FC022A">
        <w:rPr>
          <w:sz w:val="28"/>
          <w:szCs w:val="28"/>
          <w:lang w:eastAsia="uk-UA"/>
        </w:rPr>
        <w:t xml:space="preserve">3. Заява в електронній формі реєструється вступником шляхом заповнення електронної форми в режимі онлайн та розглядається приймальною комісією </w:t>
      </w:r>
      <w:r w:rsidR="009D1E8E">
        <w:rPr>
          <w:sz w:val="28"/>
          <w:szCs w:val="28"/>
          <w:lang w:eastAsia="uk-UA"/>
        </w:rPr>
        <w:t>Природничо-гуманітарного фахового коледжу</w:t>
      </w:r>
      <w:r w:rsidRPr="00FC022A">
        <w:rPr>
          <w:sz w:val="28"/>
          <w:szCs w:val="28"/>
          <w:lang w:eastAsia="uk-UA"/>
        </w:rPr>
        <w:t xml:space="preserve"> у порядку, визначеному законодавством.</w:t>
      </w:r>
    </w:p>
    <w:p w14:paraId="76023E04" w14:textId="77777777" w:rsidR="001F077A" w:rsidRPr="00FC022A" w:rsidRDefault="001F077A" w:rsidP="00954C7D">
      <w:pPr>
        <w:shd w:val="clear" w:color="auto" w:fill="FFFFFF"/>
        <w:ind w:firstLine="567"/>
        <w:jc w:val="both"/>
        <w:rPr>
          <w:sz w:val="28"/>
          <w:szCs w:val="28"/>
          <w:lang w:eastAsia="uk-UA"/>
        </w:rPr>
      </w:pPr>
      <w:bookmarkStart w:id="16" w:name="n147"/>
      <w:bookmarkEnd w:id="16"/>
      <w:r w:rsidRPr="00FC022A">
        <w:rPr>
          <w:sz w:val="28"/>
          <w:szCs w:val="28"/>
          <w:lang w:eastAsia="uk-UA"/>
        </w:rPr>
        <w:t>Під час реєстрації вступник зазначає такі дані:</w:t>
      </w:r>
    </w:p>
    <w:p w14:paraId="4F121816" w14:textId="77777777" w:rsidR="001F077A" w:rsidRPr="00FC022A" w:rsidRDefault="001F077A" w:rsidP="00954C7D">
      <w:pPr>
        <w:shd w:val="clear" w:color="auto" w:fill="FFFFFF"/>
        <w:ind w:firstLine="567"/>
        <w:jc w:val="both"/>
        <w:rPr>
          <w:sz w:val="28"/>
          <w:szCs w:val="28"/>
          <w:lang w:eastAsia="uk-UA"/>
        </w:rPr>
      </w:pPr>
      <w:bookmarkStart w:id="17" w:name="n148"/>
      <w:bookmarkEnd w:id="17"/>
      <w:r w:rsidRPr="00FC022A">
        <w:rPr>
          <w:color w:val="000000"/>
          <w:sz w:val="28"/>
          <w:szCs w:val="28"/>
          <w:lang w:eastAsia="uk-UA"/>
        </w:rPr>
        <w:t xml:space="preserve">адресу </w:t>
      </w:r>
      <w:r w:rsidRPr="00DA7E89">
        <w:rPr>
          <w:sz w:val="28"/>
          <w:szCs w:val="28"/>
          <w:lang w:eastAsia="uk-UA"/>
        </w:rPr>
        <w:t>особистої</w:t>
      </w:r>
      <w:r w:rsidRPr="00FC022A">
        <w:rPr>
          <w:sz w:val="28"/>
          <w:szCs w:val="28"/>
          <w:lang w:eastAsia="uk-UA"/>
        </w:rPr>
        <w:t xml:space="preserve"> </w:t>
      </w:r>
      <w:r w:rsidRPr="00FC022A">
        <w:rPr>
          <w:color w:val="000000"/>
          <w:sz w:val="28"/>
          <w:szCs w:val="28"/>
          <w:lang w:eastAsia="uk-UA"/>
        </w:rPr>
        <w:t>електронної пошти, до якої вступник має доступ. Зазначена адреса буде логіном для входу до особистого електронного кабінету вступника;</w:t>
      </w:r>
    </w:p>
    <w:p w14:paraId="0432EEEB" w14:textId="77777777" w:rsidR="001F077A" w:rsidRPr="00FC022A" w:rsidRDefault="001F077A" w:rsidP="00954C7D">
      <w:pPr>
        <w:shd w:val="clear" w:color="auto" w:fill="FFFFFF"/>
        <w:ind w:firstLine="567"/>
        <w:jc w:val="both"/>
        <w:rPr>
          <w:sz w:val="28"/>
          <w:szCs w:val="28"/>
          <w:lang w:eastAsia="uk-UA"/>
        </w:rPr>
      </w:pPr>
      <w:bookmarkStart w:id="18" w:name="n149"/>
      <w:bookmarkEnd w:id="18"/>
      <w:r w:rsidRPr="00FC022A">
        <w:rPr>
          <w:sz w:val="28"/>
          <w:szCs w:val="28"/>
          <w:lang w:eastAsia="uk-UA"/>
        </w:rPr>
        <w:t>пароль для входу до особистого електронного кабінету;</w:t>
      </w:r>
    </w:p>
    <w:p w14:paraId="31046891" w14:textId="77777777" w:rsidR="001F077A" w:rsidRPr="00FC022A" w:rsidRDefault="001F077A" w:rsidP="00954C7D">
      <w:pPr>
        <w:shd w:val="clear" w:color="auto" w:fill="FFFFFF"/>
        <w:ind w:firstLine="567"/>
        <w:jc w:val="both"/>
        <w:rPr>
          <w:sz w:val="28"/>
          <w:szCs w:val="28"/>
          <w:lang w:eastAsia="uk-UA"/>
        </w:rPr>
      </w:pPr>
      <w:bookmarkStart w:id="19" w:name="n150"/>
      <w:bookmarkEnd w:id="19"/>
      <w:r w:rsidRPr="00FC022A">
        <w:rPr>
          <w:sz w:val="28"/>
          <w:szCs w:val="28"/>
          <w:lang w:eastAsia="uk-UA"/>
        </w:rPr>
        <w:t>серію та номер документа (одного з документів) про раніше здобуту освіту (основу вступу);</w:t>
      </w:r>
    </w:p>
    <w:p w14:paraId="112C4930" w14:textId="65896A37" w:rsidR="001F077A" w:rsidRDefault="001F077A" w:rsidP="00954C7D">
      <w:pPr>
        <w:shd w:val="clear" w:color="auto" w:fill="FFFFFF"/>
        <w:ind w:firstLine="567"/>
        <w:jc w:val="both"/>
        <w:rPr>
          <w:sz w:val="28"/>
          <w:szCs w:val="28"/>
          <w:lang w:eastAsia="uk-UA"/>
        </w:rPr>
      </w:pPr>
      <w:bookmarkStart w:id="20" w:name="n151"/>
      <w:bookmarkEnd w:id="20"/>
      <w:r w:rsidRPr="00FC022A">
        <w:rPr>
          <w:sz w:val="28"/>
          <w:szCs w:val="28"/>
          <w:lang w:eastAsia="uk-UA"/>
        </w:rPr>
        <w:t>номер, PI</w:t>
      </w:r>
      <w:r w:rsidR="00273B4A">
        <w:rPr>
          <w:sz w:val="28"/>
          <w:szCs w:val="28"/>
          <w:lang w:eastAsia="uk-UA"/>
        </w:rPr>
        <w:t>№</w:t>
      </w:r>
      <w:r w:rsidRPr="00FC022A">
        <w:rPr>
          <w:sz w:val="28"/>
          <w:szCs w:val="28"/>
          <w:lang w:eastAsia="uk-UA"/>
        </w:rPr>
        <w:t>-код та рік отримання сертифіката національного мультипредметного тесту. У разі наявності даних різних років та іспитів вказується будь-який з передбачених до використання на відповідній основі вступу, визначений цим</w:t>
      </w:r>
      <w:r w:rsidR="00D97827">
        <w:rPr>
          <w:sz w:val="28"/>
          <w:szCs w:val="28"/>
          <w:lang w:eastAsia="uk-UA"/>
        </w:rPr>
        <w:t>и</w:t>
      </w:r>
      <w:r w:rsidRPr="00FC022A">
        <w:rPr>
          <w:sz w:val="28"/>
          <w:szCs w:val="28"/>
          <w:lang w:eastAsia="uk-UA"/>
        </w:rPr>
        <w:t xml:space="preserve"> П</w:t>
      </w:r>
      <w:r w:rsidR="00D97827">
        <w:rPr>
          <w:sz w:val="28"/>
          <w:szCs w:val="28"/>
          <w:lang w:eastAsia="uk-UA"/>
        </w:rPr>
        <w:t>равилами</w:t>
      </w:r>
      <w:r w:rsidRPr="00FC022A">
        <w:rPr>
          <w:sz w:val="28"/>
          <w:szCs w:val="28"/>
          <w:lang w:eastAsia="uk-UA"/>
        </w:rPr>
        <w:t>;</w:t>
      </w:r>
    </w:p>
    <w:p w14:paraId="6A93D637" w14:textId="49E8553B" w:rsidR="001F077A" w:rsidRPr="00FC022A" w:rsidRDefault="001F077A" w:rsidP="00954C7D">
      <w:pPr>
        <w:shd w:val="clear" w:color="auto" w:fill="FFFFFF"/>
        <w:ind w:firstLine="567"/>
        <w:jc w:val="both"/>
        <w:rPr>
          <w:sz w:val="28"/>
          <w:szCs w:val="28"/>
          <w:lang w:eastAsia="uk-UA"/>
        </w:rPr>
      </w:pPr>
      <w:r w:rsidRPr="00FC022A">
        <w:rPr>
          <w:sz w:val="28"/>
          <w:szCs w:val="28"/>
          <w:lang w:eastAsia="uk-UA"/>
        </w:rPr>
        <w:t xml:space="preserve">тип та номер документа, що посвідчує особу, або реєстраційний номер облікової картки платника податків (РНОКПП) (у разі відсутності сертифіката </w:t>
      </w:r>
      <w:r w:rsidRPr="00FC022A">
        <w:rPr>
          <w:sz w:val="28"/>
          <w:szCs w:val="28"/>
          <w:lang w:eastAsia="uk-UA"/>
        </w:rPr>
        <w:lastRenderedPageBreak/>
        <w:t>національного мультипредметного тесту);</w:t>
      </w:r>
    </w:p>
    <w:p w14:paraId="448DF0CC" w14:textId="77777777" w:rsidR="001F077A" w:rsidRPr="00FC022A" w:rsidRDefault="001F077A" w:rsidP="00954C7D">
      <w:pPr>
        <w:shd w:val="clear" w:color="auto" w:fill="FFFFFF"/>
        <w:ind w:firstLine="567"/>
        <w:jc w:val="both"/>
        <w:rPr>
          <w:sz w:val="28"/>
          <w:szCs w:val="28"/>
          <w:lang w:eastAsia="uk-UA"/>
        </w:rPr>
      </w:pPr>
      <w:bookmarkStart w:id="21" w:name="n359"/>
      <w:bookmarkStart w:id="22" w:name="n153"/>
      <w:bookmarkEnd w:id="21"/>
      <w:bookmarkEnd w:id="22"/>
      <w:r w:rsidRPr="00FC022A">
        <w:rPr>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145B8ACB" w14:textId="77777777" w:rsidR="001F077A" w:rsidRPr="00DA7E89" w:rsidRDefault="001F077A" w:rsidP="00954C7D">
      <w:pPr>
        <w:shd w:val="clear" w:color="auto" w:fill="FFFFFF"/>
        <w:ind w:firstLine="567"/>
        <w:jc w:val="both"/>
        <w:rPr>
          <w:sz w:val="28"/>
          <w:szCs w:val="28"/>
          <w:lang w:eastAsia="uk-UA"/>
        </w:rPr>
      </w:pPr>
      <w:bookmarkStart w:id="23" w:name="n154"/>
      <w:bookmarkEnd w:id="23"/>
      <w:r w:rsidRPr="00DA7E89">
        <w:rPr>
          <w:sz w:val="28"/>
          <w:szCs w:val="28"/>
          <w:lang w:eastAsia="uk-UA"/>
        </w:rPr>
        <w:t>Особистий електронний кабінет вступника може бути заблокований технічним адміністратором ЄДЕБО у разі виявлення скомпрометованого логіну (за поданням Урядової команди реагування на комп’ютерні надзвичайні події України CERT-UA), зазначеного вступником при реєстрації електронного кабінету вступника.</w:t>
      </w:r>
    </w:p>
    <w:p w14:paraId="4ECC9454" w14:textId="77777777" w:rsidR="00A8386D" w:rsidRPr="00A8386D" w:rsidRDefault="001F077A" w:rsidP="00A8386D">
      <w:pPr>
        <w:shd w:val="clear" w:color="auto" w:fill="FFFFFF"/>
        <w:jc w:val="both"/>
        <w:rPr>
          <w:color w:val="000000" w:themeColor="text1"/>
          <w:sz w:val="28"/>
          <w:szCs w:val="28"/>
          <w:lang w:eastAsia="ru-RU"/>
        </w:rPr>
      </w:pPr>
      <w:bookmarkStart w:id="24" w:name="n155"/>
      <w:bookmarkEnd w:id="24"/>
      <w:r w:rsidRPr="00FC022A">
        <w:rPr>
          <w:sz w:val="28"/>
          <w:szCs w:val="28"/>
          <w:lang w:eastAsia="uk-UA"/>
        </w:rPr>
        <w:t xml:space="preserve">4. </w:t>
      </w:r>
      <w:r w:rsidRPr="00A8386D">
        <w:rPr>
          <w:color w:val="000000" w:themeColor="text1"/>
          <w:sz w:val="28"/>
          <w:szCs w:val="28"/>
          <w:lang w:eastAsia="uk-UA"/>
        </w:rPr>
        <w:t xml:space="preserve">Заяву в паперовій формі вступник подає особисто до приймальної комісії </w:t>
      </w:r>
      <w:r w:rsidR="009D1E8E" w:rsidRPr="00A8386D">
        <w:rPr>
          <w:color w:val="000000" w:themeColor="text1"/>
          <w:sz w:val="28"/>
          <w:szCs w:val="28"/>
          <w:lang w:eastAsia="uk-UA"/>
        </w:rPr>
        <w:t>Природничо-гуманітарного фахового коледжу</w:t>
      </w:r>
      <w:r w:rsidRPr="00A8386D">
        <w:rPr>
          <w:color w:val="000000" w:themeColor="text1"/>
          <w:sz w:val="28"/>
          <w:szCs w:val="28"/>
          <w:lang w:eastAsia="uk-UA"/>
        </w:rPr>
        <w:t xml:space="preserve"> (за згодою </w:t>
      </w:r>
      <w:r w:rsidR="009D1E8E" w:rsidRPr="00A8386D">
        <w:rPr>
          <w:color w:val="000000" w:themeColor="text1"/>
          <w:sz w:val="28"/>
          <w:szCs w:val="28"/>
          <w:lang w:eastAsia="uk-UA"/>
        </w:rPr>
        <w:t>Природничо-гуманітарного фахового коледжу</w:t>
      </w:r>
      <w:r w:rsidRPr="00A8386D">
        <w:rPr>
          <w:color w:val="000000" w:themeColor="text1"/>
          <w:sz w:val="28"/>
          <w:szCs w:val="28"/>
          <w:lang w:eastAsia="uk-UA"/>
        </w:rPr>
        <w:t xml:space="preserve"> або в разі перебування вступника на тимчасово окупованій території – дистанційно з використанням засобів електронного зв’язку). Відомості кожної заяви в паперовому вигляді реєструє уповноважена особа приймальної комісії в ЄДЕБО в день прийняття заяви (з відповідними помітками в разі дистанційної подачі заяви).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r w:rsidR="00A8386D" w:rsidRPr="00A8386D">
        <w:rPr>
          <w:color w:val="000000" w:themeColor="text1"/>
          <w:sz w:val="28"/>
          <w:szCs w:val="28"/>
          <w:lang w:eastAsia="ru-RU"/>
        </w:rPr>
        <w:t xml:space="preserve"> </w:t>
      </w:r>
    </w:p>
    <w:p w14:paraId="16E84891" w14:textId="7B844EBF" w:rsidR="001F077A" w:rsidRPr="00A8386D" w:rsidRDefault="00A8386D" w:rsidP="00A8386D">
      <w:pPr>
        <w:shd w:val="clear" w:color="auto" w:fill="FFFFFF"/>
        <w:ind w:firstLine="567"/>
        <w:jc w:val="both"/>
        <w:rPr>
          <w:color w:val="000000" w:themeColor="text1"/>
          <w:sz w:val="28"/>
          <w:szCs w:val="28"/>
          <w:lang w:eastAsia="ru-RU"/>
        </w:rPr>
      </w:pPr>
      <w:r w:rsidRPr="00366FBA">
        <w:rPr>
          <w:color w:val="000000" w:themeColor="text1"/>
          <w:sz w:val="28"/>
          <w:szCs w:val="28"/>
          <w:lang w:eastAsia="ru-RU"/>
        </w:rPr>
        <w:t>Вимога використання електронного підпису, що базується на кваліфікованому сертифікаті електронного підпису не поширюється на осіб, що перебувають на тимчасово окупованих територіях України. Такі особи можуть надіслати засобами дистанційного зв'язку відцифровані (скановані, фотокопії) заяви, складені у письмовій формі.</w:t>
      </w:r>
    </w:p>
    <w:p w14:paraId="6834ACB4" w14:textId="77777777" w:rsidR="001F077A" w:rsidRPr="00FC022A" w:rsidRDefault="001F077A" w:rsidP="00954C7D">
      <w:pPr>
        <w:shd w:val="clear" w:color="auto" w:fill="FFFFFF"/>
        <w:ind w:firstLine="567"/>
        <w:jc w:val="both"/>
        <w:rPr>
          <w:sz w:val="28"/>
          <w:szCs w:val="28"/>
          <w:lang w:eastAsia="uk-UA"/>
        </w:rPr>
      </w:pPr>
      <w:bookmarkStart w:id="25" w:name="n156"/>
      <w:bookmarkEnd w:id="25"/>
      <w:r w:rsidRPr="00FC022A">
        <w:rPr>
          <w:sz w:val="28"/>
          <w:szCs w:val="28"/>
          <w:lang w:eastAsia="uk-UA"/>
        </w:rPr>
        <w:t>5. У заяві вступники вказують конкурсну пропозицію із зазначенням спеціальності (предметної спеціальності, спеціалізації, освітньо-професійної програми), основу вступу, форму здобуття фахової передвищої освіти, інформацію про вступника.</w:t>
      </w:r>
    </w:p>
    <w:p w14:paraId="47D260EA" w14:textId="77777777" w:rsidR="001F077A" w:rsidRPr="00FC022A" w:rsidRDefault="001F077A" w:rsidP="00954C7D">
      <w:pPr>
        <w:shd w:val="clear" w:color="auto" w:fill="FFFFFF"/>
        <w:ind w:firstLine="567"/>
        <w:jc w:val="both"/>
        <w:rPr>
          <w:sz w:val="28"/>
          <w:szCs w:val="28"/>
          <w:lang w:eastAsia="uk-UA"/>
        </w:rPr>
      </w:pPr>
      <w:bookmarkStart w:id="26" w:name="n157"/>
      <w:bookmarkEnd w:id="26"/>
      <w:r w:rsidRPr="00FC022A">
        <w:rPr>
          <w:sz w:val="28"/>
          <w:szCs w:val="28"/>
          <w:lang w:eastAsia="uk-UA"/>
        </w:rPr>
        <w:t>Вступники, місце проживання яких зареєстровано (задекларовано) на тимчасово окупованій території, або переселилися з неї після 01 січня 2024 року, зазначають це в заяві.</w:t>
      </w:r>
    </w:p>
    <w:p w14:paraId="6CDCBD95" w14:textId="77777777" w:rsidR="001F077A" w:rsidRPr="00FC022A" w:rsidRDefault="001F077A" w:rsidP="00954C7D">
      <w:pPr>
        <w:shd w:val="clear" w:color="auto" w:fill="FFFFFF"/>
        <w:ind w:firstLine="567"/>
        <w:jc w:val="both"/>
        <w:rPr>
          <w:sz w:val="28"/>
          <w:szCs w:val="28"/>
          <w:lang w:eastAsia="uk-UA"/>
        </w:rPr>
      </w:pPr>
      <w:bookmarkStart w:id="27" w:name="n360"/>
      <w:bookmarkStart w:id="28" w:name="n158"/>
      <w:bookmarkEnd w:id="27"/>
      <w:bookmarkEnd w:id="28"/>
      <w:r w:rsidRPr="00FC022A">
        <w:rPr>
          <w:sz w:val="28"/>
          <w:szCs w:val="28"/>
          <w:lang w:eastAsia="uk-UA"/>
        </w:rPr>
        <w:t>Під час реєстрації заяв на основні конкурсні пропозиції вступники обов’язково зазначають один з таких варіантів:</w:t>
      </w:r>
    </w:p>
    <w:p w14:paraId="6B61EF64" w14:textId="77777777" w:rsidR="001F077A" w:rsidRPr="00D31101" w:rsidRDefault="001F077A" w:rsidP="00954C7D">
      <w:pPr>
        <w:shd w:val="clear" w:color="auto" w:fill="FFFFFF"/>
        <w:ind w:firstLine="567"/>
        <w:jc w:val="both"/>
        <w:rPr>
          <w:sz w:val="28"/>
          <w:szCs w:val="28"/>
          <w:lang w:eastAsia="uk-UA"/>
        </w:rPr>
      </w:pPr>
      <w:bookmarkStart w:id="29" w:name="n159"/>
      <w:bookmarkEnd w:id="29"/>
      <w:r w:rsidRPr="00D31101">
        <w:rPr>
          <w:color w:val="000000"/>
          <w:sz w:val="28"/>
          <w:szCs w:val="28"/>
          <w:lang w:eastAsia="uk-UA"/>
        </w:rPr>
        <w:t xml:space="preserve">«Претендую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w:t>
      </w:r>
      <w:r w:rsidRPr="00D31101">
        <w:rPr>
          <w:sz w:val="28"/>
          <w:szCs w:val="28"/>
          <w:lang w:eastAsia="uk-UA"/>
        </w:rPr>
        <w:t>за державним або регіональним замовленням»</w:t>
      </w:r>
    </w:p>
    <w:p w14:paraId="2729CFAF" w14:textId="77777777" w:rsidR="001F077A" w:rsidRPr="00D31101" w:rsidRDefault="001F077A" w:rsidP="00954C7D">
      <w:pPr>
        <w:shd w:val="clear" w:color="auto" w:fill="FFFFFF"/>
        <w:ind w:firstLine="567"/>
        <w:jc w:val="both"/>
        <w:rPr>
          <w:sz w:val="28"/>
          <w:szCs w:val="28"/>
          <w:lang w:eastAsia="uk-UA"/>
        </w:rPr>
      </w:pPr>
      <w:bookmarkStart w:id="30" w:name="n160"/>
      <w:bookmarkEnd w:id="30"/>
      <w:r w:rsidRPr="00D31101">
        <w:rPr>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14:paraId="0A1125E6" w14:textId="77777777" w:rsidR="001F077A" w:rsidRPr="00D31101" w:rsidRDefault="001F077A" w:rsidP="00954C7D">
      <w:pPr>
        <w:shd w:val="clear" w:color="auto" w:fill="FFFFFF"/>
        <w:ind w:firstLine="567"/>
        <w:jc w:val="both"/>
        <w:rPr>
          <w:sz w:val="28"/>
          <w:szCs w:val="28"/>
          <w:lang w:eastAsia="uk-UA"/>
        </w:rPr>
      </w:pPr>
      <w:bookmarkStart w:id="31" w:name="n161"/>
      <w:bookmarkEnd w:id="31"/>
      <w:r w:rsidRPr="00D31101">
        <w:rPr>
          <w:sz w:val="28"/>
          <w:szCs w:val="28"/>
          <w:lang w:eastAsia="uk-UA"/>
        </w:rPr>
        <w:t xml:space="preserve">Під час реєстрації заяв на небюджетну конкурсну пропозицію вступники претендують на участь в конкурсі виключно за кошти фізичних або юридичних осіб і поінформовані про неможливість переведення в межах вступної кампанії на місця державного або регіонального замовлення, у заявах зазначають: «Претендую на участь у конкурсі виключно на місця за кошти фізичних та/або юридичних осіб, </w:t>
      </w:r>
      <w:r w:rsidRPr="00D31101">
        <w:rPr>
          <w:sz w:val="28"/>
          <w:szCs w:val="28"/>
          <w:lang w:eastAsia="uk-UA"/>
        </w:rPr>
        <w:lastRenderedPageBreak/>
        <w:t>повідомлений про неможливість переведення в межах вступної кампанії на місця державного або регіонального замовлення».</w:t>
      </w:r>
    </w:p>
    <w:p w14:paraId="4EE79A4E" w14:textId="1D1BE69C" w:rsidR="001F077A" w:rsidRPr="00D31101" w:rsidRDefault="001F077A" w:rsidP="00954C7D">
      <w:pPr>
        <w:shd w:val="clear" w:color="auto" w:fill="FFFFFF"/>
        <w:ind w:firstLine="567"/>
        <w:jc w:val="both"/>
        <w:rPr>
          <w:sz w:val="28"/>
          <w:szCs w:val="28"/>
          <w:lang w:eastAsia="uk-UA"/>
        </w:rPr>
      </w:pPr>
      <w:bookmarkStart w:id="32" w:name="n162"/>
      <w:bookmarkEnd w:id="32"/>
      <w:r w:rsidRPr="00D31101">
        <w:rPr>
          <w:sz w:val="28"/>
          <w:szCs w:val="28"/>
          <w:lang w:eastAsia="uk-UA"/>
        </w:rPr>
        <w:t xml:space="preserve">До кожної заяви вступник додає текст мотиваційного листа, додатки до мотиваційного листа приймаються на визначеній Приймальною комісією </w:t>
      </w:r>
      <w:r w:rsidR="009D1E8E">
        <w:rPr>
          <w:sz w:val="28"/>
          <w:szCs w:val="28"/>
          <w:lang w:eastAsia="uk-UA"/>
        </w:rPr>
        <w:t>Природничо-гуманітарного фахового коледжу</w:t>
      </w:r>
      <w:r w:rsidRPr="00D31101">
        <w:rPr>
          <w:sz w:val="28"/>
          <w:szCs w:val="28"/>
          <w:lang w:eastAsia="uk-UA"/>
        </w:rPr>
        <w:t xml:space="preserve"> електронній поштовій скриньці.</w:t>
      </w:r>
    </w:p>
    <w:p w14:paraId="2617938E" w14:textId="16F8BE22" w:rsidR="001F077A" w:rsidRPr="00D31101" w:rsidRDefault="001F077A" w:rsidP="00954C7D">
      <w:pPr>
        <w:shd w:val="clear" w:color="auto" w:fill="FFFFFF"/>
        <w:ind w:firstLine="567"/>
        <w:jc w:val="both"/>
        <w:rPr>
          <w:sz w:val="28"/>
          <w:szCs w:val="28"/>
          <w:lang w:eastAsia="uk-UA"/>
        </w:rPr>
      </w:pPr>
      <w:r w:rsidRPr="00D31101">
        <w:rPr>
          <w:sz w:val="28"/>
          <w:szCs w:val="28"/>
          <w:lang w:eastAsia="uk-UA"/>
        </w:rPr>
        <w:t xml:space="preserve">Мотиваційний лист додається вступником до заяви в паперовій формі, в ЄДЕБО в даних заяви вказується номер особової справи вступника у </w:t>
      </w:r>
      <w:r w:rsidR="00055232">
        <w:rPr>
          <w:sz w:val="28"/>
          <w:szCs w:val="28"/>
          <w:lang w:eastAsia="uk-UA"/>
        </w:rPr>
        <w:t>Природничо-гуманітарному фаховому коледжі</w:t>
      </w:r>
      <w:r w:rsidRPr="00D31101">
        <w:rPr>
          <w:sz w:val="28"/>
          <w:szCs w:val="28"/>
          <w:lang w:eastAsia="uk-UA"/>
        </w:rPr>
        <w:t>, де міститься мотиваційний лист.</w:t>
      </w:r>
    </w:p>
    <w:p w14:paraId="718473AB" w14:textId="77777777" w:rsidR="001F077A" w:rsidRPr="00D31101" w:rsidRDefault="001F077A" w:rsidP="00954C7D">
      <w:pPr>
        <w:shd w:val="clear" w:color="auto" w:fill="FFFFFF"/>
        <w:ind w:firstLine="567"/>
        <w:jc w:val="both"/>
        <w:rPr>
          <w:sz w:val="28"/>
          <w:szCs w:val="28"/>
          <w:lang w:eastAsia="uk-UA"/>
        </w:rPr>
      </w:pPr>
      <w:r w:rsidRPr="00D31101">
        <w:rPr>
          <w:sz w:val="28"/>
          <w:szCs w:val="28"/>
          <w:lang w:eastAsia="uk-UA"/>
        </w:rPr>
        <w:t>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14:paraId="67BE8FD1" w14:textId="77777777" w:rsidR="001F077A" w:rsidRPr="00FC022A" w:rsidRDefault="001F077A" w:rsidP="00954C7D">
      <w:pPr>
        <w:shd w:val="clear" w:color="auto" w:fill="FFFFFF"/>
        <w:ind w:firstLine="567"/>
        <w:jc w:val="both"/>
        <w:rPr>
          <w:sz w:val="28"/>
          <w:szCs w:val="28"/>
          <w:lang w:eastAsia="uk-UA"/>
        </w:rPr>
      </w:pPr>
      <w:bookmarkStart w:id="33" w:name="n163"/>
      <w:bookmarkEnd w:id="33"/>
      <w:r w:rsidRPr="00FC022A">
        <w:rPr>
          <w:sz w:val="28"/>
          <w:szCs w:val="28"/>
          <w:lang w:eastAsia="uk-UA"/>
        </w:rPr>
        <w:t>6. Під час подання заяви в паперовій формі вступник пред’являє особисто оригінали:</w:t>
      </w:r>
    </w:p>
    <w:p w14:paraId="14A02570" w14:textId="4B6AE803" w:rsidR="001F077A" w:rsidRPr="00FC022A" w:rsidRDefault="001F077A" w:rsidP="00954C7D">
      <w:pPr>
        <w:shd w:val="clear" w:color="auto" w:fill="FFFFFF"/>
        <w:ind w:firstLine="567"/>
        <w:jc w:val="both"/>
        <w:rPr>
          <w:sz w:val="28"/>
          <w:szCs w:val="28"/>
          <w:lang w:eastAsia="uk-UA"/>
        </w:rPr>
      </w:pPr>
      <w:bookmarkStart w:id="34" w:name="n164"/>
      <w:bookmarkEnd w:id="34"/>
      <w:r w:rsidRPr="00FC022A">
        <w:rPr>
          <w:sz w:val="28"/>
          <w:szCs w:val="28"/>
          <w:lang w:eastAsia="uk-UA"/>
        </w:rPr>
        <w:t>документа (одного з документів), що посвідчує особу, передбаченого </w:t>
      </w:r>
      <w:hyperlink r:id="rId40" w:tgtFrame="_blank" w:history="1">
        <w:r w:rsidRPr="00FC022A">
          <w:rPr>
            <w:sz w:val="28"/>
            <w:szCs w:val="28"/>
            <w:lang w:eastAsia="uk-UA"/>
          </w:rPr>
          <w:t>Законом України</w:t>
        </w:r>
      </w:hyperlink>
      <w:r w:rsidRPr="00FC022A">
        <w:rPr>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 Особи, яким виповнилося 14 років після 01 січня 202</w:t>
      </w:r>
      <w:r w:rsidR="008B5993">
        <w:rPr>
          <w:sz w:val="28"/>
          <w:szCs w:val="28"/>
          <w:lang w:eastAsia="uk-UA"/>
        </w:rPr>
        <w:t>5</w:t>
      </w:r>
      <w:r w:rsidRPr="00FC022A">
        <w:rPr>
          <w:sz w:val="28"/>
          <w:szCs w:val="28"/>
          <w:lang w:eastAsia="uk-UA"/>
        </w:rPr>
        <w:t xml:space="preserve"> року, можуть вступати за свідоцтвом про народження за умови пред’явлення особисто 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 впродовж 90 календарних днів після зарахування. В іншому випадку наказ про зарахування скасовується в частині, що стосується цієї особи;</w:t>
      </w:r>
    </w:p>
    <w:p w14:paraId="25DE309E" w14:textId="29604F98" w:rsidR="008B5993" w:rsidRPr="00366FBA" w:rsidRDefault="008B5993" w:rsidP="008B5993">
      <w:pPr>
        <w:shd w:val="clear" w:color="auto" w:fill="FFFFFF"/>
        <w:ind w:firstLine="567"/>
        <w:jc w:val="both"/>
        <w:rPr>
          <w:color w:val="000000" w:themeColor="text1"/>
          <w:sz w:val="28"/>
          <w:szCs w:val="28"/>
          <w:lang w:eastAsia="ru-RU"/>
        </w:rPr>
      </w:pPr>
      <w:bookmarkStart w:id="35" w:name="n165"/>
      <w:bookmarkStart w:id="36" w:name="n166"/>
      <w:bookmarkEnd w:id="35"/>
      <w:bookmarkEnd w:id="36"/>
      <w:r w:rsidRPr="00366FBA">
        <w:rPr>
          <w:color w:val="000000" w:themeColor="text1"/>
          <w:sz w:val="28"/>
          <w:szCs w:val="28"/>
          <w:lang w:eastAsia="ru-RU"/>
        </w:rPr>
        <w:t>військово-облікового документа в паперовій або в електронній (у тому числі роздрукованій) формах, або військово-обліковий документ, що визначає належність його власника до військового обов'язку, виданий до набрання чинності </w:t>
      </w:r>
      <w:hyperlink r:id="rId41" w:tgtFrame="_blank" w:history="1">
        <w:r w:rsidRPr="00366FBA">
          <w:rPr>
            <w:color w:val="000000" w:themeColor="text1"/>
            <w:sz w:val="28"/>
            <w:szCs w:val="28"/>
            <w:lang w:eastAsia="ru-RU"/>
          </w:rPr>
          <w:t xml:space="preserve">Законом України від 11 квітня 2024 року </w:t>
        </w:r>
        <w:r>
          <w:rPr>
            <w:color w:val="000000" w:themeColor="text1"/>
            <w:sz w:val="28"/>
            <w:szCs w:val="28"/>
            <w:lang w:eastAsia="ru-RU"/>
          </w:rPr>
          <w:t>№</w:t>
        </w:r>
        <w:r w:rsidRPr="00366FBA">
          <w:rPr>
            <w:color w:val="000000" w:themeColor="text1"/>
            <w:sz w:val="28"/>
            <w:szCs w:val="28"/>
            <w:lang w:eastAsia="ru-RU"/>
          </w:rPr>
          <w:t xml:space="preserve"> 3633-IX "Про внесення змін до деяких законодавчих актів України щодо окремих питань проходження військової служби, мобілізації та військового обліку"</w:t>
        </w:r>
      </w:hyperlink>
      <w:r w:rsidRPr="00366FBA">
        <w:rPr>
          <w:color w:val="000000" w:themeColor="text1"/>
          <w:sz w:val="28"/>
          <w:szCs w:val="28"/>
          <w:lang w:eastAsia="ru-RU"/>
        </w:rPr>
        <w:t>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p>
    <w:p w14:paraId="5EB2053F" w14:textId="77777777" w:rsidR="001F077A" w:rsidRPr="00FC022A" w:rsidRDefault="001F077A" w:rsidP="00954C7D">
      <w:pPr>
        <w:shd w:val="clear" w:color="auto" w:fill="FFFFFF"/>
        <w:ind w:firstLine="567"/>
        <w:jc w:val="both"/>
        <w:rPr>
          <w:sz w:val="28"/>
          <w:szCs w:val="28"/>
          <w:lang w:eastAsia="uk-UA"/>
        </w:rPr>
      </w:pPr>
      <w:r w:rsidRPr="00FC022A">
        <w:rPr>
          <w:sz w:val="28"/>
          <w:szCs w:val="28"/>
          <w:lang w:eastAsia="uk-UA"/>
        </w:rPr>
        <w:t>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ЄДЕБО.</w:t>
      </w:r>
    </w:p>
    <w:p w14:paraId="6E8020BE" w14:textId="47B55B76" w:rsidR="001F077A" w:rsidRPr="00FC022A" w:rsidRDefault="001F077A" w:rsidP="00954C7D">
      <w:pPr>
        <w:shd w:val="clear" w:color="auto" w:fill="FFFFFF"/>
        <w:ind w:firstLine="567"/>
        <w:jc w:val="both"/>
        <w:rPr>
          <w:sz w:val="28"/>
          <w:szCs w:val="28"/>
          <w:lang w:eastAsia="uk-UA"/>
        </w:rPr>
      </w:pPr>
      <w:bookmarkStart w:id="37" w:name="n167"/>
      <w:bookmarkEnd w:id="37"/>
      <w:r w:rsidRPr="00FC022A">
        <w:rPr>
          <w:sz w:val="28"/>
          <w:szCs w:val="28"/>
          <w:lang w:eastAsia="uk-UA"/>
        </w:rPr>
        <w:t>Вступники, які проживають на тимчасово окупованій території України, або переселилися з неї після 01 січня 202</w:t>
      </w:r>
      <w:r w:rsidR="001107FE">
        <w:rPr>
          <w:sz w:val="28"/>
          <w:szCs w:val="28"/>
          <w:lang w:eastAsia="uk-UA"/>
        </w:rPr>
        <w:t>5</w:t>
      </w:r>
      <w:r w:rsidRPr="00FC022A">
        <w:rPr>
          <w:sz w:val="28"/>
          <w:szCs w:val="28"/>
          <w:lang w:eastAsia="uk-UA"/>
        </w:rPr>
        <w:t xml:space="preserve"> року, подають документи з урахуванням особливостей, передбачених </w:t>
      </w:r>
      <w:hyperlink r:id="rId42" w:tgtFrame="_blank" w:history="1">
        <w:r w:rsidRPr="00FC022A">
          <w:rPr>
            <w:sz w:val="28"/>
            <w:szCs w:val="28"/>
            <w:lang w:eastAsia="uk-UA"/>
          </w:rPr>
          <w:t>наказом № 271</w:t>
        </w:r>
      </w:hyperlink>
      <w:r w:rsidRPr="00FC022A">
        <w:rPr>
          <w:sz w:val="28"/>
          <w:szCs w:val="28"/>
          <w:lang w:eastAsia="uk-UA"/>
        </w:rPr>
        <w:t>.</w:t>
      </w:r>
    </w:p>
    <w:p w14:paraId="44751794" w14:textId="77777777" w:rsidR="001F077A" w:rsidRPr="00FC022A" w:rsidRDefault="001F077A" w:rsidP="00954C7D">
      <w:pPr>
        <w:shd w:val="clear" w:color="auto" w:fill="FFFFFF"/>
        <w:ind w:firstLine="567"/>
        <w:jc w:val="both"/>
        <w:rPr>
          <w:sz w:val="28"/>
          <w:szCs w:val="28"/>
          <w:lang w:eastAsia="uk-UA"/>
        </w:rPr>
      </w:pPr>
      <w:bookmarkStart w:id="38" w:name="n361"/>
      <w:bookmarkStart w:id="39" w:name="n168"/>
      <w:bookmarkEnd w:id="38"/>
      <w:bookmarkEnd w:id="39"/>
      <w:r w:rsidRPr="00FC022A">
        <w:rPr>
          <w:sz w:val="28"/>
          <w:szCs w:val="28"/>
          <w:lang w:eastAsia="uk-UA"/>
        </w:rPr>
        <w:t>7. До заяви, поданої в паперовій формі, вступник додає:</w:t>
      </w:r>
    </w:p>
    <w:p w14:paraId="5B165AA9" w14:textId="77777777" w:rsidR="001F077A" w:rsidRPr="00FC022A" w:rsidRDefault="001F077A" w:rsidP="00954C7D">
      <w:pPr>
        <w:shd w:val="clear" w:color="auto" w:fill="FFFFFF"/>
        <w:ind w:firstLine="567"/>
        <w:jc w:val="both"/>
        <w:rPr>
          <w:sz w:val="28"/>
          <w:szCs w:val="28"/>
          <w:lang w:eastAsia="uk-UA"/>
        </w:rPr>
      </w:pPr>
      <w:bookmarkStart w:id="40" w:name="n169"/>
      <w:bookmarkEnd w:id="40"/>
      <w:r w:rsidRPr="00FC022A">
        <w:rPr>
          <w:sz w:val="28"/>
          <w:szCs w:val="28"/>
          <w:lang w:eastAsia="uk-UA"/>
        </w:rPr>
        <w:t>копію документа (одного з документів), що посвідчує особу, передбаченого </w:t>
      </w:r>
      <w:hyperlink r:id="rId43" w:tgtFrame="_blank" w:history="1">
        <w:r w:rsidRPr="00FC022A">
          <w:rPr>
            <w:sz w:val="28"/>
            <w:szCs w:val="28"/>
            <w:lang w:eastAsia="uk-UA"/>
          </w:rPr>
          <w:t>Законом України</w:t>
        </w:r>
      </w:hyperlink>
      <w:r w:rsidRPr="00FC022A">
        <w:rPr>
          <w:sz w:val="28"/>
          <w:szCs w:val="28"/>
          <w:lang w:eastAsia="uk-UA"/>
        </w:rPr>
        <w:t> «Про Єдиний державний демографічний реєстр та документи, що підтверджують громадянство, посвідчують особу чи її спеціальний статус»;</w:t>
      </w:r>
    </w:p>
    <w:p w14:paraId="03A0F3B1" w14:textId="77777777" w:rsidR="001F077A" w:rsidRPr="009845B2" w:rsidRDefault="001F077A" w:rsidP="00954C7D">
      <w:pPr>
        <w:shd w:val="clear" w:color="auto" w:fill="FFFFFF"/>
        <w:ind w:firstLine="567"/>
        <w:jc w:val="both"/>
        <w:rPr>
          <w:sz w:val="28"/>
          <w:szCs w:val="28"/>
        </w:rPr>
      </w:pPr>
      <w:r w:rsidRPr="009845B2">
        <w:rPr>
          <w:sz w:val="28"/>
          <w:szCs w:val="28"/>
        </w:rPr>
        <w:t xml:space="preserve">для іноземців та осіб без громадянства, які звернулися із заявою про визнання їх біженцем або особою, яка потребує додаткового захисту, відповідно до Закону </w:t>
      </w:r>
      <w:r w:rsidRPr="009845B2">
        <w:rPr>
          <w:sz w:val="28"/>
          <w:szCs w:val="28"/>
        </w:rPr>
        <w:lastRenderedPageBreak/>
        <w:t xml:space="preserve">України «Про біженців та осіб, які потребують додаткового або тимчасового захисту» такі документи: </w:t>
      </w:r>
    </w:p>
    <w:p w14:paraId="50B18F29" w14:textId="77777777" w:rsidR="001F077A" w:rsidRPr="009845B2" w:rsidRDefault="001F077A" w:rsidP="00954C7D">
      <w:pPr>
        <w:shd w:val="clear" w:color="auto" w:fill="FFFFFF"/>
        <w:ind w:firstLine="567"/>
        <w:jc w:val="both"/>
        <w:rPr>
          <w:sz w:val="28"/>
          <w:szCs w:val="28"/>
        </w:rPr>
      </w:pPr>
      <w:r w:rsidRPr="009845B2">
        <w:rPr>
          <w:sz w:val="28"/>
          <w:szCs w:val="28"/>
        </w:rPr>
        <w:t xml:space="preserve">копія паспортного документа іноземця або особи без громадянства, засвідчена територіальним органом ДМС за місцем перебування іноземця чи особи без громадянства в Україні та/або з відміткою про те, що оригінал такого документа отримано на зберігання територіальним органом ДМС; </w:t>
      </w:r>
    </w:p>
    <w:p w14:paraId="46CE0B22" w14:textId="77777777" w:rsidR="001F077A" w:rsidRPr="009845B2" w:rsidRDefault="001F077A" w:rsidP="00954C7D">
      <w:pPr>
        <w:shd w:val="clear" w:color="auto" w:fill="FFFFFF"/>
        <w:jc w:val="both"/>
        <w:rPr>
          <w:sz w:val="28"/>
          <w:szCs w:val="28"/>
          <w:lang w:eastAsia="uk-UA"/>
        </w:rPr>
      </w:pPr>
      <w:r w:rsidRPr="009845B2">
        <w:rPr>
          <w:sz w:val="28"/>
          <w:szCs w:val="28"/>
        </w:rPr>
        <w:t>довідка про звернення за захистом в Україні;</w:t>
      </w:r>
    </w:p>
    <w:p w14:paraId="698DFF20" w14:textId="77777777" w:rsidR="001F077A" w:rsidRPr="00FC022A" w:rsidRDefault="001F077A" w:rsidP="00954C7D">
      <w:pPr>
        <w:shd w:val="clear" w:color="auto" w:fill="FFFFFF"/>
        <w:ind w:firstLine="567"/>
        <w:jc w:val="both"/>
        <w:rPr>
          <w:sz w:val="28"/>
          <w:szCs w:val="28"/>
          <w:lang w:eastAsia="uk-UA"/>
        </w:rPr>
      </w:pPr>
      <w:bookmarkStart w:id="41" w:name="n170"/>
      <w:bookmarkEnd w:id="41"/>
      <w:r w:rsidRPr="00FC022A">
        <w:rPr>
          <w:sz w:val="28"/>
          <w:szCs w:val="28"/>
          <w:lang w:eastAsia="uk-UA"/>
        </w:rPr>
        <w:t xml:space="preserve">копію </w:t>
      </w:r>
      <w:r w:rsidRPr="009845B2">
        <w:rPr>
          <w:sz w:val="28"/>
          <w:szCs w:val="28"/>
          <w:lang w:eastAsia="uk-UA"/>
        </w:rPr>
        <w:t>військово-облікового документа (у військовозобов’язаних та резервістів – військовий квиток або тимчасове посвідчення військовозобов’язаного, а у призовників – посвідчення про приписку до призовної дільниці), крім випадків, передбачених законодавством</w:t>
      </w:r>
      <w:r w:rsidRPr="00FC022A">
        <w:rPr>
          <w:sz w:val="28"/>
          <w:szCs w:val="28"/>
          <w:lang w:eastAsia="uk-UA"/>
        </w:rPr>
        <w:t>;</w:t>
      </w:r>
    </w:p>
    <w:p w14:paraId="07815E6C" w14:textId="77777777" w:rsidR="001F077A" w:rsidRPr="00FC022A" w:rsidRDefault="001F077A" w:rsidP="00954C7D">
      <w:pPr>
        <w:shd w:val="clear" w:color="auto" w:fill="FFFFFF"/>
        <w:ind w:firstLine="567"/>
        <w:jc w:val="both"/>
        <w:rPr>
          <w:sz w:val="28"/>
          <w:szCs w:val="28"/>
          <w:lang w:eastAsia="uk-UA"/>
        </w:rPr>
      </w:pPr>
      <w:bookmarkStart w:id="42" w:name="n171"/>
      <w:bookmarkEnd w:id="42"/>
      <w:r w:rsidRPr="00FC022A">
        <w:rPr>
          <w:sz w:val="28"/>
          <w:szCs w:val="28"/>
          <w:lang w:eastAsia="uk-UA"/>
        </w:rPr>
        <w:t>копію документа про раніше здобутий освітній (освітньо-кваліфікаційний) рівень, ступінь фахової передвищої, вищої освіти, на основі якого здійснюється вступ, якщо інформація про нього не зберігається в Єдиній державній електронній базі з питань освіти;</w:t>
      </w:r>
    </w:p>
    <w:p w14:paraId="09100903" w14:textId="77777777" w:rsidR="001F077A" w:rsidRPr="00FC022A" w:rsidRDefault="001F077A" w:rsidP="00954C7D">
      <w:pPr>
        <w:shd w:val="clear" w:color="auto" w:fill="FFFFFF"/>
        <w:ind w:firstLine="567"/>
        <w:jc w:val="both"/>
        <w:rPr>
          <w:sz w:val="28"/>
          <w:szCs w:val="28"/>
          <w:lang w:eastAsia="uk-UA"/>
        </w:rPr>
      </w:pPr>
      <w:bookmarkStart w:id="43" w:name="n172"/>
      <w:bookmarkEnd w:id="43"/>
      <w:r w:rsidRPr="00FC022A">
        <w:rPr>
          <w:sz w:val="28"/>
          <w:szCs w:val="28"/>
          <w:lang w:eastAsia="uk-UA"/>
        </w:rPr>
        <w:t>кольорову фотокартку розміром 3 </w:t>
      </w:r>
      <w:r w:rsidRPr="009845B2">
        <w:rPr>
          <w:sz w:val="28"/>
          <w:szCs w:val="28"/>
          <w:lang w:eastAsia="uk-UA"/>
        </w:rPr>
        <w:t>×</w:t>
      </w:r>
      <w:r w:rsidRPr="00FC022A">
        <w:rPr>
          <w:sz w:val="28"/>
          <w:szCs w:val="28"/>
          <w:lang w:eastAsia="uk-UA"/>
        </w:rPr>
        <w:t> 4 см в електронній формі (у вигляді файлу розміром до 1Мб).</w:t>
      </w:r>
    </w:p>
    <w:p w14:paraId="47367F46" w14:textId="1F87E207" w:rsidR="001F077A" w:rsidRPr="00FC022A" w:rsidRDefault="00A649D3" w:rsidP="00954C7D">
      <w:pPr>
        <w:shd w:val="clear" w:color="auto" w:fill="FFFFFF"/>
        <w:ind w:firstLine="567"/>
        <w:jc w:val="both"/>
        <w:rPr>
          <w:sz w:val="28"/>
          <w:szCs w:val="28"/>
          <w:lang w:eastAsia="uk-UA"/>
        </w:rPr>
      </w:pPr>
      <w:bookmarkStart w:id="44" w:name="n173"/>
      <w:bookmarkEnd w:id="44"/>
      <w:r>
        <w:rPr>
          <w:sz w:val="28"/>
          <w:szCs w:val="28"/>
          <w:lang w:eastAsia="uk-UA"/>
        </w:rPr>
        <w:t>Природничо-гуманітарний фаховий коледж</w:t>
      </w:r>
      <w:r w:rsidR="001F077A" w:rsidRPr="00FC022A">
        <w:rPr>
          <w:sz w:val="28"/>
          <w:szCs w:val="28"/>
          <w:lang w:eastAsia="uk-UA"/>
        </w:rPr>
        <w:t xml:space="preserve"> у своїх Правилах прийому встановлю</w:t>
      </w:r>
      <w:r>
        <w:rPr>
          <w:sz w:val="28"/>
          <w:szCs w:val="28"/>
          <w:lang w:eastAsia="uk-UA"/>
        </w:rPr>
        <w:t>є</w:t>
      </w:r>
      <w:r w:rsidR="001F077A" w:rsidRPr="00FC022A">
        <w:rPr>
          <w:sz w:val="28"/>
          <w:szCs w:val="28"/>
          <w:lang w:eastAsia="uk-UA"/>
        </w:rPr>
        <w:t xml:space="preserve"> перелік документів (у тому числі додаткових), необхідних для вступу, якщо це викликано особливостями вступу на певну освітньо-професійну програму, спеціальність чи конкурсну пропозицію з урахуванням вимог </w:t>
      </w:r>
      <w:hyperlink r:id="rId44" w:tgtFrame="_blank" w:history="1">
        <w:r w:rsidR="001F077A" w:rsidRPr="00FC022A">
          <w:rPr>
            <w:sz w:val="28"/>
            <w:szCs w:val="28"/>
            <w:lang w:eastAsia="uk-UA"/>
          </w:rPr>
          <w:t>Закону України</w:t>
        </w:r>
      </w:hyperlink>
      <w:r w:rsidR="001F077A" w:rsidRPr="00FC022A">
        <w:rPr>
          <w:sz w:val="28"/>
          <w:szCs w:val="28"/>
          <w:lang w:eastAsia="uk-UA"/>
        </w:rPr>
        <w:t> «Про особливості надання публічних (електронних публічних) послуг».</w:t>
      </w:r>
    </w:p>
    <w:p w14:paraId="10BD6957" w14:textId="2C71BE9C" w:rsidR="001F077A" w:rsidRPr="00FC022A" w:rsidRDefault="001F077A" w:rsidP="00954C7D">
      <w:pPr>
        <w:shd w:val="clear" w:color="auto" w:fill="FFFFFF"/>
        <w:ind w:firstLine="567"/>
        <w:jc w:val="both"/>
        <w:rPr>
          <w:sz w:val="28"/>
          <w:szCs w:val="28"/>
          <w:lang w:eastAsia="uk-UA"/>
        </w:rPr>
      </w:pPr>
      <w:bookmarkStart w:id="45" w:name="n174"/>
      <w:bookmarkEnd w:id="45"/>
      <w:r w:rsidRPr="00FC022A">
        <w:rPr>
          <w:sz w:val="28"/>
          <w:szCs w:val="28"/>
          <w:lang w:eastAsia="uk-UA"/>
        </w:rPr>
        <w:t>Вступники, які проходять вступне випробування допускаються до участі в ньому за наявності оригіналу документа, що посвідчує особу (свідоцтва про народження для осіб, яким виповнюється 14 років після 01 січня 202</w:t>
      </w:r>
      <w:r w:rsidR="00FE2FBD">
        <w:rPr>
          <w:sz w:val="28"/>
          <w:szCs w:val="28"/>
          <w:lang w:eastAsia="uk-UA"/>
        </w:rPr>
        <w:t>5</w:t>
      </w:r>
      <w:r w:rsidRPr="00FC022A">
        <w:rPr>
          <w:sz w:val="28"/>
          <w:szCs w:val="28"/>
          <w:lang w:eastAsia="uk-UA"/>
        </w:rPr>
        <w:t xml:space="preserve"> року).</w:t>
      </w:r>
    </w:p>
    <w:p w14:paraId="4D7ED7F7" w14:textId="77777777" w:rsidR="001F077A" w:rsidRPr="00FC022A" w:rsidRDefault="001F077A" w:rsidP="00954C7D">
      <w:pPr>
        <w:shd w:val="clear" w:color="auto" w:fill="FFFFFF"/>
        <w:ind w:firstLine="567"/>
        <w:jc w:val="both"/>
        <w:rPr>
          <w:sz w:val="28"/>
          <w:szCs w:val="28"/>
          <w:lang w:eastAsia="uk-UA"/>
        </w:rPr>
      </w:pPr>
      <w:bookmarkStart w:id="46" w:name="n175"/>
      <w:bookmarkEnd w:id="46"/>
      <w:r w:rsidRPr="00FC022A">
        <w:rPr>
          <w:sz w:val="28"/>
          <w:szCs w:val="28"/>
          <w:lang w:eastAsia="uk-UA"/>
        </w:rPr>
        <w:t xml:space="preserve">8. 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фахової передвищої освіти (особисто або електронною поштою, якщо заклад фахової передвищої освіти спроможний дистанційно провести належну перевірку документів) та надати документи, що підтверджують </w:t>
      </w:r>
      <w:r w:rsidRPr="009845B2">
        <w:rPr>
          <w:sz w:val="28"/>
          <w:szCs w:val="28"/>
          <w:lang w:eastAsia="uk-UA"/>
        </w:rPr>
        <w:t>указане</w:t>
      </w:r>
      <w:r w:rsidRPr="00FC022A">
        <w:rPr>
          <w:sz w:val="28"/>
          <w:szCs w:val="28"/>
          <w:lang w:eastAsia="uk-UA"/>
        </w:rPr>
        <w:t xml:space="preserve"> право, для створення в ЄДЕБО картки фізичної особи та завантаження сканованих копій цих документів.</w:t>
      </w:r>
    </w:p>
    <w:p w14:paraId="6D278D35" w14:textId="77777777" w:rsidR="00B6735D" w:rsidRDefault="001F077A" w:rsidP="00B6735D">
      <w:pPr>
        <w:shd w:val="clear" w:color="auto" w:fill="FFFFFF"/>
        <w:spacing w:line="360" w:lineRule="auto"/>
        <w:jc w:val="both"/>
        <w:rPr>
          <w:color w:val="293A55"/>
          <w:sz w:val="28"/>
          <w:szCs w:val="28"/>
          <w:lang w:eastAsia="ru-RU"/>
        </w:rPr>
      </w:pPr>
      <w:bookmarkStart w:id="47" w:name="n176"/>
      <w:bookmarkEnd w:id="47"/>
      <w:r w:rsidRPr="00FC022A">
        <w:rPr>
          <w:sz w:val="28"/>
          <w:szCs w:val="28"/>
          <w:lang w:eastAsia="uk-UA"/>
        </w:rPr>
        <w:t>Відомості про документи (копії документів у разі їх відсутності в інформаційно-телекомунікаційних системах), що засвідчують підстави для отримання спеціальних умов участі у конкурсному відборі особою, яка зарахована на навчання за кошти фізичних або юридичних осіб, на переведення на вакантні місця державного або регіонального замовлення, вступник подає особисто або засобами електронного зв’язку одночасно з виконанням вимог для зарахування на місця за кошти фізичних або юридичних осіб, але не пізніше ніж 20 серпня (вступ на основі БСО) або 26 серпня (вступ на основі ПЗСО, КР).</w:t>
      </w:r>
      <w:r w:rsidR="00B6735D" w:rsidRPr="00B6735D">
        <w:rPr>
          <w:color w:val="293A55"/>
          <w:sz w:val="28"/>
          <w:szCs w:val="28"/>
          <w:lang w:eastAsia="ru-RU"/>
        </w:rPr>
        <w:t xml:space="preserve"> </w:t>
      </w:r>
    </w:p>
    <w:p w14:paraId="4B8F306D" w14:textId="781E8559" w:rsidR="00B6735D" w:rsidRPr="00366FBA" w:rsidRDefault="00C42398" w:rsidP="00B6735D">
      <w:pPr>
        <w:shd w:val="clear" w:color="auto" w:fill="FFFFFF"/>
        <w:jc w:val="both"/>
        <w:rPr>
          <w:color w:val="000000" w:themeColor="text1"/>
          <w:sz w:val="28"/>
          <w:szCs w:val="28"/>
          <w:lang w:eastAsia="ru-RU"/>
        </w:rPr>
      </w:pPr>
      <w:hyperlink r:id="rId45" w:tgtFrame="_blank" w:history="1">
        <w:r w:rsidR="00B6735D" w:rsidRPr="00366FBA">
          <w:rPr>
            <w:color w:val="000000" w:themeColor="text1"/>
            <w:sz w:val="28"/>
            <w:szCs w:val="28"/>
            <w:lang w:eastAsia="ru-RU"/>
          </w:rPr>
          <w:t xml:space="preserve">(абзац другий пункту 8 розділу VI із змінами, внесеними згідно з наказом </w:t>
        </w:r>
        <w:r w:rsidR="00B6735D" w:rsidRPr="00366FBA">
          <w:rPr>
            <w:color w:val="000000" w:themeColor="text1"/>
            <w:sz w:val="28"/>
            <w:szCs w:val="28"/>
            <w:lang w:eastAsia="ru-RU"/>
          </w:rPr>
          <w:lastRenderedPageBreak/>
          <w:t xml:space="preserve">Міністерства освіти і науки України від 28.02.2025 р. </w:t>
        </w:r>
        <w:r w:rsidR="00B6735D">
          <w:rPr>
            <w:color w:val="000000" w:themeColor="text1"/>
            <w:sz w:val="28"/>
            <w:szCs w:val="28"/>
            <w:lang w:eastAsia="ru-RU"/>
          </w:rPr>
          <w:t>№</w:t>
        </w:r>
        <w:r w:rsidR="00B6735D" w:rsidRPr="00366FBA">
          <w:rPr>
            <w:color w:val="000000" w:themeColor="text1"/>
            <w:sz w:val="28"/>
            <w:szCs w:val="28"/>
            <w:lang w:eastAsia="ru-RU"/>
          </w:rPr>
          <w:t xml:space="preserve"> 388)</w:t>
        </w:r>
      </w:hyperlink>
    </w:p>
    <w:p w14:paraId="163002C3" w14:textId="4F419924" w:rsidR="001F077A" w:rsidRPr="00FC022A" w:rsidRDefault="001F077A" w:rsidP="00954C7D">
      <w:pPr>
        <w:shd w:val="clear" w:color="auto" w:fill="FFFFFF"/>
        <w:ind w:firstLine="567"/>
        <w:jc w:val="both"/>
        <w:rPr>
          <w:sz w:val="28"/>
          <w:szCs w:val="28"/>
          <w:lang w:eastAsia="uk-UA"/>
        </w:rPr>
      </w:pPr>
    </w:p>
    <w:p w14:paraId="4AE6B91F" w14:textId="77777777" w:rsidR="001F077A" w:rsidRPr="00FC022A" w:rsidRDefault="001F077A" w:rsidP="00954C7D">
      <w:pPr>
        <w:shd w:val="clear" w:color="auto" w:fill="FFFFFF"/>
        <w:ind w:firstLine="567"/>
        <w:jc w:val="both"/>
        <w:rPr>
          <w:sz w:val="28"/>
          <w:szCs w:val="28"/>
          <w:lang w:eastAsia="uk-UA"/>
        </w:rPr>
      </w:pPr>
      <w:bookmarkStart w:id="48" w:name="n177"/>
      <w:bookmarkEnd w:id="48"/>
      <w:r w:rsidRPr="00FC022A">
        <w:rPr>
          <w:sz w:val="28"/>
          <w:szCs w:val="28"/>
          <w:lang w:eastAsia="uk-UA"/>
        </w:rPr>
        <w:t>Не подані своєчасно документи, що засвідчують підстави для отримання спеціальних умов участі у конкурсному відборі, унеможливлюють їх реалізацію.</w:t>
      </w:r>
    </w:p>
    <w:p w14:paraId="34A145A6" w14:textId="09BB9AE1" w:rsidR="001F077A" w:rsidRPr="00FC022A" w:rsidRDefault="001F077A" w:rsidP="00954C7D">
      <w:pPr>
        <w:shd w:val="clear" w:color="auto" w:fill="FFFFFF"/>
        <w:ind w:firstLine="567"/>
        <w:jc w:val="both"/>
        <w:rPr>
          <w:sz w:val="28"/>
          <w:szCs w:val="28"/>
          <w:lang w:eastAsia="uk-UA"/>
        </w:rPr>
      </w:pPr>
      <w:r w:rsidRPr="00FC022A">
        <w:rPr>
          <w:sz w:val="28"/>
          <w:szCs w:val="28"/>
          <w:lang w:eastAsia="uk-UA"/>
        </w:rPr>
        <w:t xml:space="preserve">9. Усі копії документів засвідчуються за оригіналами відбірковою комісією </w:t>
      </w:r>
      <w:r w:rsidR="009D1E8E">
        <w:rPr>
          <w:sz w:val="28"/>
          <w:szCs w:val="28"/>
          <w:lang w:eastAsia="uk-UA"/>
        </w:rPr>
        <w:t>Природничо-гуманітарного фахового коледжу</w:t>
      </w:r>
      <w:r w:rsidRPr="00FC022A">
        <w:rPr>
          <w:sz w:val="28"/>
          <w:szCs w:val="28"/>
          <w:lang w:eastAsia="uk-UA"/>
        </w:rPr>
        <w:t>, до якого вони подаються. Копії документа, що посвідчує особу, військового квитка (посвідчення про приписку) не підлягають засвідченню. Копії документів без пред’явлення оригіналів не приймаються.</w:t>
      </w:r>
    </w:p>
    <w:p w14:paraId="29F9CB5F" w14:textId="77777777" w:rsidR="001F077A" w:rsidRPr="00FC022A" w:rsidRDefault="001F077A" w:rsidP="00954C7D">
      <w:pPr>
        <w:shd w:val="clear" w:color="auto" w:fill="FFFFFF"/>
        <w:ind w:firstLine="567"/>
        <w:jc w:val="both"/>
        <w:rPr>
          <w:sz w:val="28"/>
          <w:szCs w:val="28"/>
          <w:lang w:eastAsia="uk-UA"/>
        </w:rPr>
      </w:pPr>
      <w:bookmarkStart w:id="49" w:name="n179"/>
      <w:bookmarkEnd w:id="49"/>
      <w:r w:rsidRPr="00FC022A">
        <w:rPr>
          <w:sz w:val="28"/>
          <w:szCs w:val="28"/>
          <w:lang w:eastAsia="uk-UA"/>
        </w:rPr>
        <w:t>10. Приймальна комісія здійснює перевірку підстав спеціальних умов для осіб, які зараховані на навчання за кошти фізичних або юридичних осіб, на переведення на вакантні місця державного або регіонального замовлення.</w:t>
      </w:r>
    </w:p>
    <w:p w14:paraId="6EFBBBB9" w14:textId="074E8BD2" w:rsidR="001F077A" w:rsidRPr="00635853" w:rsidRDefault="001F077A" w:rsidP="00954C7D">
      <w:pPr>
        <w:shd w:val="clear" w:color="auto" w:fill="FFFFFF"/>
        <w:ind w:firstLine="567"/>
        <w:jc w:val="both"/>
        <w:rPr>
          <w:sz w:val="28"/>
          <w:szCs w:val="28"/>
          <w:lang w:eastAsia="uk-UA"/>
        </w:rPr>
      </w:pPr>
      <w:bookmarkStart w:id="50" w:name="n180"/>
      <w:bookmarkEnd w:id="50"/>
      <w:r w:rsidRPr="00635853">
        <w:rPr>
          <w:sz w:val="28"/>
          <w:szCs w:val="28"/>
          <w:lang w:eastAsia="uk-UA"/>
        </w:rPr>
        <w:t xml:space="preserve">11. Приймальна комісія розглядає заяви та документи вступників і приймає рішення про допуск до участі в конкурсному відборі для вступу на навчання до </w:t>
      </w:r>
      <w:r w:rsidR="009D1E8E">
        <w:rPr>
          <w:sz w:val="28"/>
          <w:szCs w:val="28"/>
          <w:lang w:eastAsia="uk-UA"/>
        </w:rPr>
        <w:t>Природничо-гуманітарного фахового коледжу</w:t>
      </w:r>
      <w:r w:rsidRPr="00635853">
        <w:rPr>
          <w:sz w:val="28"/>
          <w:szCs w:val="28"/>
          <w:lang w:eastAsia="uk-UA"/>
        </w:rPr>
        <w:t xml:space="preserve"> протягом трьох робочих днів з дати реєстрації заяви в ЄДЕБО, але не пізніше наступного дня після завершення прийому документів.</w:t>
      </w:r>
    </w:p>
    <w:p w14:paraId="4A5D9B99" w14:textId="6C154DEB" w:rsidR="001F077A" w:rsidRPr="00635853" w:rsidRDefault="001F077A" w:rsidP="00954C7D">
      <w:pPr>
        <w:shd w:val="clear" w:color="auto" w:fill="FFFFFF"/>
        <w:ind w:firstLine="567"/>
        <w:jc w:val="both"/>
        <w:rPr>
          <w:sz w:val="28"/>
          <w:szCs w:val="28"/>
          <w:lang w:eastAsia="uk-UA"/>
        </w:rPr>
      </w:pPr>
      <w:bookmarkStart w:id="51" w:name="n181"/>
      <w:bookmarkEnd w:id="51"/>
      <w:r w:rsidRPr="00635853">
        <w:rPr>
          <w:sz w:val="28"/>
          <w:szCs w:val="28"/>
          <w:lang w:eastAsia="uk-UA"/>
        </w:rPr>
        <w:t xml:space="preserve">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w:t>
      </w:r>
      <w:r w:rsidR="00055232">
        <w:rPr>
          <w:sz w:val="28"/>
          <w:szCs w:val="28"/>
          <w:lang w:eastAsia="uk-UA"/>
        </w:rPr>
        <w:t>Природничо-гуманітарному фаховому коледжі</w:t>
      </w:r>
      <w:r w:rsidRPr="00635853">
        <w:rPr>
          <w:sz w:val="28"/>
          <w:szCs w:val="28"/>
          <w:lang w:eastAsia="uk-UA"/>
        </w:rPr>
        <w:t xml:space="preserve">» або «Потребує уточнення вступником». При присвоєнні заяві статусу «Потребує уточнення вступником»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w:t>
      </w:r>
      <w:r w:rsidR="00055232">
        <w:rPr>
          <w:sz w:val="28"/>
          <w:szCs w:val="28"/>
          <w:lang w:eastAsia="uk-UA"/>
        </w:rPr>
        <w:t>Природничо-гуманітарному фаховому коледжі</w:t>
      </w:r>
      <w:r w:rsidRPr="00635853">
        <w:rPr>
          <w:sz w:val="28"/>
          <w:szCs w:val="28"/>
          <w:lang w:eastAsia="uk-UA"/>
        </w:rPr>
        <w:t>».</w:t>
      </w:r>
    </w:p>
    <w:p w14:paraId="04270BEF" w14:textId="2BED99F7" w:rsidR="001F077A" w:rsidRPr="00635853" w:rsidRDefault="001F077A" w:rsidP="00954C7D">
      <w:pPr>
        <w:shd w:val="clear" w:color="auto" w:fill="FFFFFF"/>
        <w:ind w:firstLine="567"/>
        <w:jc w:val="both"/>
        <w:rPr>
          <w:sz w:val="28"/>
          <w:szCs w:val="28"/>
          <w:lang w:eastAsia="uk-UA"/>
        </w:rPr>
      </w:pPr>
      <w:r w:rsidRPr="00635853">
        <w:rPr>
          <w:sz w:val="28"/>
          <w:szCs w:val="28"/>
          <w:lang w:eastAsia="uk-UA"/>
        </w:rPr>
        <w:t xml:space="preserve">У разі участі вступника у вступних випробуваннях заклад освіти при присвоєнні заяві, поданої в електронній формі, статусу «Зареєстровано у </w:t>
      </w:r>
      <w:r w:rsidR="00055232">
        <w:rPr>
          <w:sz w:val="28"/>
          <w:szCs w:val="28"/>
          <w:lang w:eastAsia="uk-UA"/>
        </w:rPr>
        <w:t>Природничо-гуманітарному фаховому коледжі</w:t>
      </w:r>
      <w:r w:rsidRPr="00635853">
        <w:rPr>
          <w:sz w:val="28"/>
          <w:szCs w:val="28"/>
          <w:lang w:eastAsia="uk-UA"/>
        </w:rPr>
        <w:t>» зазначає час, дату та місце проведення вступного випробування. Внесені дані відображаються в особистому електронному кабінеті вступника. 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14:paraId="69019102" w14:textId="0BD62EC4" w:rsidR="001F077A" w:rsidRPr="00FC022A" w:rsidRDefault="001F077A" w:rsidP="00954C7D">
      <w:pPr>
        <w:shd w:val="clear" w:color="auto" w:fill="FFFFFF"/>
        <w:ind w:firstLine="567"/>
        <w:jc w:val="both"/>
        <w:rPr>
          <w:sz w:val="28"/>
          <w:szCs w:val="28"/>
          <w:lang w:eastAsia="uk-UA"/>
        </w:rPr>
      </w:pPr>
      <w:bookmarkStart w:id="52" w:name="n182"/>
      <w:bookmarkEnd w:id="52"/>
      <w:r w:rsidRPr="00FC022A">
        <w:rPr>
          <w:sz w:val="28"/>
          <w:szCs w:val="28"/>
          <w:lang w:eastAsia="uk-UA"/>
        </w:rPr>
        <w:t>Оприлюднення поточних рейтингових списків вступників здійснюється на вебсайті</w:t>
      </w:r>
      <w:r w:rsidR="000E1FB8">
        <w:rPr>
          <w:sz w:val="28"/>
          <w:szCs w:val="28"/>
          <w:lang w:eastAsia="uk-UA"/>
        </w:rPr>
        <w:t xml:space="preserve"> </w:t>
      </w:r>
      <w:r w:rsidR="009D1E8E">
        <w:rPr>
          <w:sz w:val="28"/>
          <w:szCs w:val="28"/>
          <w:lang w:eastAsia="uk-UA"/>
        </w:rPr>
        <w:t>Природничо-гуманітарного фахового коледжу</w:t>
      </w:r>
      <w:r w:rsidRPr="00FC022A">
        <w:rPr>
          <w:sz w:val="28"/>
          <w:szCs w:val="28"/>
          <w:lang w:eastAsia="uk-UA"/>
        </w:rPr>
        <w:t xml:space="preserve"> на підставі даних, внесених до ЄДЕБО.</w:t>
      </w:r>
    </w:p>
    <w:p w14:paraId="7C24FAF9" w14:textId="77777777" w:rsidR="001F077A" w:rsidRPr="00FC022A" w:rsidRDefault="001F077A" w:rsidP="00954C7D">
      <w:pPr>
        <w:shd w:val="clear" w:color="auto" w:fill="FFFFFF"/>
        <w:ind w:firstLine="567"/>
        <w:jc w:val="both"/>
        <w:rPr>
          <w:sz w:val="28"/>
          <w:szCs w:val="28"/>
          <w:lang w:eastAsia="uk-UA"/>
        </w:rPr>
      </w:pPr>
      <w:bookmarkStart w:id="53" w:name="n183"/>
      <w:bookmarkEnd w:id="53"/>
      <w:r w:rsidRPr="00FC022A">
        <w:rPr>
          <w:sz w:val="28"/>
          <w:szCs w:val="28"/>
          <w:lang w:eastAsia="uk-UA"/>
        </w:rPr>
        <w:t>12. Факт ознайомлення вступника з Правилами прийому, наявною ліцензією і сертифікатом про акредитацію відповідної освітньо-професійної програми (спеціальності) фіксуються в заяві вступника і підтверджуються його особистим (кваліфікованим електронним) підписом під час подання заяви.</w:t>
      </w:r>
    </w:p>
    <w:p w14:paraId="31BD2F53" w14:textId="77777777" w:rsidR="001F077A" w:rsidRPr="00FC022A" w:rsidRDefault="001F077A" w:rsidP="00954C7D">
      <w:pPr>
        <w:shd w:val="clear" w:color="auto" w:fill="FFFFFF"/>
        <w:ind w:firstLine="567"/>
        <w:jc w:val="both"/>
        <w:rPr>
          <w:sz w:val="28"/>
          <w:szCs w:val="28"/>
          <w:lang w:eastAsia="uk-UA"/>
        </w:rPr>
      </w:pPr>
      <w:bookmarkStart w:id="54" w:name="n184"/>
      <w:bookmarkEnd w:id="54"/>
      <w:r w:rsidRPr="00FC022A">
        <w:rPr>
          <w:sz w:val="28"/>
          <w:szCs w:val="28"/>
          <w:lang w:eastAsia="uk-UA"/>
        </w:rPr>
        <w:t xml:space="preserve">13. Паперова заява, зареєстрована в ЄДЕБО, може бути скасована закладом освіти на підставі рішення приймальної комісії до дати закінчення прийому документів на навчання для паперових заяв та не пізніш як за день до дати закінчення подання електронних заяв за умови допущення технічної помилки під </w:t>
      </w:r>
      <w:r w:rsidRPr="00FC022A">
        <w:rPr>
          <w:sz w:val="28"/>
          <w:szCs w:val="28"/>
          <w:lang w:eastAsia="uk-UA"/>
        </w:rPr>
        <w:lastRenderedPageBreak/>
        <w:t>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w:t>
      </w:r>
    </w:p>
    <w:p w14:paraId="41CD4936" w14:textId="77777777" w:rsidR="001F077A" w:rsidRPr="00FC022A" w:rsidRDefault="001F077A" w:rsidP="00954C7D">
      <w:pPr>
        <w:shd w:val="clear" w:color="auto" w:fill="FFFFFF"/>
        <w:ind w:firstLine="567"/>
        <w:jc w:val="both"/>
        <w:rPr>
          <w:sz w:val="28"/>
          <w:szCs w:val="28"/>
          <w:lang w:eastAsia="uk-UA"/>
        </w:rPr>
      </w:pPr>
      <w:bookmarkStart w:id="55" w:name="n185"/>
      <w:bookmarkEnd w:id="55"/>
      <w:r w:rsidRPr="00FC022A">
        <w:rPr>
          <w:sz w:val="28"/>
          <w:szCs w:val="28"/>
          <w:lang w:eastAsia="uk-UA"/>
        </w:rPr>
        <w:t xml:space="preserve">14. Під час прийняття на навчання осіб, які подають документ про здобутий за кордоном ступінь (рівень) освіти (далі </w:t>
      </w:r>
      <w:r>
        <w:rPr>
          <w:sz w:val="28"/>
          <w:szCs w:val="28"/>
          <w:lang w:eastAsia="uk-UA"/>
        </w:rPr>
        <w:t xml:space="preserve">– </w:t>
      </w:r>
      <w:r w:rsidRPr="00FC022A">
        <w:rPr>
          <w:sz w:val="28"/>
          <w:szCs w:val="28"/>
          <w:lang w:eastAsia="uk-UA"/>
        </w:rPr>
        <w:t>Документ), обов’язковою є процедура визнання і встановлення еквівалентності Документа, що здійснюється відповідно до </w:t>
      </w:r>
      <w:hyperlink r:id="rId46" w:anchor="n17" w:tgtFrame="_blank" w:history="1">
        <w:r w:rsidRPr="00FC022A">
          <w:rPr>
            <w:sz w:val="28"/>
            <w:szCs w:val="28"/>
            <w:lang w:eastAsia="uk-UA"/>
          </w:rPr>
          <w:t>Порядку визнання здобутих в іноземних закладах вищої освіти ступенів вищої освіти</w:t>
        </w:r>
      </w:hyperlink>
      <w:r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614/27059 (у редакції наказу Міністерства освіти і науки України від 05 вересня 2022 року № 784), </w:t>
      </w:r>
      <w:hyperlink r:id="rId47" w:anchor="n4" w:tgtFrame="_blank" w:history="1">
        <w:r w:rsidRPr="00FC022A">
          <w:rPr>
            <w:sz w:val="28"/>
            <w:szCs w:val="28"/>
            <w:lang w:eastAsia="uk-UA"/>
          </w:rPr>
          <w:t>Порядку визнання в Україні документів про загальну середню, професійну (професійно-технічну), фахову передвищу освіту, що відповідають 2-5 рівням Національної рамки кваліфікацій, виданих закладами освіти іноземних держав</w:t>
        </w:r>
      </w:hyperlink>
      <w:r w:rsidRPr="00FC022A">
        <w:rPr>
          <w:sz w:val="28"/>
          <w:szCs w:val="28"/>
          <w:lang w:eastAsia="uk-UA"/>
        </w:rPr>
        <w:t>, затвердженого наказом Міністерства освіти і науки України від 05 травня 2015 року № 504, зареєстрованого в Міністерстві юстиції України 27 травня 2015 року за № 615/27060 (у редакції наказу Міністерства освіти і науки України від 05 вересня 2022 року № 784).</w:t>
      </w:r>
    </w:p>
    <w:p w14:paraId="0044CDB2" w14:textId="77777777" w:rsidR="001F077A" w:rsidRPr="00FC022A" w:rsidRDefault="001F077A" w:rsidP="00954C7D">
      <w:pPr>
        <w:shd w:val="clear" w:color="auto" w:fill="FFFFFF"/>
        <w:ind w:firstLine="567"/>
        <w:jc w:val="both"/>
        <w:rPr>
          <w:sz w:val="28"/>
          <w:szCs w:val="28"/>
          <w:lang w:eastAsia="uk-UA"/>
        </w:rPr>
      </w:pPr>
      <w:bookmarkStart w:id="56" w:name="n186"/>
      <w:bookmarkEnd w:id="56"/>
    </w:p>
    <w:p w14:paraId="6208D8B9" w14:textId="703D18D4" w:rsidR="009B7D90" w:rsidRPr="00F5690E" w:rsidRDefault="005B0A58" w:rsidP="00954C7D">
      <w:pPr>
        <w:pStyle w:val="1"/>
        <w:tabs>
          <w:tab w:val="left" w:pos="993"/>
          <w:tab w:val="left" w:pos="1276"/>
        </w:tabs>
        <w:ind w:left="0"/>
        <w:jc w:val="center"/>
      </w:pPr>
      <w:r>
        <w:rPr>
          <w:lang w:val="en-US"/>
        </w:rPr>
        <w:t>VII</w:t>
      </w:r>
      <w:r w:rsidRPr="00EB62DA">
        <w:rPr>
          <w:lang w:val="ru-RU"/>
        </w:rPr>
        <w:t xml:space="preserve">. </w:t>
      </w:r>
      <w:r w:rsidR="000B1B9F">
        <w:t>Конкурсний</w:t>
      </w:r>
      <w:r w:rsidR="000B1B9F">
        <w:rPr>
          <w:spacing w:val="-4"/>
        </w:rPr>
        <w:t xml:space="preserve"> </w:t>
      </w:r>
      <w:r w:rsidR="000B1B9F">
        <w:t>відбір,</w:t>
      </w:r>
      <w:r w:rsidR="000B1B9F">
        <w:rPr>
          <w:spacing w:val="-2"/>
        </w:rPr>
        <w:t xml:space="preserve"> </w:t>
      </w:r>
      <w:r w:rsidR="000B1B9F">
        <w:t>його</w:t>
      </w:r>
      <w:r w:rsidR="000B1B9F">
        <w:rPr>
          <w:spacing w:val="-3"/>
        </w:rPr>
        <w:t xml:space="preserve"> </w:t>
      </w:r>
      <w:r w:rsidR="000B1B9F">
        <w:t>організація</w:t>
      </w:r>
      <w:r w:rsidR="000B1B9F">
        <w:rPr>
          <w:spacing w:val="-3"/>
        </w:rPr>
        <w:t xml:space="preserve"> </w:t>
      </w:r>
      <w:r w:rsidR="000B1B9F">
        <w:t>та</w:t>
      </w:r>
      <w:r w:rsidR="000B1B9F">
        <w:rPr>
          <w:spacing w:val="-1"/>
        </w:rPr>
        <w:t xml:space="preserve"> </w:t>
      </w:r>
      <w:r w:rsidR="000B1B9F">
        <w:t>проведення</w:t>
      </w:r>
    </w:p>
    <w:p w14:paraId="22C86A31" w14:textId="43952068" w:rsidR="00F5690E" w:rsidRPr="00F5690E" w:rsidRDefault="000B1B9F" w:rsidP="00954C7D">
      <w:pPr>
        <w:pStyle w:val="a5"/>
        <w:numPr>
          <w:ilvl w:val="0"/>
          <w:numId w:val="8"/>
        </w:numPr>
        <w:tabs>
          <w:tab w:val="left" w:pos="567"/>
          <w:tab w:val="left" w:pos="993"/>
          <w:tab w:val="left" w:pos="1276"/>
          <w:tab w:val="left" w:pos="1667"/>
        </w:tabs>
        <w:ind w:left="0" w:right="0" w:firstLine="709"/>
      </w:pPr>
      <w:r>
        <w:rPr>
          <w:sz w:val="28"/>
        </w:rPr>
        <w:t>Конкурсний</w:t>
      </w:r>
      <w:r>
        <w:rPr>
          <w:spacing w:val="1"/>
          <w:sz w:val="28"/>
        </w:rPr>
        <w:t xml:space="preserve"> </w:t>
      </w:r>
      <w:r>
        <w:rPr>
          <w:sz w:val="28"/>
        </w:rPr>
        <w:t>відбір</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Pr>
          <w:sz w:val="28"/>
        </w:rPr>
        <w:t>для</w:t>
      </w:r>
      <w:r>
        <w:rPr>
          <w:spacing w:val="1"/>
          <w:sz w:val="28"/>
        </w:rPr>
        <w:t xml:space="preserve"> </w:t>
      </w:r>
      <w:r>
        <w:rPr>
          <w:sz w:val="28"/>
        </w:rPr>
        <w:t>здобуття</w:t>
      </w:r>
      <w:r>
        <w:rPr>
          <w:spacing w:val="70"/>
          <w:sz w:val="28"/>
        </w:rPr>
        <w:t xml:space="preserve"> </w:t>
      </w:r>
      <w:r>
        <w:rPr>
          <w:sz w:val="28"/>
        </w:rPr>
        <w:t>фахової</w:t>
      </w:r>
      <w:r>
        <w:rPr>
          <w:spacing w:val="70"/>
          <w:sz w:val="28"/>
        </w:rPr>
        <w:t xml:space="preserve"> </w:t>
      </w:r>
      <w:r>
        <w:rPr>
          <w:sz w:val="28"/>
        </w:rPr>
        <w:t>передвищої</w:t>
      </w:r>
      <w:r>
        <w:rPr>
          <w:spacing w:val="1"/>
          <w:sz w:val="28"/>
        </w:rPr>
        <w:t xml:space="preserve"> </w:t>
      </w:r>
      <w:r w:rsidRPr="00F5690E">
        <w:rPr>
          <w:sz w:val="28"/>
          <w:szCs w:val="28"/>
        </w:rPr>
        <w:t>освіти</w:t>
      </w:r>
      <w:r w:rsidRPr="00F5690E">
        <w:rPr>
          <w:spacing w:val="-1"/>
          <w:sz w:val="28"/>
          <w:szCs w:val="28"/>
        </w:rPr>
        <w:t xml:space="preserve"> </w:t>
      </w:r>
      <w:r w:rsidRPr="00F5690E">
        <w:rPr>
          <w:sz w:val="28"/>
          <w:szCs w:val="28"/>
        </w:rPr>
        <w:t>здійснюється</w:t>
      </w:r>
      <w:r w:rsidRPr="00F5690E">
        <w:rPr>
          <w:spacing w:val="-3"/>
          <w:sz w:val="28"/>
          <w:szCs w:val="28"/>
        </w:rPr>
        <w:t xml:space="preserve"> </w:t>
      </w:r>
      <w:r w:rsidRPr="00F5690E">
        <w:rPr>
          <w:sz w:val="28"/>
          <w:szCs w:val="28"/>
        </w:rPr>
        <w:t>:</w:t>
      </w:r>
    </w:p>
    <w:p w14:paraId="12AEC55A" w14:textId="308E07DD" w:rsidR="00AC6EE0" w:rsidRPr="00FC022A" w:rsidRDefault="00AC6EE0" w:rsidP="00954C7D">
      <w:pPr>
        <w:shd w:val="clear" w:color="auto" w:fill="FFFFFF"/>
        <w:ind w:firstLine="567"/>
        <w:jc w:val="both"/>
        <w:rPr>
          <w:sz w:val="28"/>
          <w:szCs w:val="28"/>
          <w:lang w:eastAsia="uk-UA"/>
        </w:rPr>
      </w:pPr>
      <w:r>
        <w:rPr>
          <w:bCs/>
          <w:sz w:val="28"/>
          <w:szCs w:val="28"/>
        </w:rPr>
        <w:t xml:space="preserve">  </w:t>
      </w:r>
      <w:r w:rsidR="000B1B9F" w:rsidRPr="00AC6EE0">
        <w:rPr>
          <w:bCs/>
          <w:sz w:val="28"/>
          <w:szCs w:val="28"/>
        </w:rPr>
        <w:t>вступ</w:t>
      </w:r>
      <w:r w:rsidR="000B1B9F" w:rsidRPr="00AC6EE0">
        <w:rPr>
          <w:bCs/>
          <w:spacing w:val="1"/>
          <w:sz w:val="28"/>
          <w:szCs w:val="28"/>
        </w:rPr>
        <w:t xml:space="preserve"> </w:t>
      </w:r>
      <w:r w:rsidR="000B1B9F" w:rsidRPr="00AC6EE0">
        <w:rPr>
          <w:bCs/>
          <w:sz w:val="28"/>
          <w:szCs w:val="28"/>
        </w:rPr>
        <w:t>на</w:t>
      </w:r>
      <w:r w:rsidR="000B1B9F" w:rsidRPr="00AC6EE0">
        <w:rPr>
          <w:bCs/>
          <w:spacing w:val="1"/>
          <w:sz w:val="28"/>
          <w:szCs w:val="28"/>
        </w:rPr>
        <w:t xml:space="preserve"> </w:t>
      </w:r>
      <w:r w:rsidR="000B1B9F" w:rsidRPr="00AC6EE0">
        <w:rPr>
          <w:bCs/>
          <w:sz w:val="28"/>
          <w:szCs w:val="28"/>
        </w:rPr>
        <w:t>основі</w:t>
      </w:r>
      <w:r w:rsidR="000B1B9F" w:rsidRPr="00AC6EE0">
        <w:rPr>
          <w:bCs/>
          <w:spacing w:val="1"/>
          <w:sz w:val="28"/>
          <w:szCs w:val="28"/>
        </w:rPr>
        <w:t xml:space="preserve"> </w:t>
      </w:r>
      <w:r w:rsidR="000B1B9F" w:rsidRPr="00AC6EE0">
        <w:rPr>
          <w:bCs/>
          <w:sz w:val="28"/>
          <w:szCs w:val="28"/>
        </w:rPr>
        <w:t>базової</w:t>
      </w:r>
      <w:r w:rsidR="000B1B9F" w:rsidRPr="00AC6EE0">
        <w:rPr>
          <w:bCs/>
          <w:spacing w:val="1"/>
          <w:sz w:val="28"/>
          <w:szCs w:val="28"/>
        </w:rPr>
        <w:t xml:space="preserve"> </w:t>
      </w:r>
      <w:r w:rsidR="000B1B9F" w:rsidRPr="00AC6EE0">
        <w:rPr>
          <w:bCs/>
          <w:sz w:val="28"/>
          <w:szCs w:val="28"/>
        </w:rPr>
        <w:t>середньої</w:t>
      </w:r>
      <w:r w:rsidR="000B1B9F" w:rsidRPr="00AC6EE0">
        <w:rPr>
          <w:bCs/>
          <w:spacing w:val="1"/>
          <w:sz w:val="28"/>
          <w:szCs w:val="28"/>
        </w:rPr>
        <w:t xml:space="preserve"> </w:t>
      </w:r>
      <w:r w:rsidR="000B1B9F" w:rsidRPr="00AC6EE0">
        <w:rPr>
          <w:bCs/>
          <w:sz w:val="28"/>
          <w:szCs w:val="28"/>
        </w:rPr>
        <w:t>освіти</w:t>
      </w:r>
      <w:r w:rsidR="000B1B9F" w:rsidRPr="00AC6EE0">
        <w:rPr>
          <w:bCs/>
          <w:spacing w:val="1"/>
          <w:sz w:val="28"/>
          <w:szCs w:val="28"/>
        </w:rPr>
        <w:t xml:space="preserve"> </w:t>
      </w:r>
      <w:r w:rsidR="000B1B9F" w:rsidRPr="00AC6EE0">
        <w:rPr>
          <w:bCs/>
          <w:sz w:val="28"/>
          <w:szCs w:val="28"/>
        </w:rPr>
        <w:t>–</w:t>
      </w:r>
      <w:r w:rsidR="000B1B9F" w:rsidRPr="00AC6EE0">
        <w:rPr>
          <w:bCs/>
          <w:spacing w:val="1"/>
          <w:sz w:val="28"/>
          <w:szCs w:val="28"/>
        </w:rPr>
        <w:t xml:space="preserve"> </w:t>
      </w:r>
      <w:r w:rsidRPr="00FC022A">
        <w:rPr>
          <w:sz w:val="28"/>
          <w:szCs w:val="28"/>
          <w:lang w:eastAsia="uk-UA"/>
        </w:rPr>
        <w:t xml:space="preserve">для вступу на місця державного (регіонального) замовлення за результатами співбесіди, для вступу на місця за кошти фізичних або юридичних осіб </w:t>
      </w:r>
      <w:r>
        <w:rPr>
          <w:sz w:val="28"/>
          <w:szCs w:val="28"/>
          <w:lang w:eastAsia="uk-UA"/>
        </w:rPr>
        <w:t xml:space="preserve">– </w:t>
      </w:r>
      <w:r w:rsidRPr="00FC022A">
        <w:rPr>
          <w:sz w:val="28"/>
          <w:szCs w:val="28"/>
          <w:lang w:eastAsia="uk-UA"/>
        </w:rPr>
        <w:t>на основі розгляду мотиваційних листів;</w:t>
      </w:r>
    </w:p>
    <w:p w14:paraId="64C16696" w14:textId="03F7EAE4" w:rsidR="00AC6EE0" w:rsidRPr="00FC022A" w:rsidRDefault="00AC6EE0" w:rsidP="00954C7D">
      <w:pPr>
        <w:shd w:val="clear" w:color="auto" w:fill="FFFFFF"/>
        <w:ind w:firstLine="567"/>
        <w:jc w:val="both"/>
        <w:rPr>
          <w:sz w:val="28"/>
          <w:szCs w:val="28"/>
          <w:lang w:eastAsia="uk-UA"/>
        </w:rPr>
      </w:pPr>
      <w:bookmarkStart w:id="57" w:name="n190"/>
      <w:bookmarkEnd w:id="57"/>
      <w:r w:rsidRPr="00AC6EE0">
        <w:rPr>
          <w:bCs/>
          <w:sz w:val="28"/>
          <w:szCs w:val="28"/>
        </w:rPr>
        <w:tab/>
      </w:r>
      <w:r w:rsidR="000B1B9F" w:rsidRPr="00AC6EE0">
        <w:rPr>
          <w:bCs/>
          <w:sz w:val="28"/>
          <w:szCs w:val="28"/>
        </w:rPr>
        <w:t xml:space="preserve"> вступ на основі повної (профільної) загальної середньої освіти</w:t>
      </w:r>
      <w:r w:rsidR="000B1B9F" w:rsidRPr="00AC6EE0">
        <w:rPr>
          <w:bCs/>
        </w:rPr>
        <w:t xml:space="preserve"> </w:t>
      </w:r>
      <w:r w:rsidRPr="00FC022A">
        <w:rPr>
          <w:sz w:val="28"/>
          <w:szCs w:val="28"/>
          <w:lang w:eastAsia="uk-UA"/>
        </w:rPr>
        <w:t>для вступу на місця державного (регіонального) замовлення за результатами співбесіди,</w:t>
      </w:r>
      <w:r>
        <w:rPr>
          <w:sz w:val="28"/>
          <w:szCs w:val="28"/>
          <w:lang w:eastAsia="uk-UA"/>
        </w:rPr>
        <w:t xml:space="preserve"> </w:t>
      </w:r>
      <w:r w:rsidRPr="00FC022A">
        <w:rPr>
          <w:sz w:val="28"/>
          <w:szCs w:val="28"/>
          <w:lang w:eastAsia="uk-UA"/>
        </w:rPr>
        <w:t xml:space="preserve">для вступу на місця за кошти фізичних або юридичних осіб </w:t>
      </w:r>
      <w:r>
        <w:rPr>
          <w:sz w:val="28"/>
          <w:szCs w:val="28"/>
          <w:lang w:eastAsia="uk-UA"/>
        </w:rPr>
        <w:t xml:space="preserve">– </w:t>
      </w:r>
      <w:r w:rsidRPr="00FC022A">
        <w:rPr>
          <w:sz w:val="28"/>
          <w:szCs w:val="28"/>
          <w:lang w:eastAsia="uk-UA"/>
        </w:rPr>
        <w:t>на основі розгляду мотиваційних листів;</w:t>
      </w:r>
    </w:p>
    <w:p w14:paraId="5EF0F11E" w14:textId="77777777" w:rsidR="00AC6EE0" w:rsidRPr="00FC022A" w:rsidRDefault="000B1B9F" w:rsidP="00954C7D">
      <w:pPr>
        <w:shd w:val="clear" w:color="auto" w:fill="FFFFFF"/>
        <w:ind w:firstLine="567"/>
        <w:jc w:val="both"/>
        <w:rPr>
          <w:sz w:val="28"/>
          <w:szCs w:val="28"/>
          <w:lang w:eastAsia="uk-UA"/>
        </w:rPr>
      </w:pPr>
      <w:r w:rsidRPr="00AC6EE0">
        <w:rPr>
          <w:bCs/>
          <w:sz w:val="28"/>
          <w:szCs w:val="28"/>
        </w:rPr>
        <w:t>для</w:t>
      </w:r>
      <w:r w:rsidRPr="00AC6EE0">
        <w:rPr>
          <w:bCs/>
          <w:spacing w:val="1"/>
          <w:sz w:val="28"/>
          <w:szCs w:val="28"/>
        </w:rPr>
        <w:t xml:space="preserve"> </w:t>
      </w:r>
      <w:r w:rsidRPr="00AC6EE0">
        <w:rPr>
          <w:bCs/>
          <w:sz w:val="28"/>
          <w:szCs w:val="28"/>
        </w:rPr>
        <w:t>вступу</w:t>
      </w:r>
      <w:r w:rsidRPr="00AC6EE0">
        <w:rPr>
          <w:bCs/>
          <w:spacing w:val="1"/>
          <w:sz w:val="28"/>
          <w:szCs w:val="28"/>
        </w:rPr>
        <w:t xml:space="preserve"> </w:t>
      </w:r>
      <w:r w:rsidRPr="00AC6EE0">
        <w:rPr>
          <w:bCs/>
          <w:sz w:val="28"/>
          <w:szCs w:val="28"/>
        </w:rPr>
        <w:t>на</w:t>
      </w:r>
      <w:r w:rsidRPr="00AC6EE0">
        <w:rPr>
          <w:bCs/>
          <w:spacing w:val="1"/>
          <w:sz w:val="28"/>
          <w:szCs w:val="28"/>
        </w:rPr>
        <w:t xml:space="preserve"> </w:t>
      </w:r>
      <w:r w:rsidRPr="00AC6EE0">
        <w:rPr>
          <w:bCs/>
          <w:sz w:val="28"/>
          <w:szCs w:val="28"/>
        </w:rPr>
        <w:t>основі</w:t>
      </w:r>
      <w:r w:rsidRPr="00AC6EE0">
        <w:rPr>
          <w:bCs/>
          <w:spacing w:val="1"/>
          <w:sz w:val="28"/>
          <w:szCs w:val="28"/>
        </w:rPr>
        <w:t xml:space="preserve"> </w:t>
      </w:r>
      <w:r w:rsidRPr="00AC6EE0">
        <w:rPr>
          <w:bCs/>
          <w:sz w:val="28"/>
          <w:szCs w:val="28"/>
        </w:rPr>
        <w:t>освітньо-кваліфікаційного</w:t>
      </w:r>
      <w:r w:rsidRPr="00AC6EE0">
        <w:rPr>
          <w:bCs/>
          <w:spacing w:val="1"/>
          <w:sz w:val="28"/>
          <w:szCs w:val="28"/>
        </w:rPr>
        <w:t xml:space="preserve"> </w:t>
      </w:r>
      <w:r w:rsidRPr="00AC6EE0">
        <w:rPr>
          <w:bCs/>
          <w:sz w:val="28"/>
          <w:szCs w:val="28"/>
        </w:rPr>
        <w:t>рівня</w:t>
      </w:r>
      <w:r w:rsidRPr="00AC6EE0">
        <w:rPr>
          <w:bCs/>
          <w:spacing w:val="1"/>
          <w:sz w:val="28"/>
          <w:szCs w:val="28"/>
        </w:rPr>
        <w:t xml:space="preserve"> </w:t>
      </w:r>
      <w:r w:rsidRPr="00AC6EE0">
        <w:rPr>
          <w:bCs/>
          <w:sz w:val="28"/>
          <w:szCs w:val="28"/>
        </w:rPr>
        <w:t>кваліфікованого</w:t>
      </w:r>
      <w:r w:rsidRPr="00AC6EE0">
        <w:rPr>
          <w:bCs/>
          <w:spacing w:val="1"/>
          <w:sz w:val="28"/>
          <w:szCs w:val="28"/>
        </w:rPr>
        <w:t xml:space="preserve"> </w:t>
      </w:r>
      <w:r w:rsidRPr="00AC6EE0">
        <w:rPr>
          <w:bCs/>
          <w:sz w:val="28"/>
          <w:szCs w:val="28"/>
        </w:rPr>
        <w:t>робітника</w:t>
      </w:r>
      <w:r w:rsidRPr="00AC6EE0">
        <w:rPr>
          <w:bCs/>
        </w:rPr>
        <w:t xml:space="preserve"> – </w:t>
      </w:r>
      <w:r w:rsidR="00AC6EE0" w:rsidRPr="00FC022A">
        <w:rPr>
          <w:sz w:val="28"/>
          <w:szCs w:val="28"/>
          <w:lang w:eastAsia="uk-UA"/>
        </w:rPr>
        <w:t xml:space="preserve">для вступу на місця державного (регіонального) замовлення за результатами співбесіди, для вступу на місця за кошти фізичних або юридичних осіб </w:t>
      </w:r>
      <w:r w:rsidR="00AC6EE0">
        <w:rPr>
          <w:sz w:val="28"/>
          <w:szCs w:val="28"/>
          <w:lang w:eastAsia="uk-UA"/>
        </w:rPr>
        <w:t xml:space="preserve">– </w:t>
      </w:r>
      <w:r w:rsidR="00AC6EE0" w:rsidRPr="00FC022A">
        <w:rPr>
          <w:sz w:val="28"/>
          <w:szCs w:val="28"/>
          <w:lang w:eastAsia="uk-UA"/>
        </w:rPr>
        <w:t>на основі розгляду мотиваційних листів;</w:t>
      </w:r>
    </w:p>
    <w:p w14:paraId="0C5B5167" w14:textId="5C5EF89E" w:rsidR="009B7D90" w:rsidRPr="00F5690E" w:rsidRDefault="000B1B9F" w:rsidP="00954C7D">
      <w:pPr>
        <w:pStyle w:val="a3"/>
        <w:numPr>
          <w:ilvl w:val="2"/>
          <w:numId w:val="30"/>
        </w:numPr>
        <w:tabs>
          <w:tab w:val="left" w:pos="567"/>
          <w:tab w:val="left" w:pos="993"/>
          <w:tab w:val="left" w:pos="1276"/>
        </w:tabs>
        <w:ind w:left="0" w:firstLine="709"/>
      </w:pPr>
      <w:r>
        <w:t>в</w:t>
      </w:r>
      <w:r w:rsidRPr="00AC6EE0">
        <w:rPr>
          <w:spacing w:val="-3"/>
        </w:rPr>
        <w:t xml:space="preserve"> </w:t>
      </w:r>
      <w:r>
        <w:t>інших</w:t>
      </w:r>
      <w:r w:rsidRPr="00AC6EE0">
        <w:rPr>
          <w:spacing w:val="-2"/>
        </w:rPr>
        <w:t xml:space="preserve"> </w:t>
      </w:r>
      <w:r>
        <w:t>випадках</w:t>
      </w:r>
      <w:r w:rsidRPr="00AC6EE0">
        <w:rPr>
          <w:spacing w:val="-3"/>
        </w:rPr>
        <w:t xml:space="preserve"> </w:t>
      </w:r>
      <w:r>
        <w:t>–</w:t>
      </w:r>
      <w:r w:rsidRPr="00AC6EE0">
        <w:rPr>
          <w:spacing w:val="-2"/>
        </w:rPr>
        <w:t xml:space="preserve"> </w:t>
      </w:r>
      <w:r>
        <w:t>відповідно</w:t>
      </w:r>
      <w:r w:rsidRPr="00AC6EE0">
        <w:rPr>
          <w:spacing w:val="-1"/>
        </w:rPr>
        <w:t xml:space="preserve"> </w:t>
      </w:r>
      <w:r>
        <w:t>до</w:t>
      </w:r>
      <w:r w:rsidRPr="00AC6EE0">
        <w:rPr>
          <w:spacing w:val="-2"/>
        </w:rPr>
        <w:t xml:space="preserve"> </w:t>
      </w:r>
      <w:r w:rsidR="0045487F" w:rsidRPr="00AC6EE0">
        <w:rPr>
          <w:spacing w:val="-2"/>
        </w:rPr>
        <w:t xml:space="preserve">цих </w:t>
      </w:r>
      <w:r>
        <w:t>Правил</w:t>
      </w:r>
      <w:r w:rsidRPr="00AC6EE0">
        <w:rPr>
          <w:spacing w:val="-4"/>
        </w:rPr>
        <w:t xml:space="preserve"> </w:t>
      </w:r>
      <w:r>
        <w:t>прийому.</w:t>
      </w:r>
    </w:p>
    <w:p w14:paraId="68ACA33B" w14:textId="0093CF92" w:rsidR="00CE6BE7" w:rsidRPr="00CE6BE7" w:rsidRDefault="000B1B9F" w:rsidP="00954C7D">
      <w:pPr>
        <w:pStyle w:val="a5"/>
        <w:numPr>
          <w:ilvl w:val="0"/>
          <w:numId w:val="8"/>
        </w:numPr>
        <w:tabs>
          <w:tab w:val="left" w:pos="567"/>
          <w:tab w:val="left" w:pos="993"/>
          <w:tab w:val="left" w:pos="1276"/>
          <w:tab w:val="left" w:pos="1667"/>
        </w:tabs>
        <w:ind w:left="0" w:right="0" w:firstLine="709"/>
        <w:rPr>
          <w:sz w:val="28"/>
          <w:szCs w:val="28"/>
          <w:lang w:eastAsia="uk-UA"/>
        </w:rPr>
      </w:pPr>
      <w:r>
        <w:rPr>
          <w:sz w:val="28"/>
        </w:rPr>
        <w:t>Конкурсний відбір проводиться на основі конкурсного бал</w:t>
      </w:r>
      <w:r w:rsidR="006F36AE">
        <w:rPr>
          <w:sz w:val="28"/>
        </w:rPr>
        <w:t>у</w:t>
      </w:r>
      <w:r>
        <w:rPr>
          <w:sz w:val="28"/>
        </w:rPr>
        <w:t xml:space="preserve"> (розгляду</w:t>
      </w:r>
      <w:r>
        <w:rPr>
          <w:spacing w:val="1"/>
          <w:sz w:val="28"/>
        </w:rPr>
        <w:t xml:space="preserve"> </w:t>
      </w:r>
      <w:r>
        <w:rPr>
          <w:sz w:val="28"/>
        </w:rPr>
        <w:t>мотиваційних</w:t>
      </w:r>
      <w:r>
        <w:rPr>
          <w:spacing w:val="1"/>
          <w:sz w:val="28"/>
        </w:rPr>
        <w:t xml:space="preserve"> </w:t>
      </w:r>
      <w:r>
        <w:rPr>
          <w:sz w:val="28"/>
        </w:rPr>
        <w:t>листів),</w:t>
      </w:r>
      <w:r>
        <w:rPr>
          <w:spacing w:val="1"/>
          <w:sz w:val="28"/>
        </w:rPr>
        <w:t xml:space="preserve"> </w:t>
      </w:r>
      <w:r>
        <w:rPr>
          <w:sz w:val="28"/>
        </w:rPr>
        <w:t>який</w:t>
      </w:r>
      <w:r>
        <w:rPr>
          <w:spacing w:val="1"/>
          <w:sz w:val="28"/>
        </w:rPr>
        <w:t xml:space="preserve"> </w:t>
      </w:r>
      <w:r>
        <w:rPr>
          <w:sz w:val="28"/>
        </w:rPr>
        <w:t>розраховується</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sidR="0045487F" w:rsidRPr="00F5690E">
        <w:rPr>
          <w:sz w:val="28"/>
          <w:szCs w:val="28"/>
        </w:rPr>
        <w:t>ци</w:t>
      </w:r>
      <w:r w:rsidR="0045487F">
        <w:rPr>
          <w:sz w:val="28"/>
          <w:szCs w:val="28"/>
        </w:rPr>
        <w:t>х</w:t>
      </w:r>
      <w:r w:rsidR="0045487F">
        <w:rPr>
          <w:spacing w:val="-1"/>
          <w:sz w:val="28"/>
          <w:szCs w:val="28"/>
        </w:rPr>
        <w:t xml:space="preserve"> Правил прийому</w:t>
      </w:r>
      <w:r>
        <w:rPr>
          <w:sz w:val="28"/>
        </w:rPr>
        <w:t>.</w:t>
      </w:r>
    </w:p>
    <w:p w14:paraId="6674E6BF" w14:textId="47343BAF" w:rsidR="004F29EE" w:rsidRPr="004F29EE" w:rsidRDefault="004F29EE" w:rsidP="004F29EE">
      <w:pPr>
        <w:pStyle w:val="a5"/>
        <w:numPr>
          <w:ilvl w:val="0"/>
          <w:numId w:val="8"/>
        </w:numPr>
        <w:shd w:val="clear" w:color="auto" w:fill="FFFFFF"/>
        <w:ind w:left="0" w:firstLine="396"/>
        <w:rPr>
          <w:color w:val="000000" w:themeColor="text1"/>
          <w:sz w:val="28"/>
          <w:szCs w:val="28"/>
          <w:lang w:eastAsia="ru-RU"/>
        </w:rPr>
      </w:pPr>
      <w:r w:rsidRPr="004F29EE">
        <w:rPr>
          <w:color w:val="000000" w:themeColor="text1"/>
          <w:sz w:val="28"/>
          <w:szCs w:val="28"/>
          <w:lang w:eastAsia="ru-RU"/>
        </w:rPr>
        <w:t>Конкурсний бал для вступу на основі БСО, ПЗСО, КР визначається як сума балів оцінки творчого конкурсу або співбесіди та додаткових балів за успішне закінчення підготовчих курсів закладу освіти.</w:t>
      </w:r>
    </w:p>
    <w:p w14:paraId="2DC50FC5" w14:textId="77777777" w:rsidR="004F29EE" w:rsidRPr="00366FBA" w:rsidRDefault="004F29EE" w:rsidP="004F29EE">
      <w:pPr>
        <w:shd w:val="clear" w:color="auto" w:fill="FFFFFF"/>
        <w:jc w:val="both"/>
        <w:rPr>
          <w:color w:val="000000" w:themeColor="text1"/>
          <w:sz w:val="28"/>
          <w:szCs w:val="28"/>
          <w:lang w:eastAsia="ru-RU"/>
        </w:rPr>
      </w:pPr>
      <w:r w:rsidRPr="00366FBA">
        <w:rPr>
          <w:color w:val="000000" w:themeColor="text1"/>
          <w:sz w:val="28"/>
          <w:szCs w:val="28"/>
          <w:lang w:eastAsia="ru-RU"/>
        </w:rPr>
        <w:t>Замість проходження співбесіди вступник на основі ПЗСО, КР може подати результати:</w:t>
      </w:r>
    </w:p>
    <w:p w14:paraId="7BFABEFF" w14:textId="77777777" w:rsidR="004F29EE" w:rsidRPr="00366FBA" w:rsidRDefault="004F29EE" w:rsidP="004F29EE">
      <w:pPr>
        <w:shd w:val="clear" w:color="auto" w:fill="FFFFFF"/>
        <w:jc w:val="both"/>
        <w:rPr>
          <w:color w:val="000000" w:themeColor="text1"/>
          <w:sz w:val="28"/>
          <w:szCs w:val="28"/>
          <w:lang w:eastAsia="ru-RU"/>
        </w:rPr>
      </w:pPr>
      <w:r w:rsidRPr="00366FBA">
        <w:rPr>
          <w:color w:val="000000" w:themeColor="text1"/>
          <w:sz w:val="28"/>
          <w:szCs w:val="28"/>
          <w:lang w:eastAsia="ru-RU"/>
        </w:rPr>
        <w:t>національного мультипредметного теста 2022 року;</w:t>
      </w:r>
    </w:p>
    <w:p w14:paraId="5D7E32F2" w14:textId="77777777" w:rsidR="004F29EE" w:rsidRPr="00366FBA" w:rsidRDefault="004F29EE" w:rsidP="004F29EE">
      <w:pPr>
        <w:shd w:val="clear" w:color="auto" w:fill="FFFFFF"/>
        <w:jc w:val="both"/>
        <w:rPr>
          <w:color w:val="000000" w:themeColor="text1"/>
          <w:sz w:val="28"/>
          <w:szCs w:val="28"/>
          <w:lang w:eastAsia="ru-RU"/>
        </w:rPr>
      </w:pPr>
      <w:r w:rsidRPr="00366FBA">
        <w:rPr>
          <w:color w:val="000000" w:themeColor="text1"/>
          <w:sz w:val="28"/>
          <w:szCs w:val="28"/>
          <w:lang w:eastAsia="ru-RU"/>
        </w:rPr>
        <w:t>або національного мультипредметного теста 2023 року;</w:t>
      </w:r>
    </w:p>
    <w:p w14:paraId="4D7566EC" w14:textId="77777777" w:rsidR="004F29EE" w:rsidRPr="00366FBA" w:rsidRDefault="004F29EE" w:rsidP="004F29EE">
      <w:pPr>
        <w:shd w:val="clear" w:color="auto" w:fill="FFFFFF"/>
        <w:jc w:val="both"/>
        <w:rPr>
          <w:color w:val="000000" w:themeColor="text1"/>
          <w:sz w:val="28"/>
          <w:szCs w:val="28"/>
          <w:lang w:eastAsia="ru-RU"/>
        </w:rPr>
      </w:pPr>
      <w:r w:rsidRPr="00366FBA">
        <w:rPr>
          <w:color w:val="000000" w:themeColor="text1"/>
          <w:sz w:val="28"/>
          <w:szCs w:val="28"/>
          <w:lang w:eastAsia="ru-RU"/>
        </w:rPr>
        <w:t>або національного мультипредметного теста 2024 року;</w:t>
      </w:r>
    </w:p>
    <w:p w14:paraId="2BFA52FD" w14:textId="77777777" w:rsidR="004F29EE" w:rsidRPr="00366FBA" w:rsidRDefault="004F29EE" w:rsidP="004F29EE">
      <w:pPr>
        <w:shd w:val="clear" w:color="auto" w:fill="FFFFFF"/>
        <w:jc w:val="both"/>
        <w:rPr>
          <w:color w:val="000000" w:themeColor="text1"/>
          <w:sz w:val="28"/>
          <w:szCs w:val="28"/>
          <w:lang w:eastAsia="ru-RU"/>
        </w:rPr>
      </w:pPr>
      <w:r w:rsidRPr="00366FBA">
        <w:rPr>
          <w:color w:val="000000" w:themeColor="text1"/>
          <w:sz w:val="28"/>
          <w:szCs w:val="28"/>
          <w:lang w:eastAsia="ru-RU"/>
        </w:rPr>
        <w:t>або національного мультипредметного теста 2025 року.</w:t>
      </w:r>
    </w:p>
    <w:p w14:paraId="1715992C" w14:textId="77777777" w:rsidR="004F29EE" w:rsidRPr="004F29EE" w:rsidRDefault="004F29EE" w:rsidP="004F29EE">
      <w:pPr>
        <w:shd w:val="clear" w:color="auto" w:fill="FFFFFF"/>
        <w:ind w:firstLine="709"/>
        <w:rPr>
          <w:color w:val="000000" w:themeColor="text1"/>
          <w:sz w:val="28"/>
          <w:szCs w:val="28"/>
          <w:lang w:eastAsia="ru-RU"/>
        </w:rPr>
      </w:pPr>
      <w:r w:rsidRPr="004F29EE">
        <w:rPr>
          <w:color w:val="000000" w:themeColor="text1"/>
          <w:sz w:val="28"/>
          <w:szCs w:val="28"/>
          <w:lang w:eastAsia="ru-RU"/>
        </w:rPr>
        <w:t xml:space="preserve">У такому разі конкурсний бал вступника визначається як середній бал усіх </w:t>
      </w:r>
      <w:r w:rsidRPr="004F29EE">
        <w:rPr>
          <w:color w:val="000000" w:themeColor="text1"/>
          <w:sz w:val="28"/>
          <w:szCs w:val="28"/>
          <w:lang w:eastAsia="ru-RU"/>
        </w:rPr>
        <w:lastRenderedPageBreak/>
        <w:t>предметів національного мультипредметного теста з підвищенням на 25 відсотків, але не вище 200 балів.</w:t>
      </w:r>
    </w:p>
    <w:p w14:paraId="32631ACD" w14:textId="05483BA8" w:rsidR="009B7D90" w:rsidRPr="004F29EE" w:rsidRDefault="004F29EE" w:rsidP="004F29EE">
      <w:pPr>
        <w:tabs>
          <w:tab w:val="left" w:pos="567"/>
          <w:tab w:val="left" w:pos="993"/>
          <w:tab w:val="left" w:pos="1276"/>
          <w:tab w:val="left" w:pos="1667"/>
        </w:tabs>
        <w:rPr>
          <w:bCs/>
          <w:sz w:val="28"/>
        </w:rPr>
      </w:pPr>
      <w:r>
        <w:rPr>
          <w:bCs/>
          <w:sz w:val="28"/>
        </w:rPr>
        <w:tab/>
      </w:r>
      <w:r w:rsidR="000B1B9F" w:rsidRPr="004F29EE">
        <w:rPr>
          <w:bCs/>
          <w:sz w:val="28"/>
        </w:rPr>
        <w:t>Для конкурсного відбору осіб, які на основі освітньо-кваліфікаційного</w:t>
      </w:r>
      <w:r w:rsidR="000B1B9F" w:rsidRPr="004F29EE">
        <w:rPr>
          <w:bCs/>
          <w:spacing w:val="1"/>
          <w:sz w:val="28"/>
        </w:rPr>
        <w:t xml:space="preserve"> </w:t>
      </w:r>
      <w:r w:rsidR="000B1B9F" w:rsidRPr="004F29EE">
        <w:rPr>
          <w:bCs/>
          <w:sz w:val="28"/>
        </w:rPr>
        <w:t>рівня кваліфікованого робітника вступають на навчання для здобуття фахової</w:t>
      </w:r>
      <w:r w:rsidR="000B1B9F" w:rsidRPr="004F29EE">
        <w:rPr>
          <w:bCs/>
          <w:spacing w:val="1"/>
          <w:sz w:val="28"/>
        </w:rPr>
        <w:t xml:space="preserve"> </w:t>
      </w:r>
      <w:r w:rsidR="000B1B9F" w:rsidRPr="004F29EE">
        <w:rPr>
          <w:bCs/>
          <w:sz w:val="28"/>
        </w:rPr>
        <w:t xml:space="preserve">передвищої освіти, зараховуються результати </w:t>
      </w:r>
      <w:r w:rsidR="00DB2A0F" w:rsidRPr="004F29EE">
        <w:rPr>
          <w:bCs/>
          <w:sz w:val="28"/>
        </w:rPr>
        <w:t xml:space="preserve"> співбесіди</w:t>
      </w:r>
      <w:r w:rsidR="000B1B9F" w:rsidRPr="004F29EE">
        <w:rPr>
          <w:bCs/>
          <w:sz w:val="28"/>
        </w:rPr>
        <w:t>,</w:t>
      </w:r>
      <w:r w:rsidR="000B1B9F" w:rsidRPr="004F29EE">
        <w:rPr>
          <w:bCs/>
          <w:spacing w:val="1"/>
          <w:sz w:val="28"/>
        </w:rPr>
        <w:t xml:space="preserve"> </w:t>
      </w:r>
      <w:r w:rsidR="000B1B9F" w:rsidRPr="004F29EE">
        <w:rPr>
          <w:bCs/>
          <w:sz w:val="28"/>
        </w:rPr>
        <w:t>розгляду</w:t>
      </w:r>
      <w:r w:rsidR="000B1B9F" w:rsidRPr="004F29EE">
        <w:rPr>
          <w:bCs/>
          <w:spacing w:val="-5"/>
          <w:sz w:val="28"/>
        </w:rPr>
        <w:t xml:space="preserve"> </w:t>
      </w:r>
      <w:r w:rsidR="000B1B9F" w:rsidRPr="004F29EE">
        <w:rPr>
          <w:bCs/>
          <w:sz w:val="28"/>
        </w:rPr>
        <w:t>мотиваційного</w:t>
      </w:r>
      <w:r w:rsidR="000B1B9F" w:rsidRPr="004F29EE">
        <w:rPr>
          <w:bCs/>
          <w:spacing w:val="-1"/>
          <w:sz w:val="28"/>
        </w:rPr>
        <w:t xml:space="preserve"> </w:t>
      </w:r>
      <w:r w:rsidR="000B1B9F" w:rsidRPr="004F29EE">
        <w:rPr>
          <w:bCs/>
          <w:sz w:val="28"/>
        </w:rPr>
        <w:t>листа</w:t>
      </w:r>
      <w:r w:rsidR="000B1B9F" w:rsidRPr="004F29EE">
        <w:rPr>
          <w:bCs/>
          <w:spacing w:val="-2"/>
          <w:sz w:val="28"/>
        </w:rPr>
        <w:t xml:space="preserve"> </w:t>
      </w:r>
      <w:r w:rsidR="000B1B9F" w:rsidRPr="004F29EE">
        <w:rPr>
          <w:bCs/>
          <w:sz w:val="28"/>
        </w:rPr>
        <w:t>у</w:t>
      </w:r>
      <w:r w:rsidR="000B1B9F" w:rsidRPr="004F29EE">
        <w:rPr>
          <w:bCs/>
          <w:spacing w:val="-4"/>
          <w:sz w:val="28"/>
        </w:rPr>
        <w:t xml:space="preserve"> </w:t>
      </w:r>
      <w:r w:rsidR="000B1B9F" w:rsidRPr="004F29EE">
        <w:rPr>
          <w:bCs/>
          <w:sz w:val="28"/>
        </w:rPr>
        <w:t>встановлених</w:t>
      </w:r>
      <w:r w:rsidR="0045487F" w:rsidRPr="004F29EE">
        <w:rPr>
          <w:bCs/>
          <w:sz w:val="28"/>
        </w:rPr>
        <w:t xml:space="preserve"> </w:t>
      </w:r>
      <w:r w:rsidR="0045487F" w:rsidRPr="004F29EE">
        <w:rPr>
          <w:bCs/>
          <w:sz w:val="28"/>
          <w:szCs w:val="28"/>
        </w:rPr>
        <w:t>цим</w:t>
      </w:r>
      <w:r w:rsidR="0045487F" w:rsidRPr="004F29EE">
        <w:rPr>
          <w:bCs/>
          <w:spacing w:val="-1"/>
          <w:sz w:val="28"/>
          <w:szCs w:val="28"/>
        </w:rPr>
        <w:t xml:space="preserve">и Правилами прийому та </w:t>
      </w:r>
      <w:r w:rsidR="0045487F" w:rsidRPr="004F29EE">
        <w:rPr>
          <w:bCs/>
          <w:sz w:val="28"/>
          <w:szCs w:val="28"/>
        </w:rPr>
        <w:t>Порядком</w:t>
      </w:r>
      <w:r w:rsidR="000B1B9F" w:rsidRPr="004F29EE">
        <w:rPr>
          <w:bCs/>
          <w:spacing w:val="-1"/>
          <w:sz w:val="28"/>
        </w:rPr>
        <w:t xml:space="preserve"> </w:t>
      </w:r>
      <w:r w:rsidR="000B1B9F" w:rsidRPr="004F29EE">
        <w:rPr>
          <w:bCs/>
          <w:sz w:val="28"/>
        </w:rPr>
        <w:t>випадках.</w:t>
      </w:r>
    </w:p>
    <w:p w14:paraId="3615E41B" w14:textId="25C391D0" w:rsidR="009B7D90" w:rsidRPr="00651D10" w:rsidRDefault="000B1B9F" w:rsidP="00954C7D">
      <w:pPr>
        <w:pStyle w:val="a3"/>
        <w:tabs>
          <w:tab w:val="left" w:pos="567"/>
          <w:tab w:val="left" w:pos="993"/>
          <w:tab w:val="left" w:pos="1276"/>
        </w:tabs>
        <w:ind w:left="0" w:firstLine="709"/>
      </w:pPr>
      <w:r>
        <w:t>Особам,</w:t>
      </w:r>
      <w:r>
        <w:rPr>
          <w:spacing w:val="1"/>
        </w:rPr>
        <w:t xml:space="preserve"> </w:t>
      </w:r>
      <w:r>
        <w:t>які</w:t>
      </w:r>
      <w:r>
        <w:rPr>
          <w:spacing w:val="1"/>
        </w:rPr>
        <w:t xml:space="preserve"> </w:t>
      </w:r>
      <w:r>
        <w:t>є</w:t>
      </w:r>
      <w:r>
        <w:rPr>
          <w:spacing w:val="1"/>
        </w:rPr>
        <w:t xml:space="preserve"> </w:t>
      </w:r>
      <w:r>
        <w:t>членами</w:t>
      </w:r>
      <w:r>
        <w:rPr>
          <w:spacing w:val="1"/>
        </w:rPr>
        <w:t xml:space="preserve"> </w:t>
      </w:r>
      <w:r>
        <w:t>збірних</w:t>
      </w:r>
      <w:r>
        <w:rPr>
          <w:spacing w:val="1"/>
        </w:rPr>
        <w:t xml:space="preserve"> </w:t>
      </w:r>
      <w:r>
        <w:t>команд</w:t>
      </w:r>
      <w:r>
        <w:rPr>
          <w:spacing w:val="1"/>
        </w:rPr>
        <w:t xml:space="preserve"> </w:t>
      </w:r>
      <w:r>
        <w:t>України</w:t>
      </w:r>
      <w:r>
        <w:rPr>
          <w:spacing w:val="1"/>
        </w:rPr>
        <w:t xml:space="preserve"> </w:t>
      </w:r>
      <w:r>
        <w:t>та</w:t>
      </w:r>
      <w:r>
        <w:rPr>
          <w:spacing w:val="1"/>
        </w:rPr>
        <w:t xml:space="preserve"> </w:t>
      </w:r>
      <w:r>
        <w:t>брали</w:t>
      </w:r>
      <w:r>
        <w:rPr>
          <w:spacing w:val="1"/>
        </w:rPr>
        <w:t xml:space="preserve"> </w:t>
      </w:r>
      <w:r>
        <w:t>участь</w:t>
      </w:r>
      <w:r>
        <w:rPr>
          <w:spacing w:val="1"/>
        </w:rPr>
        <w:t xml:space="preserve"> </w:t>
      </w:r>
      <w:r>
        <w:t>у</w:t>
      </w:r>
      <w:r>
        <w:rPr>
          <w:spacing w:val="1"/>
        </w:rPr>
        <w:t xml:space="preserve"> </w:t>
      </w:r>
      <w:r>
        <w:t>міжнародних</w:t>
      </w:r>
      <w:r>
        <w:rPr>
          <w:spacing w:val="1"/>
        </w:rPr>
        <w:t xml:space="preserve"> </w:t>
      </w:r>
      <w:r>
        <w:t>олімпіадах</w:t>
      </w:r>
      <w:r>
        <w:rPr>
          <w:spacing w:val="1"/>
        </w:rPr>
        <w:t xml:space="preserve"> </w:t>
      </w:r>
      <w:r>
        <w:t>(відповідно</w:t>
      </w:r>
      <w:r>
        <w:rPr>
          <w:spacing w:val="1"/>
        </w:rPr>
        <w:t xml:space="preserve"> </w:t>
      </w:r>
      <w:r>
        <w:t>до</w:t>
      </w:r>
      <w:r>
        <w:rPr>
          <w:spacing w:val="1"/>
        </w:rPr>
        <w:t xml:space="preserve"> </w:t>
      </w:r>
      <w:r>
        <w:t>наказів</w:t>
      </w:r>
      <w:r>
        <w:rPr>
          <w:spacing w:val="1"/>
        </w:rPr>
        <w:t xml:space="preserve"> </w:t>
      </w:r>
      <w:r>
        <w:t>Міністерства</w:t>
      </w:r>
      <w:r>
        <w:rPr>
          <w:spacing w:val="1"/>
        </w:rPr>
        <w:t xml:space="preserve"> </w:t>
      </w:r>
      <w:r>
        <w:t>освіти</w:t>
      </w:r>
      <w:r>
        <w:rPr>
          <w:spacing w:val="1"/>
        </w:rPr>
        <w:t xml:space="preserve"> </w:t>
      </w:r>
      <w:r>
        <w:t>і</w:t>
      </w:r>
      <w:r>
        <w:rPr>
          <w:spacing w:val="1"/>
        </w:rPr>
        <w:t xml:space="preserve"> </w:t>
      </w:r>
      <w:r>
        <w:t>науки</w:t>
      </w:r>
      <w:r>
        <w:rPr>
          <w:spacing w:val="-67"/>
        </w:rPr>
        <w:t xml:space="preserve"> </w:t>
      </w:r>
      <w:r>
        <w:t>України),</w:t>
      </w:r>
      <w:r>
        <w:rPr>
          <w:spacing w:val="1"/>
        </w:rPr>
        <w:t xml:space="preserve"> </w:t>
      </w:r>
      <w:r>
        <w:t>Олімпійських,</w:t>
      </w:r>
      <w:r>
        <w:rPr>
          <w:spacing w:val="1"/>
        </w:rPr>
        <w:t xml:space="preserve"> </w:t>
      </w:r>
      <w:r>
        <w:t>Параолімпійських</w:t>
      </w:r>
      <w:r>
        <w:rPr>
          <w:spacing w:val="1"/>
        </w:rPr>
        <w:t xml:space="preserve"> </w:t>
      </w:r>
      <w:r>
        <w:t>і</w:t>
      </w:r>
      <w:r>
        <w:rPr>
          <w:spacing w:val="1"/>
        </w:rPr>
        <w:t xml:space="preserve"> </w:t>
      </w:r>
      <w:r>
        <w:t>Дефлімпійських</w:t>
      </w:r>
      <w:r>
        <w:rPr>
          <w:spacing w:val="1"/>
        </w:rPr>
        <w:t xml:space="preserve"> </w:t>
      </w:r>
      <w:r>
        <w:t>іграх</w:t>
      </w:r>
      <w:r>
        <w:rPr>
          <w:spacing w:val="71"/>
        </w:rPr>
        <w:t xml:space="preserve"> </w:t>
      </w:r>
      <w:r>
        <w:t>(за</w:t>
      </w:r>
      <w:r>
        <w:rPr>
          <w:spacing w:val="1"/>
        </w:rPr>
        <w:t xml:space="preserve"> </w:t>
      </w:r>
      <w:r>
        <w:t>поданням Міністерства молоді та спорту України), зараховується оцінка 200</w:t>
      </w:r>
      <w:r>
        <w:rPr>
          <w:spacing w:val="1"/>
        </w:rPr>
        <w:t xml:space="preserve"> </w:t>
      </w:r>
      <w:r>
        <w:t>балів.</w:t>
      </w:r>
    </w:p>
    <w:p w14:paraId="58FC933A" w14:textId="77777777" w:rsidR="00055232" w:rsidRPr="00FC022A" w:rsidRDefault="00055232" w:rsidP="00954C7D">
      <w:pPr>
        <w:shd w:val="clear" w:color="auto" w:fill="FFFFFF"/>
        <w:ind w:firstLine="567"/>
        <w:jc w:val="both"/>
        <w:rPr>
          <w:sz w:val="28"/>
          <w:szCs w:val="28"/>
          <w:lang w:eastAsia="uk-UA"/>
        </w:rPr>
      </w:pPr>
      <w:r w:rsidRPr="00FC022A">
        <w:rPr>
          <w:sz w:val="28"/>
          <w:szCs w:val="28"/>
          <w:lang w:eastAsia="uk-UA"/>
        </w:rPr>
        <w:t>4. В інших випадках конкурсний бал розраховується відповідно до Правил прийому.</w:t>
      </w:r>
    </w:p>
    <w:p w14:paraId="6CA90AA2" w14:textId="3A320607" w:rsidR="00055232" w:rsidRPr="00FC022A" w:rsidRDefault="00055232" w:rsidP="00954C7D">
      <w:pPr>
        <w:shd w:val="clear" w:color="auto" w:fill="FFFFFF"/>
        <w:ind w:firstLine="567"/>
        <w:jc w:val="both"/>
        <w:rPr>
          <w:sz w:val="28"/>
          <w:szCs w:val="28"/>
          <w:lang w:eastAsia="uk-UA"/>
        </w:rPr>
      </w:pPr>
      <w:bookmarkStart w:id="58" w:name="n200"/>
      <w:bookmarkEnd w:id="58"/>
      <w:r w:rsidRPr="00FC022A">
        <w:rPr>
          <w:sz w:val="28"/>
          <w:szCs w:val="28"/>
          <w:lang w:eastAsia="uk-UA"/>
        </w:rPr>
        <w:t xml:space="preserve">5. </w:t>
      </w:r>
      <w:bookmarkStart w:id="59" w:name="_Hlk163676892"/>
      <w:r>
        <w:rPr>
          <w:sz w:val="28"/>
          <w:szCs w:val="28"/>
          <w:lang w:eastAsia="uk-UA"/>
        </w:rPr>
        <w:t>Природничо-гуманітарний фаховий коледж</w:t>
      </w:r>
      <w:r w:rsidRPr="00FC022A">
        <w:rPr>
          <w:sz w:val="28"/>
          <w:szCs w:val="28"/>
          <w:lang w:eastAsia="uk-UA"/>
        </w:rPr>
        <w:t xml:space="preserve"> у Правилах прийому самостійно визначає мінімальне значення конкурсного бала, з яким вступник допускається до участі у конкурсному відборі.</w:t>
      </w:r>
    </w:p>
    <w:p w14:paraId="2C09DEA4" w14:textId="02EAFD3C" w:rsidR="00055232" w:rsidRPr="00FC022A" w:rsidRDefault="00055232" w:rsidP="00954C7D">
      <w:pPr>
        <w:shd w:val="clear" w:color="auto" w:fill="FFFFFF"/>
        <w:ind w:firstLine="567"/>
        <w:jc w:val="both"/>
        <w:rPr>
          <w:sz w:val="28"/>
          <w:szCs w:val="28"/>
          <w:lang w:eastAsia="uk-UA"/>
        </w:rPr>
      </w:pPr>
      <w:bookmarkStart w:id="60" w:name="n201"/>
      <w:bookmarkEnd w:id="60"/>
      <w:r w:rsidRPr="00FC022A">
        <w:rPr>
          <w:sz w:val="28"/>
          <w:szCs w:val="28"/>
          <w:lang w:eastAsia="uk-UA"/>
        </w:rPr>
        <w:t>6. Програми співбесід затверджую</w:t>
      </w:r>
      <w:r>
        <w:rPr>
          <w:sz w:val="28"/>
          <w:szCs w:val="28"/>
          <w:lang w:eastAsia="uk-UA"/>
        </w:rPr>
        <w:t>є</w:t>
      </w:r>
      <w:r w:rsidRPr="00FC022A">
        <w:rPr>
          <w:sz w:val="28"/>
          <w:szCs w:val="28"/>
          <w:lang w:eastAsia="uk-UA"/>
        </w:rPr>
        <w:t xml:space="preserve"> голов</w:t>
      </w:r>
      <w:r w:rsidR="003743F7">
        <w:rPr>
          <w:sz w:val="28"/>
          <w:szCs w:val="28"/>
          <w:lang w:eastAsia="uk-UA"/>
        </w:rPr>
        <w:t>а</w:t>
      </w:r>
      <w:r w:rsidRPr="00FC022A">
        <w:rPr>
          <w:sz w:val="28"/>
          <w:szCs w:val="28"/>
          <w:lang w:eastAsia="uk-UA"/>
        </w:rPr>
        <w:t xml:space="preserve"> приймальн</w:t>
      </w:r>
      <w:r w:rsidR="003743F7">
        <w:rPr>
          <w:sz w:val="28"/>
          <w:szCs w:val="28"/>
          <w:lang w:eastAsia="uk-UA"/>
        </w:rPr>
        <w:t>ої</w:t>
      </w:r>
      <w:r w:rsidRPr="00FC022A">
        <w:rPr>
          <w:sz w:val="28"/>
          <w:szCs w:val="28"/>
          <w:lang w:eastAsia="uk-UA"/>
        </w:rPr>
        <w:t xml:space="preserve"> комісі</w:t>
      </w:r>
      <w:r w:rsidR="003743F7">
        <w:rPr>
          <w:sz w:val="28"/>
          <w:szCs w:val="28"/>
          <w:lang w:eastAsia="uk-UA"/>
        </w:rPr>
        <w:t>ї</w:t>
      </w:r>
      <w:r w:rsidRPr="00FC022A">
        <w:rPr>
          <w:sz w:val="28"/>
          <w:szCs w:val="28"/>
          <w:lang w:eastAsia="uk-UA"/>
        </w:rPr>
        <w:t xml:space="preserve"> </w:t>
      </w:r>
      <w:r w:rsidR="003743F7">
        <w:rPr>
          <w:sz w:val="28"/>
          <w:szCs w:val="28"/>
          <w:lang w:eastAsia="uk-UA"/>
        </w:rPr>
        <w:t>Природничо-гуманітарного фахового коледжу</w:t>
      </w:r>
      <w:r w:rsidRPr="00FC022A">
        <w:rPr>
          <w:sz w:val="28"/>
          <w:szCs w:val="28"/>
          <w:lang w:eastAsia="uk-UA"/>
        </w:rPr>
        <w:t xml:space="preserve"> не пізніше, ніж через місяць після набрання чинності цим</w:t>
      </w:r>
      <w:r w:rsidR="00FA0AFC">
        <w:rPr>
          <w:sz w:val="28"/>
          <w:szCs w:val="28"/>
          <w:lang w:eastAsia="uk-UA"/>
        </w:rPr>
        <w:t>и</w:t>
      </w:r>
      <w:r w:rsidRPr="00FC022A">
        <w:rPr>
          <w:sz w:val="28"/>
          <w:szCs w:val="28"/>
          <w:lang w:eastAsia="uk-UA"/>
        </w:rPr>
        <w:t xml:space="preserve"> П</w:t>
      </w:r>
      <w:r w:rsidR="00FA0AFC">
        <w:rPr>
          <w:sz w:val="28"/>
          <w:szCs w:val="28"/>
          <w:lang w:eastAsia="uk-UA"/>
        </w:rPr>
        <w:t>равилами</w:t>
      </w:r>
      <w:r w:rsidRPr="00FC022A">
        <w:rPr>
          <w:sz w:val="28"/>
          <w:szCs w:val="28"/>
          <w:lang w:eastAsia="uk-UA"/>
        </w:rPr>
        <w:t>.</w:t>
      </w:r>
    </w:p>
    <w:p w14:paraId="11AF01BD" w14:textId="77777777" w:rsidR="00055232" w:rsidRPr="00FC022A" w:rsidRDefault="00055232" w:rsidP="00954C7D">
      <w:pPr>
        <w:shd w:val="clear" w:color="auto" w:fill="FFFFFF"/>
        <w:ind w:firstLine="567"/>
        <w:jc w:val="both"/>
        <w:rPr>
          <w:sz w:val="28"/>
          <w:szCs w:val="28"/>
          <w:lang w:eastAsia="uk-UA"/>
        </w:rPr>
      </w:pPr>
      <w:bookmarkStart w:id="61" w:name="n202"/>
      <w:bookmarkEnd w:id="61"/>
      <w:r w:rsidRPr="00FC022A">
        <w:rPr>
          <w:sz w:val="28"/>
          <w:szCs w:val="28"/>
          <w:lang w:eastAsia="uk-UA"/>
        </w:rPr>
        <w:t>Співбесіди для вступників на основі ПЗСО проводяться за програмами зовнішнього незалежного оцінювання на основі повної загальної середньої освіти.</w:t>
      </w:r>
    </w:p>
    <w:p w14:paraId="0F9C6ECB" w14:textId="77777777" w:rsidR="001260B6" w:rsidRPr="001260B6" w:rsidRDefault="00055232" w:rsidP="001260B6">
      <w:pPr>
        <w:shd w:val="clear" w:color="auto" w:fill="FFFFFF"/>
        <w:jc w:val="both"/>
        <w:rPr>
          <w:color w:val="000000" w:themeColor="text1"/>
          <w:sz w:val="28"/>
          <w:szCs w:val="28"/>
          <w:lang w:eastAsia="uk-UA"/>
        </w:rPr>
      </w:pPr>
      <w:bookmarkStart w:id="62" w:name="n203"/>
      <w:bookmarkStart w:id="63" w:name="n204"/>
      <w:bookmarkEnd w:id="59"/>
      <w:bookmarkEnd w:id="62"/>
      <w:bookmarkEnd w:id="63"/>
      <w:r w:rsidRPr="001260B6">
        <w:rPr>
          <w:color w:val="000000" w:themeColor="text1"/>
          <w:sz w:val="28"/>
          <w:szCs w:val="28"/>
          <w:lang w:eastAsia="uk-UA"/>
        </w:rPr>
        <w:t>Програми співбесід та оприлюднюються на вебсайт</w:t>
      </w:r>
      <w:r w:rsidR="00954C7D" w:rsidRPr="001260B6">
        <w:rPr>
          <w:color w:val="000000" w:themeColor="text1"/>
          <w:sz w:val="28"/>
          <w:szCs w:val="28"/>
          <w:lang w:eastAsia="uk-UA"/>
        </w:rPr>
        <w:t>і</w:t>
      </w:r>
      <w:r w:rsidRPr="001260B6">
        <w:rPr>
          <w:color w:val="000000" w:themeColor="text1"/>
          <w:sz w:val="28"/>
          <w:szCs w:val="28"/>
          <w:lang w:eastAsia="uk-UA"/>
        </w:rPr>
        <w:t xml:space="preserve"> </w:t>
      </w:r>
      <w:r w:rsidR="00954C7D" w:rsidRPr="001260B6">
        <w:rPr>
          <w:color w:val="000000" w:themeColor="text1"/>
          <w:sz w:val="28"/>
          <w:szCs w:val="28"/>
          <w:lang w:eastAsia="uk-UA"/>
        </w:rPr>
        <w:t>Природничо-гуманітарного фахового коледжу</w:t>
      </w:r>
      <w:r w:rsidRPr="001260B6">
        <w:rPr>
          <w:color w:val="000000" w:themeColor="text1"/>
          <w:sz w:val="28"/>
          <w:szCs w:val="28"/>
          <w:lang w:eastAsia="uk-UA"/>
        </w:rPr>
        <w:t>.</w:t>
      </w:r>
    </w:p>
    <w:p w14:paraId="309D294E" w14:textId="3BE30750" w:rsidR="001260B6" w:rsidRPr="00366FBA" w:rsidRDefault="00055232" w:rsidP="001260B6">
      <w:pPr>
        <w:shd w:val="clear" w:color="auto" w:fill="FFFFFF"/>
        <w:ind w:firstLine="720"/>
        <w:jc w:val="both"/>
        <w:rPr>
          <w:color w:val="000000" w:themeColor="text1"/>
          <w:sz w:val="28"/>
          <w:szCs w:val="28"/>
          <w:lang w:eastAsia="ru-RU"/>
        </w:rPr>
      </w:pPr>
      <w:r w:rsidRPr="001260B6">
        <w:rPr>
          <w:color w:val="000000" w:themeColor="text1"/>
          <w:sz w:val="28"/>
          <w:szCs w:val="28"/>
          <w:lang w:eastAsia="uk-UA"/>
        </w:rPr>
        <w:t xml:space="preserve"> </w:t>
      </w:r>
      <w:r w:rsidR="001260B6" w:rsidRPr="00366FBA">
        <w:rPr>
          <w:color w:val="000000" w:themeColor="text1"/>
          <w:sz w:val="28"/>
          <w:szCs w:val="28"/>
          <w:lang w:eastAsia="ru-RU"/>
        </w:rPr>
        <w:t>Програми творчих конкурсів розробляються і затверджуються головами приймальних комісій закладів освіти не пізніше, ніж через місяць після набрання чинності цим Порядком. Не допускається введення до творчих конкурсів завдань, що виходять за межі зазначених програм.</w:t>
      </w:r>
    </w:p>
    <w:p w14:paraId="18465182" w14:textId="77777777" w:rsidR="001260B6" w:rsidRPr="00366FBA" w:rsidRDefault="001260B6" w:rsidP="001260B6">
      <w:pPr>
        <w:shd w:val="clear" w:color="auto" w:fill="FFFFFF"/>
        <w:ind w:firstLine="567"/>
        <w:jc w:val="both"/>
        <w:rPr>
          <w:color w:val="000000" w:themeColor="text1"/>
          <w:sz w:val="28"/>
          <w:szCs w:val="28"/>
          <w:lang w:eastAsia="ru-RU"/>
        </w:rPr>
      </w:pPr>
      <w:r w:rsidRPr="00366FBA">
        <w:rPr>
          <w:color w:val="000000" w:themeColor="text1"/>
          <w:sz w:val="28"/>
          <w:szCs w:val="28"/>
          <w:lang w:eastAsia="ru-RU"/>
        </w:rPr>
        <w:t>Програми співбесід та творчих конкурсів оприлюднюються на вебсайтах (вебсторінках) закладів освіти. У програмах мають міститися критерії оцінювання підготовленості вступників.</w:t>
      </w:r>
    </w:p>
    <w:p w14:paraId="709B44D6" w14:textId="7F185D0F" w:rsidR="00055232" w:rsidRPr="00FC022A" w:rsidRDefault="00055232" w:rsidP="00954C7D">
      <w:pPr>
        <w:shd w:val="clear" w:color="auto" w:fill="FFFFFF"/>
        <w:ind w:firstLine="567"/>
        <w:jc w:val="both"/>
        <w:rPr>
          <w:sz w:val="28"/>
          <w:szCs w:val="28"/>
          <w:lang w:eastAsia="uk-UA"/>
        </w:rPr>
      </w:pPr>
      <w:bookmarkStart w:id="64" w:name="n205"/>
      <w:bookmarkEnd w:id="64"/>
      <w:r w:rsidRPr="00FC022A">
        <w:rPr>
          <w:sz w:val="28"/>
          <w:szCs w:val="28"/>
          <w:lang w:eastAsia="uk-UA"/>
        </w:rPr>
        <w:t>Вимоги до мотиваційних листів затверджу</w:t>
      </w:r>
      <w:r w:rsidR="00954C7D">
        <w:rPr>
          <w:sz w:val="28"/>
          <w:szCs w:val="28"/>
          <w:lang w:eastAsia="uk-UA"/>
        </w:rPr>
        <w:t>є</w:t>
      </w:r>
      <w:r w:rsidRPr="00FC022A">
        <w:rPr>
          <w:sz w:val="28"/>
          <w:szCs w:val="28"/>
          <w:lang w:eastAsia="uk-UA"/>
        </w:rPr>
        <w:t xml:space="preserve"> голова приймальн</w:t>
      </w:r>
      <w:r w:rsidR="00954C7D">
        <w:rPr>
          <w:sz w:val="28"/>
          <w:szCs w:val="28"/>
          <w:lang w:eastAsia="uk-UA"/>
        </w:rPr>
        <w:t>ої</w:t>
      </w:r>
      <w:r w:rsidRPr="00FC022A">
        <w:rPr>
          <w:sz w:val="28"/>
          <w:szCs w:val="28"/>
          <w:lang w:eastAsia="uk-UA"/>
        </w:rPr>
        <w:t xml:space="preserve"> комісій та оприлюднюються на вебсайті </w:t>
      </w:r>
      <w:r w:rsidR="00954C7D">
        <w:rPr>
          <w:sz w:val="28"/>
          <w:szCs w:val="28"/>
          <w:lang w:eastAsia="uk-UA"/>
        </w:rPr>
        <w:t>Природничо-гуманітарного фахового коледжу</w:t>
      </w:r>
      <w:r w:rsidRPr="00FC022A">
        <w:rPr>
          <w:sz w:val="28"/>
          <w:szCs w:val="28"/>
          <w:lang w:eastAsia="uk-UA"/>
        </w:rPr>
        <w:t xml:space="preserve"> не пізніше, ніж через місяць після набрання чинності цим</w:t>
      </w:r>
      <w:r w:rsidR="00882858">
        <w:rPr>
          <w:sz w:val="28"/>
          <w:szCs w:val="28"/>
          <w:lang w:eastAsia="uk-UA"/>
        </w:rPr>
        <w:t>и</w:t>
      </w:r>
      <w:r w:rsidRPr="00FC022A">
        <w:rPr>
          <w:sz w:val="28"/>
          <w:szCs w:val="28"/>
          <w:lang w:eastAsia="uk-UA"/>
        </w:rPr>
        <w:t xml:space="preserve"> П</w:t>
      </w:r>
      <w:r w:rsidR="00882858">
        <w:rPr>
          <w:sz w:val="28"/>
          <w:szCs w:val="28"/>
          <w:lang w:eastAsia="uk-UA"/>
        </w:rPr>
        <w:t>равилами</w:t>
      </w:r>
      <w:r w:rsidRPr="00FC022A">
        <w:rPr>
          <w:sz w:val="28"/>
          <w:szCs w:val="28"/>
          <w:lang w:eastAsia="uk-UA"/>
        </w:rPr>
        <w:t>.</w:t>
      </w:r>
    </w:p>
    <w:p w14:paraId="0FACC1FA" w14:textId="0EB1A82C" w:rsidR="00055232" w:rsidRPr="00FC022A" w:rsidRDefault="00954C7D" w:rsidP="00954C7D">
      <w:pPr>
        <w:shd w:val="clear" w:color="auto" w:fill="FFFFFF"/>
        <w:ind w:firstLine="567"/>
        <w:jc w:val="both"/>
        <w:rPr>
          <w:sz w:val="28"/>
          <w:szCs w:val="28"/>
          <w:lang w:eastAsia="uk-UA"/>
        </w:rPr>
      </w:pPr>
      <w:bookmarkStart w:id="65" w:name="n206"/>
      <w:bookmarkEnd w:id="65"/>
      <w:r>
        <w:rPr>
          <w:sz w:val="28"/>
          <w:szCs w:val="28"/>
          <w:lang w:eastAsia="uk-UA"/>
        </w:rPr>
        <w:t>Природничо-гуманітарний фаховий коледж</w:t>
      </w:r>
      <w:r w:rsidR="00055232" w:rsidRPr="00FC022A">
        <w:rPr>
          <w:sz w:val="28"/>
          <w:szCs w:val="28"/>
          <w:lang w:eastAsia="uk-UA"/>
        </w:rPr>
        <w:t xml:space="preserve"> проводить перевірку мотиваційних листів на оригінальність тексту та забезпечує можливість доступу до результатів такої перевірки уповноваженому з питань запобігання та виявлення корупції (далі </w:t>
      </w:r>
      <w:r w:rsidR="00055232">
        <w:rPr>
          <w:sz w:val="28"/>
          <w:szCs w:val="28"/>
          <w:lang w:eastAsia="uk-UA"/>
        </w:rPr>
        <w:t xml:space="preserve">– </w:t>
      </w:r>
      <w:r w:rsidR="00055232" w:rsidRPr="00FC022A">
        <w:rPr>
          <w:sz w:val="28"/>
          <w:szCs w:val="28"/>
          <w:lang w:eastAsia="uk-UA"/>
        </w:rPr>
        <w:t>уповноважений).</w:t>
      </w:r>
    </w:p>
    <w:p w14:paraId="719A4D96" w14:textId="77777777" w:rsidR="00055232" w:rsidRPr="00FC022A" w:rsidRDefault="00055232" w:rsidP="00954C7D">
      <w:pPr>
        <w:shd w:val="clear" w:color="auto" w:fill="FFFFFF"/>
        <w:ind w:firstLine="567"/>
        <w:jc w:val="both"/>
        <w:rPr>
          <w:sz w:val="28"/>
          <w:szCs w:val="28"/>
          <w:lang w:eastAsia="uk-UA"/>
        </w:rPr>
      </w:pPr>
      <w:bookmarkStart w:id="66" w:name="n207"/>
      <w:bookmarkEnd w:id="66"/>
      <w:r w:rsidRPr="00FC022A">
        <w:rPr>
          <w:sz w:val="28"/>
          <w:szCs w:val="28"/>
          <w:lang w:eastAsia="uk-UA"/>
        </w:rPr>
        <w:t>7.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а також особи, які забрали документи після дати закінчення прийому документів, до участі в конкурсному відборі не допускаються. Перескладання вступних випробувань не допускається.</w:t>
      </w:r>
    </w:p>
    <w:p w14:paraId="479F756B" w14:textId="18A3B6FE" w:rsidR="00055232" w:rsidRPr="00FC022A" w:rsidRDefault="00055232" w:rsidP="00954C7D">
      <w:pPr>
        <w:shd w:val="clear" w:color="auto" w:fill="FFFFFF"/>
        <w:ind w:firstLine="567"/>
        <w:jc w:val="both"/>
        <w:rPr>
          <w:sz w:val="28"/>
          <w:szCs w:val="28"/>
          <w:lang w:eastAsia="uk-UA"/>
        </w:rPr>
      </w:pPr>
      <w:bookmarkStart w:id="67" w:name="n208"/>
      <w:bookmarkEnd w:id="67"/>
      <w:r w:rsidRPr="00FC022A">
        <w:rPr>
          <w:sz w:val="28"/>
          <w:szCs w:val="28"/>
          <w:lang w:eastAsia="uk-UA"/>
        </w:rPr>
        <w:t>8. Апеляції на результати вступних випробувань</w:t>
      </w:r>
      <w:r>
        <w:rPr>
          <w:sz w:val="28"/>
          <w:szCs w:val="28"/>
          <w:lang w:eastAsia="uk-UA"/>
        </w:rPr>
        <w:t xml:space="preserve"> </w:t>
      </w:r>
      <w:r w:rsidRPr="00FC022A">
        <w:rPr>
          <w:sz w:val="28"/>
          <w:szCs w:val="28"/>
          <w:lang w:eastAsia="uk-UA"/>
        </w:rPr>
        <w:t xml:space="preserve">розглядає апеляційна комісія  </w:t>
      </w:r>
      <w:r>
        <w:rPr>
          <w:sz w:val="28"/>
          <w:szCs w:val="28"/>
          <w:lang w:eastAsia="uk-UA"/>
        </w:rPr>
        <w:t>Природничо-гуманітарного фахового коледжу</w:t>
      </w:r>
      <w:r w:rsidRPr="00FC022A">
        <w:rPr>
          <w:sz w:val="28"/>
          <w:szCs w:val="28"/>
          <w:lang w:eastAsia="uk-UA"/>
        </w:rPr>
        <w:t xml:space="preserve">, склад та порядок роботи якої затверджуються наказом </w:t>
      </w:r>
      <w:r>
        <w:rPr>
          <w:sz w:val="28"/>
          <w:szCs w:val="28"/>
          <w:lang w:eastAsia="uk-UA"/>
        </w:rPr>
        <w:t>Природничо-гуманітарного фахового коледжу</w:t>
      </w:r>
      <w:r w:rsidRPr="00FC022A">
        <w:rPr>
          <w:sz w:val="28"/>
          <w:szCs w:val="28"/>
          <w:lang w:eastAsia="uk-UA"/>
        </w:rPr>
        <w:t xml:space="preserve">, з </w:t>
      </w:r>
      <w:r w:rsidRPr="00FC022A">
        <w:rPr>
          <w:sz w:val="28"/>
          <w:szCs w:val="28"/>
          <w:lang w:eastAsia="uk-UA"/>
        </w:rPr>
        <w:lastRenderedPageBreak/>
        <w:t>урахуванням необхідності залучення до її діяльності представників громадськості, органів студентського самоврядування, зовнішніх експертів.</w:t>
      </w:r>
    </w:p>
    <w:p w14:paraId="4B686283" w14:textId="77777777" w:rsidR="00055232" w:rsidRPr="00FC022A" w:rsidRDefault="00055232" w:rsidP="00954C7D">
      <w:pPr>
        <w:shd w:val="clear" w:color="auto" w:fill="FFFFFF"/>
        <w:ind w:firstLine="567"/>
        <w:jc w:val="both"/>
        <w:rPr>
          <w:sz w:val="28"/>
          <w:szCs w:val="28"/>
          <w:lang w:eastAsia="uk-UA"/>
        </w:rPr>
      </w:pPr>
      <w:bookmarkStart w:id="68" w:name="n209"/>
      <w:bookmarkEnd w:id="68"/>
      <w:r w:rsidRPr="00FC022A">
        <w:rPr>
          <w:sz w:val="28"/>
          <w:szCs w:val="28"/>
          <w:lang w:eastAsia="uk-UA"/>
        </w:rPr>
        <w:t>9. Відомості щодо результатів вступних випробувань вносяться до ЄДЕБО.</w:t>
      </w:r>
    </w:p>
    <w:p w14:paraId="7E9810DB" w14:textId="0931A9A7" w:rsidR="00055232" w:rsidRPr="00FC022A" w:rsidRDefault="00055232" w:rsidP="00954C7D">
      <w:pPr>
        <w:shd w:val="clear" w:color="auto" w:fill="FFFFFF"/>
        <w:ind w:firstLine="567"/>
        <w:jc w:val="both"/>
        <w:rPr>
          <w:sz w:val="28"/>
          <w:szCs w:val="28"/>
          <w:lang w:eastAsia="uk-UA"/>
        </w:rPr>
      </w:pPr>
      <w:bookmarkStart w:id="69" w:name="n210"/>
      <w:bookmarkEnd w:id="69"/>
      <w:r w:rsidRPr="00FC022A">
        <w:rPr>
          <w:sz w:val="28"/>
          <w:szCs w:val="28"/>
          <w:lang w:eastAsia="uk-UA"/>
        </w:rPr>
        <w:t xml:space="preserve">10. Рішенням приймальної комісії результати вступного випробування на певну конкурсну пропозицію можуть бути зараховані за заявою вступника для участі в конкурсному відборі на іншу конкурсну пропозицію, для якої передбачено проходження такого самого вступного випробування, в </w:t>
      </w:r>
      <w:r>
        <w:rPr>
          <w:sz w:val="28"/>
          <w:szCs w:val="28"/>
          <w:lang w:eastAsia="uk-UA"/>
        </w:rPr>
        <w:t>Природничо-гуманітарному фаховому коледжі</w:t>
      </w:r>
      <w:r w:rsidRPr="00FC022A">
        <w:rPr>
          <w:sz w:val="28"/>
          <w:szCs w:val="28"/>
          <w:lang w:eastAsia="uk-UA"/>
        </w:rPr>
        <w:t>.</w:t>
      </w:r>
    </w:p>
    <w:p w14:paraId="2ACB9686" w14:textId="77777777" w:rsidR="00055232" w:rsidRDefault="00055232" w:rsidP="00954C7D">
      <w:pPr>
        <w:shd w:val="clear" w:color="auto" w:fill="FFFFFF"/>
        <w:ind w:firstLine="567"/>
        <w:jc w:val="both"/>
        <w:rPr>
          <w:sz w:val="28"/>
          <w:szCs w:val="28"/>
          <w:lang w:eastAsia="uk-UA"/>
        </w:rPr>
      </w:pPr>
      <w:bookmarkStart w:id="70" w:name="n211"/>
      <w:bookmarkEnd w:id="70"/>
      <w:r w:rsidRPr="00FC022A">
        <w:rPr>
          <w:sz w:val="28"/>
          <w:szCs w:val="28"/>
          <w:lang w:eastAsia="uk-UA"/>
        </w:rPr>
        <w:t>11. Матеріали вступних випробувань, включаючи відеозаписи співбесід та творчих конкурсів, зберігаються не менше одного року, потім знищуються, про що складається акт.</w:t>
      </w:r>
    </w:p>
    <w:p w14:paraId="18A8EB5C" w14:textId="77777777" w:rsidR="007C50E7" w:rsidRDefault="007C50E7" w:rsidP="00954C7D">
      <w:pPr>
        <w:pStyle w:val="1"/>
        <w:tabs>
          <w:tab w:val="left" w:pos="567"/>
          <w:tab w:val="left" w:pos="993"/>
          <w:tab w:val="left" w:pos="1276"/>
          <w:tab w:val="left" w:pos="1349"/>
        </w:tabs>
        <w:ind w:left="0" w:firstLine="709"/>
      </w:pPr>
    </w:p>
    <w:p w14:paraId="379E5690" w14:textId="64A687A0" w:rsidR="00AB5295" w:rsidRDefault="00AB5295" w:rsidP="00954C7D">
      <w:pPr>
        <w:pStyle w:val="1"/>
        <w:tabs>
          <w:tab w:val="left" w:pos="567"/>
          <w:tab w:val="left" w:pos="993"/>
          <w:tab w:val="left" w:pos="1276"/>
          <w:tab w:val="left" w:pos="1349"/>
        </w:tabs>
        <w:ind w:left="0" w:firstLine="709"/>
        <w:jc w:val="center"/>
      </w:pPr>
      <w:r>
        <w:rPr>
          <w:lang w:val="en-US"/>
        </w:rPr>
        <w:t>VIII</w:t>
      </w:r>
      <w:r w:rsidRPr="00EB62DA">
        <w:rPr>
          <w:lang w:val="ru-RU"/>
        </w:rPr>
        <w:t xml:space="preserve">. </w:t>
      </w:r>
      <w:r w:rsidR="000B1B9F">
        <w:t>Спеціальні умови участі в конкурсному відборі для здобуття освітньо-</w:t>
      </w:r>
      <w:r w:rsidR="000B1B9F" w:rsidRPr="00AB5295">
        <w:rPr>
          <w:spacing w:val="-67"/>
        </w:rPr>
        <w:t xml:space="preserve"> </w:t>
      </w:r>
      <w:r w:rsidR="000B1B9F">
        <w:t>професійного</w:t>
      </w:r>
      <w:r w:rsidR="000B1B9F" w:rsidRPr="00AB5295">
        <w:rPr>
          <w:spacing w:val="-1"/>
        </w:rPr>
        <w:t xml:space="preserve"> </w:t>
      </w:r>
      <w:r w:rsidR="000B1B9F">
        <w:t>ступеня</w:t>
      </w:r>
      <w:r w:rsidR="000B1B9F" w:rsidRPr="00AB5295">
        <w:rPr>
          <w:spacing w:val="-3"/>
        </w:rPr>
        <w:t xml:space="preserve"> </w:t>
      </w:r>
      <w:r w:rsidR="000B1B9F">
        <w:t>фахового</w:t>
      </w:r>
      <w:r w:rsidR="000B1B9F" w:rsidRPr="00AB5295">
        <w:rPr>
          <w:spacing w:val="-2"/>
        </w:rPr>
        <w:t xml:space="preserve"> </w:t>
      </w:r>
      <w:r w:rsidR="000B1B9F">
        <w:t>молодшого</w:t>
      </w:r>
      <w:r w:rsidR="000B1B9F" w:rsidRPr="00AB5295">
        <w:rPr>
          <w:spacing w:val="-1"/>
        </w:rPr>
        <w:t xml:space="preserve"> </w:t>
      </w:r>
      <w:r w:rsidR="000B1B9F">
        <w:t>бакалавра</w:t>
      </w:r>
    </w:p>
    <w:p w14:paraId="63ADE615" w14:textId="77777777" w:rsidR="00F5092E" w:rsidRPr="00E24A8E" w:rsidRDefault="00F5092E" w:rsidP="00954C7D">
      <w:pPr>
        <w:pStyle w:val="1"/>
        <w:tabs>
          <w:tab w:val="left" w:pos="567"/>
          <w:tab w:val="left" w:pos="993"/>
          <w:tab w:val="left" w:pos="1276"/>
          <w:tab w:val="left" w:pos="1349"/>
        </w:tabs>
        <w:ind w:left="0" w:firstLine="709"/>
        <w:jc w:val="center"/>
      </w:pPr>
    </w:p>
    <w:p w14:paraId="16C83EC0" w14:textId="57DC67AF" w:rsidR="009B7D90" w:rsidRPr="00856D9F" w:rsidRDefault="000B1B9F" w:rsidP="00954C7D">
      <w:pPr>
        <w:pStyle w:val="a5"/>
        <w:numPr>
          <w:ilvl w:val="0"/>
          <w:numId w:val="45"/>
        </w:numPr>
        <w:tabs>
          <w:tab w:val="left" w:pos="567"/>
          <w:tab w:val="left" w:pos="993"/>
          <w:tab w:val="left" w:pos="1276"/>
          <w:tab w:val="left" w:pos="1668"/>
        </w:tabs>
        <w:ind w:left="0" w:right="0" w:firstLine="709"/>
        <w:rPr>
          <w:bCs/>
          <w:sz w:val="28"/>
        </w:rPr>
      </w:pPr>
      <w:r w:rsidRPr="00856D9F">
        <w:rPr>
          <w:bCs/>
          <w:sz w:val="28"/>
        </w:rPr>
        <w:t>Спеціальними</w:t>
      </w:r>
      <w:r w:rsidRPr="00856D9F">
        <w:rPr>
          <w:bCs/>
          <w:spacing w:val="1"/>
          <w:sz w:val="28"/>
        </w:rPr>
        <w:t xml:space="preserve"> </w:t>
      </w:r>
      <w:r w:rsidRPr="00856D9F">
        <w:rPr>
          <w:bCs/>
          <w:sz w:val="28"/>
        </w:rPr>
        <w:t>умовами</w:t>
      </w:r>
      <w:r w:rsidRPr="00856D9F">
        <w:rPr>
          <w:bCs/>
          <w:spacing w:val="1"/>
          <w:sz w:val="28"/>
        </w:rPr>
        <w:t xml:space="preserve"> </w:t>
      </w:r>
      <w:r w:rsidRPr="00856D9F">
        <w:rPr>
          <w:bCs/>
          <w:sz w:val="28"/>
        </w:rPr>
        <w:t>на</w:t>
      </w:r>
      <w:r w:rsidRPr="00856D9F">
        <w:rPr>
          <w:bCs/>
          <w:spacing w:val="1"/>
          <w:sz w:val="28"/>
        </w:rPr>
        <w:t xml:space="preserve"> </w:t>
      </w:r>
      <w:r w:rsidRPr="00856D9F">
        <w:rPr>
          <w:bCs/>
          <w:sz w:val="28"/>
        </w:rPr>
        <w:t>здобуття</w:t>
      </w:r>
      <w:r w:rsidRPr="00856D9F">
        <w:rPr>
          <w:bCs/>
          <w:spacing w:val="1"/>
          <w:sz w:val="28"/>
        </w:rPr>
        <w:t xml:space="preserve"> </w:t>
      </w:r>
      <w:r w:rsidRPr="00856D9F">
        <w:rPr>
          <w:bCs/>
          <w:sz w:val="28"/>
        </w:rPr>
        <w:t>фахової</w:t>
      </w:r>
      <w:r w:rsidRPr="00856D9F">
        <w:rPr>
          <w:bCs/>
          <w:spacing w:val="1"/>
          <w:sz w:val="28"/>
        </w:rPr>
        <w:t xml:space="preserve"> </w:t>
      </w:r>
      <w:r w:rsidRPr="00856D9F">
        <w:rPr>
          <w:bCs/>
          <w:sz w:val="28"/>
        </w:rPr>
        <w:t>передвищої</w:t>
      </w:r>
      <w:r w:rsidRPr="00856D9F">
        <w:rPr>
          <w:bCs/>
          <w:spacing w:val="1"/>
          <w:sz w:val="28"/>
        </w:rPr>
        <w:t xml:space="preserve"> </w:t>
      </w:r>
      <w:r w:rsidRPr="00856D9F">
        <w:rPr>
          <w:bCs/>
          <w:sz w:val="28"/>
        </w:rPr>
        <w:t>освіти</w:t>
      </w:r>
      <w:r w:rsidRPr="00856D9F">
        <w:rPr>
          <w:bCs/>
          <w:spacing w:val="70"/>
          <w:sz w:val="28"/>
        </w:rPr>
        <w:t xml:space="preserve"> </w:t>
      </w:r>
      <w:r w:rsidRPr="00856D9F">
        <w:rPr>
          <w:bCs/>
          <w:sz w:val="28"/>
        </w:rPr>
        <w:t>за</w:t>
      </w:r>
      <w:r w:rsidRPr="00856D9F">
        <w:rPr>
          <w:bCs/>
          <w:spacing w:val="1"/>
          <w:sz w:val="28"/>
        </w:rPr>
        <w:t xml:space="preserve"> </w:t>
      </w:r>
      <w:r w:rsidRPr="00856D9F">
        <w:rPr>
          <w:bCs/>
          <w:sz w:val="28"/>
        </w:rPr>
        <w:t>кошти</w:t>
      </w:r>
      <w:r w:rsidRPr="00856D9F">
        <w:rPr>
          <w:bCs/>
          <w:spacing w:val="1"/>
          <w:sz w:val="28"/>
        </w:rPr>
        <w:t xml:space="preserve"> </w:t>
      </w:r>
      <w:r w:rsidRPr="00856D9F">
        <w:rPr>
          <w:bCs/>
          <w:sz w:val="28"/>
        </w:rPr>
        <w:t>державного</w:t>
      </w:r>
      <w:r w:rsidRPr="00856D9F">
        <w:rPr>
          <w:bCs/>
          <w:spacing w:val="1"/>
          <w:sz w:val="28"/>
        </w:rPr>
        <w:t xml:space="preserve"> </w:t>
      </w:r>
      <w:r w:rsidRPr="00856D9F">
        <w:rPr>
          <w:bCs/>
          <w:sz w:val="28"/>
        </w:rPr>
        <w:t>бюджету (за</w:t>
      </w:r>
      <w:r w:rsidRPr="00856D9F">
        <w:rPr>
          <w:bCs/>
          <w:spacing w:val="1"/>
          <w:sz w:val="28"/>
        </w:rPr>
        <w:t xml:space="preserve"> </w:t>
      </w:r>
      <w:r w:rsidRPr="00856D9F">
        <w:rPr>
          <w:bCs/>
          <w:sz w:val="28"/>
        </w:rPr>
        <w:t>державним</w:t>
      </w:r>
      <w:r w:rsidRPr="00856D9F">
        <w:rPr>
          <w:bCs/>
          <w:spacing w:val="1"/>
          <w:sz w:val="28"/>
        </w:rPr>
        <w:t xml:space="preserve"> </w:t>
      </w:r>
      <w:r w:rsidRPr="00856D9F">
        <w:rPr>
          <w:bCs/>
          <w:sz w:val="28"/>
        </w:rPr>
        <w:t>замовленням)</w:t>
      </w:r>
      <w:r w:rsidRPr="00856D9F">
        <w:rPr>
          <w:bCs/>
          <w:spacing w:val="-2"/>
          <w:sz w:val="28"/>
        </w:rPr>
        <w:t xml:space="preserve"> </w:t>
      </w:r>
      <w:r w:rsidRPr="00856D9F">
        <w:rPr>
          <w:bCs/>
          <w:sz w:val="28"/>
        </w:rPr>
        <w:t>є:</w:t>
      </w:r>
    </w:p>
    <w:p w14:paraId="4A2C134D" w14:textId="17AC3636" w:rsidR="009B7D90" w:rsidRPr="00856D9F" w:rsidRDefault="000B1B9F" w:rsidP="00954C7D">
      <w:pPr>
        <w:pStyle w:val="a3"/>
        <w:numPr>
          <w:ilvl w:val="0"/>
          <w:numId w:val="31"/>
        </w:numPr>
        <w:tabs>
          <w:tab w:val="left" w:pos="567"/>
          <w:tab w:val="left" w:pos="993"/>
          <w:tab w:val="left" w:pos="1276"/>
        </w:tabs>
        <w:ind w:left="0" w:firstLine="709"/>
        <w:rPr>
          <w:bCs/>
          <w:sz w:val="15"/>
        </w:rPr>
      </w:pPr>
      <w:r w:rsidRPr="00856D9F">
        <w:rPr>
          <w:bCs/>
        </w:rPr>
        <w:t>зарахування</w:t>
      </w:r>
      <w:r w:rsidRPr="00856D9F">
        <w:rPr>
          <w:bCs/>
          <w:spacing w:val="1"/>
        </w:rPr>
        <w:t xml:space="preserve"> </w:t>
      </w:r>
      <w:r w:rsidRPr="00856D9F">
        <w:rPr>
          <w:bCs/>
        </w:rPr>
        <w:t>за</w:t>
      </w:r>
      <w:r w:rsidRPr="00856D9F">
        <w:rPr>
          <w:bCs/>
          <w:spacing w:val="1"/>
        </w:rPr>
        <w:t xml:space="preserve"> </w:t>
      </w:r>
      <w:r w:rsidRPr="00856D9F">
        <w:rPr>
          <w:bCs/>
        </w:rPr>
        <w:t>результатами</w:t>
      </w:r>
      <w:r w:rsidRPr="00856D9F">
        <w:rPr>
          <w:bCs/>
          <w:spacing w:val="1"/>
        </w:rPr>
        <w:t xml:space="preserve"> </w:t>
      </w:r>
      <w:r w:rsidRPr="00856D9F">
        <w:rPr>
          <w:bCs/>
        </w:rPr>
        <w:t>позитивної</w:t>
      </w:r>
      <w:r w:rsidRPr="00856D9F">
        <w:rPr>
          <w:bCs/>
          <w:spacing w:val="1"/>
        </w:rPr>
        <w:t xml:space="preserve"> </w:t>
      </w:r>
      <w:r w:rsidRPr="00856D9F">
        <w:rPr>
          <w:bCs/>
        </w:rPr>
        <w:t>оцінки</w:t>
      </w:r>
      <w:r w:rsidRPr="00856D9F">
        <w:rPr>
          <w:bCs/>
          <w:spacing w:val="1"/>
        </w:rPr>
        <w:t xml:space="preserve"> </w:t>
      </w:r>
      <w:r w:rsidR="00DB2A0F">
        <w:rPr>
          <w:bCs/>
        </w:rPr>
        <w:t>співбесіди</w:t>
      </w:r>
      <w:r w:rsidRPr="00856D9F">
        <w:rPr>
          <w:bCs/>
          <w:spacing w:val="1"/>
        </w:rPr>
        <w:t xml:space="preserve"> </w:t>
      </w:r>
      <w:r w:rsidRPr="00856D9F">
        <w:rPr>
          <w:bCs/>
        </w:rPr>
        <w:t>на</w:t>
      </w:r>
      <w:r w:rsidRPr="00856D9F">
        <w:rPr>
          <w:bCs/>
          <w:spacing w:val="1"/>
        </w:rPr>
        <w:t xml:space="preserve"> </w:t>
      </w:r>
      <w:r w:rsidRPr="00856D9F">
        <w:rPr>
          <w:bCs/>
        </w:rPr>
        <w:t>місця</w:t>
      </w:r>
      <w:r w:rsidRPr="00856D9F">
        <w:rPr>
          <w:bCs/>
          <w:spacing w:val="1"/>
        </w:rPr>
        <w:t xml:space="preserve"> </w:t>
      </w:r>
      <w:r w:rsidRPr="00856D9F">
        <w:rPr>
          <w:bCs/>
        </w:rPr>
        <w:t>державного</w:t>
      </w:r>
      <w:r w:rsidRPr="00856D9F">
        <w:rPr>
          <w:bCs/>
          <w:spacing w:val="1"/>
        </w:rPr>
        <w:t xml:space="preserve"> </w:t>
      </w:r>
      <w:r w:rsidRPr="00856D9F">
        <w:rPr>
          <w:bCs/>
        </w:rPr>
        <w:t>замовлення;</w:t>
      </w:r>
      <w:r w:rsidR="00946D26" w:rsidRPr="00856D9F">
        <w:rPr>
          <w:bCs/>
          <w:sz w:val="15"/>
        </w:rPr>
        <w:t xml:space="preserve"> </w:t>
      </w:r>
    </w:p>
    <w:p w14:paraId="074E98D6" w14:textId="1C8F0624" w:rsidR="009B7D90" w:rsidRPr="00856D9F" w:rsidRDefault="000B1B9F" w:rsidP="00954C7D">
      <w:pPr>
        <w:pStyle w:val="a3"/>
        <w:numPr>
          <w:ilvl w:val="0"/>
          <w:numId w:val="31"/>
        </w:numPr>
        <w:tabs>
          <w:tab w:val="left" w:pos="567"/>
          <w:tab w:val="left" w:pos="993"/>
          <w:tab w:val="left" w:pos="1276"/>
        </w:tabs>
        <w:ind w:left="0" w:firstLine="709"/>
        <w:rPr>
          <w:bCs/>
        </w:rPr>
      </w:pPr>
      <w:r w:rsidRPr="00856D9F">
        <w:rPr>
          <w:bCs/>
        </w:rPr>
        <w:t>переведення на вакантні місця державного замовлення</w:t>
      </w:r>
      <w:r w:rsidRPr="00856D9F">
        <w:rPr>
          <w:bCs/>
          <w:spacing w:val="1"/>
        </w:rPr>
        <w:t xml:space="preserve"> </w:t>
      </w:r>
      <w:r w:rsidRPr="00856D9F">
        <w:rPr>
          <w:bCs/>
        </w:rPr>
        <w:t>осіб</w:t>
      </w:r>
      <w:r w:rsidRPr="00856D9F">
        <w:rPr>
          <w:bCs/>
          <w:spacing w:val="1"/>
        </w:rPr>
        <w:t xml:space="preserve"> </w:t>
      </w:r>
      <w:r w:rsidRPr="00856D9F">
        <w:rPr>
          <w:bCs/>
        </w:rPr>
        <w:t>у</w:t>
      </w:r>
      <w:r w:rsidRPr="00856D9F">
        <w:rPr>
          <w:bCs/>
          <w:spacing w:val="1"/>
        </w:rPr>
        <w:t xml:space="preserve"> </w:t>
      </w:r>
      <w:r w:rsidRPr="00856D9F">
        <w:rPr>
          <w:bCs/>
        </w:rPr>
        <w:t>порядку,</w:t>
      </w:r>
      <w:r w:rsidRPr="00856D9F">
        <w:rPr>
          <w:bCs/>
          <w:spacing w:val="1"/>
        </w:rPr>
        <w:t xml:space="preserve"> </w:t>
      </w:r>
      <w:r w:rsidRPr="00856D9F">
        <w:rPr>
          <w:bCs/>
        </w:rPr>
        <w:t>передбаченому</w:t>
      </w:r>
      <w:r w:rsidRPr="00856D9F">
        <w:rPr>
          <w:bCs/>
          <w:spacing w:val="1"/>
        </w:rPr>
        <w:t xml:space="preserve"> </w:t>
      </w:r>
      <w:r w:rsidRPr="00856D9F">
        <w:rPr>
          <w:bCs/>
        </w:rPr>
        <w:t>цим</w:t>
      </w:r>
      <w:r w:rsidR="0021617F" w:rsidRPr="00856D9F">
        <w:rPr>
          <w:bCs/>
        </w:rPr>
        <w:t>и Правилами прийому та</w:t>
      </w:r>
      <w:r w:rsidRPr="00856D9F">
        <w:rPr>
          <w:bCs/>
          <w:spacing w:val="1"/>
        </w:rPr>
        <w:t xml:space="preserve"> </w:t>
      </w:r>
      <w:r w:rsidRPr="00856D9F">
        <w:rPr>
          <w:bCs/>
        </w:rPr>
        <w:t>Порядком,</w:t>
      </w:r>
      <w:r w:rsidRPr="00856D9F">
        <w:rPr>
          <w:bCs/>
          <w:spacing w:val="1"/>
        </w:rPr>
        <w:t xml:space="preserve"> </w:t>
      </w:r>
      <w:r w:rsidRPr="00856D9F">
        <w:rPr>
          <w:bCs/>
        </w:rPr>
        <w:t>якщо</w:t>
      </w:r>
      <w:r w:rsidRPr="00856D9F">
        <w:rPr>
          <w:bCs/>
          <w:spacing w:val="1"/>
        </w:rPr>
        <w:t xml:space="preserve"> </w:t>
      </w:r>
      <w:r w:rsidRPr="00856D9F">
        <w:rPr>
          <w:bCs/>
        </w:rPr>
        <w:t>вони</w:t>
      </w:r>
      <w:r w:rsidRPr="00856D9F">
        <w:rPr>
          <w:bCs/>
          <w:spacing w:val="1"/>
        </w:rPr>
        <w:t xml:space="preserve"> </w:t>
      </w:r>
      <w:r w:rsidRPr="00856D9F">
        <w:rPr>
          <w:bCs/>
        </w:rPr>
        <w:t>зараховані</w:t>
      </w:r>
      <w:r w:rsidRPr="00856D9F">
        <w:rPr>
          <w:bCs/>
          <w:spacing w:val="1"/>
        </w:rPr>
        <w:t xml:space="preserve"> </w:t>
      </w:r>
      <w:r w:rsidRPr="00856D9F">
        <w:rPr>
          <w:bCs/>
        </w:rPr>
        <w:t>на</w:t>
      </w:r>
      <w:r w:rsidRPr="00856D9F">
        <w:rPr>
          <w:bCs/>
          <w:spacing w:val="1"/>
        </w:rPr>
        <w:t xml:space="preserve"> </w:t>
      </w:r>
      <w:r w:rsidRPr="00856D9F">
        <w:rPr>
          <w:bCs/>
        </w:rPr>
        <w:t>навчання</w:t>
      </w:r>
      <w:r w:rsidRPr="00856D9F">
        <w:rPr>
          <w:bCs/>
          <w:spacing w:val="1"/>
        </w:rPr>
        <w:t xml:space="preserve"> </w:t>
      </w:r>
      <w:r w:rsidRPr="00856D9F">
        <w:rPr>
          <w:bCs/>
        </w:rPr>
        <w:t>за</w:t>
      </w:r>
      <w:r w:rsidRPr="00856D9F">
        <w:rPr>
          <w:bCs/>
          <w:spacing w:val="1"/>
        </w:rPr>
        <w:t xml:space="preserve"> </w:t>
      </w:r>
      <w:r w:rsidRPr="00856D9F">
        <w:rPr>
          <w:bCs/>
        </w:rPr>
        <w:t>іншими</w:t>
      </w:r>
      <w:r w:rsidRPr="00856D9F">
        <w:rPr>
          <w:bCs/>
          <w:spacing w:val="1"/>
        </w:rPr>
        <w:t xml:space="preserve"> </w:t>
      </w:r>
      <w:r w:rsidRPr="00856D9F">
        <w:rPr>
          <w:bCs/>
        </w:rPr>
        <w:t>джерелами</w:t>
      </w:r>
      <w:r w:rsidRPr="00856D9F">
        <w:rPr>
          <w:bCs/>
          <w:spacing w:val="1"/>
        </w:rPr>
        <w:t xml:space="preserve"> </w:t>
      </w:r>
      <w:r w:rsidRPr="00856D9F">
        <w:rPr>
          <w:bCs/>
        </w:rPr>
        <w:t>фінансування</w:t>
      </w:r>
      <w:r w:rsidRPr="00856D9F">
        <w:rPr>
          <w:bCs/>
          <w:spacing w:val="1"/>
        </w:rPr>
        <w:t xml:space="preserve"> </w:t>
      </w:r>
      <w:r w:rsidRPr="00856D9F">
        <w:rPr>
          <w:bCs/>
        </w:rPr>
        <w:t>на</w:t>
      </w:r>
      <w:r w:rsidRPr="00856D9F">
        <w:rPr>
          <w:bCs/>
          <w:spacing w:val="1"/>
        </w:rPr>
        <w:t xml:space="preserve"> </w:t>
      </w:r>
      <w:r w:rsidRPr="00856D9F">
        <w:rPr>
          <w:bCs/>
        </w:rPr>
        <w:t>основну</w:t>
      </w:r>
      <w:r w:rsidRPr="00856D9F">
        <w:rPr>
          <w:bCs/>
          <w:spacing w:val="1"/>
        </w:rPr>
        <w:t xml:space="preserve"> </w:t>
      </w:r>
      <w:r w:rsidRPr="00856D9F">
        <w:rPr>
          <w:bCs/>
        </w:rPr>
        <w:t>конкурсну</w:t>
      </w:r>
      <w:r w:rsidRPr="00856D9F">
        <w:rPr>
          <w:bCs/>
          <w:spacing w:val="1"/>
        </w:rPr>
        <w:t xml:space="preserve"> </w:t>
      </w:r>
      <w:r w:rsidRPr="00856D9F">
        <w:rPr>
          <w:bCs/>
        </w:rPr>
        <w:t>пропозицію.</w:t>
      </w:r>
    </w:p>
    <w:p w14:paraId="6D4A0E26" w14:textId="6842D2F6" w:rsidR="009B7D90" w:rsidRPr="00856D9F" w:rsidRDefault="000B1B9F" w:rsidP="00954C7D">
      <w:pPr>
        <w:pStyle w:val="a5"/>
        <w:numPr>
          <w:ilvl w:val="0"/>
          <w:numId w:val="45"/>
        </w:numPr>
        <w:tabs>
          <w:tab w:val="left" w:pos="567"/>
          <w:tab w:val="left" w:pos="993"/>
          <w:tab w:val="left" w:pos="1276"/>
          <w:tab w:val="left" w:pos="1667"/>
        </w:tabs>
        <w:ind w:left="0" w:right="0" w:firstLine="709"/>
        <w:rPr>
          <w:bCs/>
          <w:sz w:val="28"/>
        </w:rPr>
      </w:pPr>
      <w:r w:rsidRPr="00856D9F">
        <w:rPr>
          <w:bCs/>
          <w:sz w:val="28"/>
        </w:rPr>
        <w:t>Проходять</w:t>
      </w:r>
      <w:r w:rsidRPr="00856D9F">
        <w:rPr>
          <w:bCs/>
          <w:spacing w:val="1"/>
          <w:sz w:val="28"/>
        </w:rPr>
        <w:t xml:space="preserve"> </w:t>
      </w:r>
      <w:r w:rsidRPr="00856D9F">
        <w:rPr>
          <w:bCs/>
          <w:sz w:val="28"/>
        </w:rPr>
        <w:t>вступні</w:t>
      </w:r>
      <w:r w:rsidRPr="00856D9F">
        <w:rPr>
          <w:bCs/>
          <w:spacing w:val="1"/>
          <w:sz w:val="28"/>
        </w:rPr>
        <w:t xml:space="preserve"> </w:t>
      </w:r>
      <w:r w:rsidRPr="00856D9F">
        <w:rPr>
          <w:bCs/>
          <w:sz w:val="28"/>
        </w:rPr>
        <w:t>випробування</w:t>
      </w:r>
      <w:r w:rsidRPr="00856D9F">
        <w:rPr>
          <w:bCs/>
          <w:spacing w:val="1"/>
          <w:sz w:val="28"/>
        </w:rPr>
        <w:t xml:space="preserve"> </w:t>
      </w:r>
      <w:r w:rsidRPr="00856D9F">
        <w:rPr>
          <w:bCs/>
          <w:sz w:val="28"/>
        </w:rPr>
        <w:t>у</w:t>
      </w:r>
      <w:r w:rsidRPr="00856D9F">
        <w:rPr>
          <w:bCs/>
          <w:spacing w:val="1"/>
          <w:sz w:val="28"/>
        </w:rPr>
        <w:t xml:space="preserve"> </w:t>
      </w:r>
      <w:r w:rsidRPr="00856D9F">
        <w:rPr>
          <w:bCs/>
          <w:sz w:val="28"/>
        </w:rPr>
        <w:t>формі</w:t>
      </w:r>
      <w:r w:rsidRPr="00856D9F">
        <w:rPr>
          <w:bCs/>
          <w:spacing w:val="1"/>
          <w:sz w:val="28"/>
        </w:rPr>
        <w:t xml:space="preserve"> </w:t>
      </w:r>
      <w:r w:rsidR="00DB2A0F">
        <w:rPr>
          <w:bCs/>
          <w:sz w:val="28"/>
        </w:rPr>
        <w:t xml:space="preserve"> співбесіди</w:t>
      </w:r>
      <w:r w:rsidRPr="00856D9F">
        <w:rPr>
          <w:bCs/>
          <w:spacing w:val="1"/>
          <w:sz w:val="28"/>
        </w:rPr>
        <w:t xml:space="preserve"> </w:t>
      </w:r>
      <w:r w:rsidRPr="00856D9F">
        <w:rPr>
          <w:bCs/>
          <w:sz w:val="28"/>
        </w:rPr>
        <w:t>та</w:t>
      </w:r>
      <w:r w:rsidRPr="00856D9F">
        <w:rPr>
          <w:bCs/>
          <w:spacing w:val="1"/>
          <w:sz w:val="28"/>
        </w:rPr>
        <w:t xml:space="preserve"> </w:t>
      </w:r>
      <w:r w:rsidRPr="00856D9F">
        <w:rPr>
          <w:bCs/>
          <w:sz w:val="28"/>
        </w:rPr>
        <w:t>в</w:t>
      </w:r>
      <w:r w:rsidRPr="00856D9F">
        <w:rPr>
          <w:bCs/>
          <w:spacing w:val="1"/>
          <w:sz w:val="28"/>
        </w:rPr>
        <w:t xml:space="preserve"> </w:t>
      </w:r>
      <w:r w:rsidRPr="00856D9F">
        <w:rPr>
          <w:bCs/>
          <w:sz w:val="28"/>
        </w:rPr>
        <w:t>разі</w:t>
      </w:r>
      <w:r w:rsidRPr="00856D9F">
        <w:rPr>
          <w:bCs/>
          <w:spacing w:val="1"/>
          <w:sz w:val="28"/>
        </w:rPr>
        <w:t xml:space="preserve"> </w:t>
      </w:r>
      <w:r w:rsidRPr="00856D9F">
        <w:rPr>
          <w:bCs/>
          <w:sz w:val="28"/>
        </w:rPr>
        <w:t>отримання</w:t>
      </w:r>
      <w:r w:rsidRPr="00856D9F">
        <w:rPr>
          <w:bCs/>
          <w:spacing w:val="1"/>
          <w:sz w:val="28"/>
        </w:rPr>
        <w:t xml:space="preserve"> </w:t>
      </w:r>
      <w:r w:rsidRPr="00856D9F">
        <w:rPr>
          <w:bCs/>
          <w:sz w:val="28"/>
        </w:rPr>
        <w:t>позитивної</w:t>
      </w:r>
      <w:r w:rsidRPr="00856D9F">
        <w:rPr>
          <w:bCs/>
          <w:spacing w:val="1"/>
          <w:sz w:val="28"/>
        </w:rPr>
        <w:t xml:space="preserve"> </w:t>
      </w:r>
      <w:r w:rsidRPr="00856D9F">
        <w:rPr>
          <w:bCs/>
          <w:sz w:val="28"/>
        </w:rPr>
        <w:t>оцінки</w:t>
      </w:r>
      <w:r w:rsidRPr="00856D9F">
        <w:rPr>
          <w:bCs/>
          <w:spacing w:val="1"/>
          <w:sz w:val="28"/>
        </w:rPr>
        <w:t xml:space="preserve"> </w:t>
      </w:r>
      <w:r w:rsidRPr="00856D9F">
        <w:rPr>
          <w:bCs/>
          <w:sz w:val="28"/>
        </w:rPr>
        <w:t>рекомендуються</w:t>
      </w:r>
      <w:r w:rsidRPr="00856D9F">
        <w:rPr>
          <w:bCs/>
          <w:spacing w:val="1"/>
          <w:sz w:val="28"/>
        </w:rPr>
        <w:t xml:space="preserve"> </w:t>
      </w:r>
      <w:r w:rsidRPr="00856D9F">
        <w:rPr>
          <w:bCs/>
          <w:sz w:val="28"/>
        </w:rPr>
        <w:t>до</w:t>
      </w:r>
      <w:r w:rsidRPr="00856D9F">
        <w:rPr>
          <w:bCs/>
          <w:spacing w:val="1"/>
          <w:sz w:val="28"/>
        </w:rPr>
        <w:t xml:space="preserve"> </w:t>
      </w:r>
      <w:r w:rsidRPr="00856D9F">
        <w:rPr>
          <w:bCs/>
          <w:sz w:val="28"/>
        </w:rPr>
        <w:t>зарахування</w:t>
      </w:r>
      <w:r w:rsidRPr="00856D9F">
        <w:rPr>
          <w:bCs/>
          <w:spacing w:val="1"/>
          <w:sz w:val="28"/>
        </w:rPr>
        <w:t xml:space="preserve"> </w:t>
      </w:r>
      <w:r w:rsidRPr="00856D9F">
        <w:rPr>
          <w:bCs/>
          <w:sz w:val="28"/>
        </w:rPr>
        <w:t>на</w:t>
      </w:r>
      <w:r w:rsidRPr="00856D9F">
        <w:rPr>
          <w:bCs/>
          <w:spacing w:val="1"/>
          <w:sz w:val="28"/>
        </w:rPr>
        <w:t xml:space="preserve"> </w:t>
      </w:r>
      <w:r w:rsidRPr="00856D9F">
        <w:rPr>
          <w:bCs/>
          <w:sz w:val="28"/>
        </w:rPr>
        <w:t>навчання</w:t>
      </w:r>
      <w:r w:rsidRPr="00856D9F">
        <w:rPr>
          <w:bCs/>
          <w:spacing w:val="1"/>
          <w:sz w:val="28"/>
        </w:rPr>
        <w:t xml:space="preserve"> </w:t>
      </w:r>
      <w:r w:rsidRPr="00856D9F">
        <w:rPr>
          <w:bCs/>
          <w:sz w:val="28"/>
        </w:rPr>
        <w:t>за</w:t>
      </w:r>
      <w:r w:rsidRPr="00856D9F">
        <w:rPr>
          <w:bCs/>
          <w:spacing w:val="1"/>
          <w:sz w:val="28"/>
        </w:rPr>
        <w:t xml:space="preserve"> </w:t>
      </w:r>
      <w:r w:rsidRPr="00856D9F">
        <w:rPr>
          <w:bCs/>
          <w:sz w:val="28"/>
        </w:rPr>
        <w:t>кошти</w:t>
      </w:r>
      <w:r w:rsidRPr="00856D9F">
        <w:rPr>
          <w:bCs/>
          <w:spacing w:val="1"/>
          <w:sz w:val="28"/>
        </w:rPr>
        <w:t xml:space="preserve"> </w:t>
      </w:r>
      <w:r w:rsidRPr="00856D9F">
        <w:rPr>
          <w:bCs/>
          <w:sz w:val="28"/>
        </w:rPr>
        <w:t>державного</w:t>
      </w:r>
      <w:r w:rsidRPr="00856D9F">
        <w:rPr>
          <w:bCs/>
          <w:spacing w:val="1"/>
          <w:sz w:val="28"/>
        </w:rPr>
        <w:t xml:space="preserve"> </w:t>
      </w:r>
      <w:r w:rsidRPr="00856D9F">
        <w:rPr>
          <w:bCs/>
          <w:sz w:val="28"/>
        </w:rPr>
        <w:t>бюджету</w:t>
      </w:r>
      <w:r w:rsidRPr="00856D9F">
        <w:rPr>
          <w:bCs/>
          <w:spacing w:val="1"/>
          <w:sz w:val="28"/>
        </w:rPr>
        <w:t xml:space="preserve"> </w:t>
      </w:r>
      <w:r w:rsidRPr="00856D9F">
        <w:rPr>
          <w:bCs/>
          <w:sz w:val="28"/>
        </w:rPr>
        <w:t>(за</w:t>
      </w:r>
      <w:r w:rsidRPr="00856D9F">
        <w:rPr>
          <w:bCs/>
          <w:spacing w:val="1"/>
          <w:sz w:val="28"/>
        </w:rPr>
        <w:t xml:space="preserve"> </w:t>
      </w:r>
      <w:r w:rsidRPr="00856D9F">
        <w:rPr>
          <w:bCs/>
          <w:sz w:val="28"/>
        </w:rPr>
        <w:t>державним</w:t>
      </w:r>
      <w:r w:rsidRPr="00856D9F">
        <w:rPr>
          <w:bCs/>
          <w:spacing w:val="1"/>
          <w:sz w:val="28"/>
        </w:rPr>
        <w:t xml:space="preserve"> </w:t>
      </w:r>
      <w:r w:rsidRPr="00856D9F">
        <w:rPr>
          <w:bCs/>
          <w:sz w:val="28"/>
        </w:rPr>
        <w:t>замовленням)</w:t>
      </w:r>
      <w:r w:rsidRPr="00856D9F">
        <w:rPr>
          <w:bCs/>
          <w:spacing w:val="1"/>
          <w:sz w:val="28"/>
        </w:rPr>
        <w:t xml:space="preserve"> </w:t>
      </w:r>
      <w:r w:rsidRPr="00856D9F">
        <w:rPr>
          <w:bCs/>
          <w:sz w:val="28"/>
        </w:rPr>
        <w:t>(крім</w:t>
      </w:r>
      <w:r w:rsidRPr="00856D9F">
        <w:rPr>
          <w:bCs/>
          <w:spacing w:val="1"/>
          <w:sz w:val="28"/>
        </w:rPr>
        <w:t xml:space="preserve"> </w:t>
      </w:r>
      <w:r w:rsidRPr="00856D9F">
        <w:rPr>
          <w:bCs/>
          <w:sz w:val="28"/>
        </w:rPr>
        <w:t>випадку, якщо в заяві зазначено: «Претендую на участь у конкурсі виключно на</w:t>
      </w:r>
      <w:r w:rsidRPr="00856D9F">
        <w:rPr>
          <w:bCs/>
          <w:spacing w:val="-67"/>
          <w:sz w:val="28"/>
        </w:rPr>
        <w:t xml:space="preserve"> </w:t>
      </w:r>
      <w:r w:rsidRPr="00856D9F">
        <w:rPr>
          <w:bCs/>
          <w:sz w:val="28"/>
        </w:rPr>
        <w:t>місця</w:t>
      </w:r>
      <w:r w:rsidRPr="00856D9F">
        <w:rPr>
          <w:bCs/>
          <w:spacing w:val="1"/>
          <w:sz w:val="28"/>
        </w:rPr>
        <w:t xml:space="preserve"> </w:t>
      </w:r>
      <w:r w:rsidRPr="00856D9F">
        <w:rPr>
          <w:bCs/>
          <w:sz w:val="28"/>
        </w:rPr>
        <w:t>за</w:t>
      </w:r>
      <w:r w:rsidRPr="00856D9F">
        <w:rPr>
          <w:bCs/>
          <w:spacing w:val="1"/>
          <w:sz w:val="28"/>
        </w:rPr>
        <w:t xml:space="preserve"> </w:t>
      </w:r>
      <w:r w:rsidRPr="00856D9F">
        <w:rPr>
          <w:bCs/>
          <w:sz w:val="28"/>
        </w:rPr>
        <w:t>кошти</w:t>
      </w:r>
      <w:r w:rsidRPr="00856D9F">
        <w:rPr>
          <w:bCs/>
          <w:spacing w:val="1"/>
          <w:sz w:val="28"/>
        </w:rPr>
        <w:t xml:space="preserve"> </w:t>
      </w:r>
      <w:r w:rsidRPr="00856D9F">
        <w:rPr>
          <w:bCs/>
          <w:sz w:val="28"/>
        </w:rPr>
        <w:t>фізичних</w:t>
      </w:r>
      <w:r w:rsidRPr="00856D9F">
        <w:rPr>
          <w:bCs/>
          <w:spacing w:val="1"/>
          <w:sz w:val="28"/>
        </w:rPr>
        <w:t xml:space="preserve"> </w:t>
      </w:r>
      <w:r w:rsidRPr="00856D9F">
        <w:rPr>
          <w:bCs/>
          <w:sz w:val="28"/>
        </w:rPr>
        <w:t>та/або</w:t>
      </w:r>
      <w:r w:rsidRPr="00856D9F">
        <w:rPr>
          <w:bCs/>
          <w:spacing w:val="1"/>
          <w:sz w:val="28"/>
        </w:rPr>
        <w:t xml:space="preserve"> </w:t>
      </w:r>
      <w:r w:rsidRPr="00856D9F">
        <w:rPr>
          <w:bCs/>
          <w:sz w:val="28"/>
        </w:rPr>
        <w:t>юридичних</w:t>
      </w:r>
      <w:r w:rsidRPr="00856D9F">
        <w:rPr>
          <w:bCs/>
          <w:spacing w:val="1"/>
          <w:sz w:val="28"/>
        </w:rPr>
        <w:t xml:space="preserve"> </w:t>
      </w:r>
      <w:r w:rsidRPr="00856D9F">
        <w:rPr>
          <w:bCs/>
          <w:sz w:val="28"/>
        </w:rPr>
        <w:t>осіб,</w:t>
      </w:r>
      <w:r w:rsidRPr="00856D9F">
        <w:rPr>
          <w:bCs/>
          <w:spacing w:val="1"/>
          <w:sz w:val="28"/>
        </w:rPr>
        <w:t xml:space="preserve"> </w:t>
      </w:r>
      <w:r w:rsidRPr="00856D9F">
        <w:rPr>
          <w:bCs/>
          <w:sz w:val="28"/>
        </w:rPr>
        <w:t>повідомлений</w:t>
      </w:r>
      <w:r w:rsidRPr="00856D9F">
        <w:rPr>
          <w:bCs/>
          <w:spacing w:val="1"/>
          <w:sz w:val="28"/>
        </w:rPr>
        <w:t xml:space="preserve"> </w:t>
      </w:r>
      <w:r w:rsidRPr="00856D9F">
        <w:rPr>
          <w:bCs/>
          <w:sz w:val="28"/>
        </w:rPr>
        <w:t>про</w:t>
      </w:r>
      <w:r w:rsidRPr="00856D9F">
        <w:rPr>
          <w:bCs/>
          <w:spacing w:val="1"/>
          <w:sz w:val="28"/>
        </w:rPr>
        <w:t xml:space="preserve"> </w:t>
      </w:r>
      <w:r w:rsidRPr="00856D9F">
        <w:rPr>
          <w:bCs/>
          <w:sz w:val="28"/>
        </w:rPr>
        <w:t>неможливість переведення в межах вступної кампанії на місця державного замовлення»):</w:t>
      </w:r>
    </w:p>
    <w:p w14:paraId="4D0DC1CA" w14:textId="04067655" w:rsidR="009B7D90" w:rsidRPr="00374FBD" w:rsidRDefault="00F5092E" w:rsidP="00F5092E">
      <w:pPr>
        <w:pStyle w:val="a3"/>
        <w:tabs>
          <w:tab w:val="left" w:pos="567"/>
          <w:tab w:val="left" w:pos="993"/>
          <w:tab w:val="left" w:pos="1276"/>
        </w:tabs>
        <w:ind w:left="0"/>
      </w:pPr>
      <w:r>
        <w:tab/>
      </w:r>
      <w:r w:rsidR="000B1B9F" w:rsidRPr="00374FBD">
        <w:t>особи з інвалідністю внаслідок війни відповідно до пунктів 10-14 статті 7</w:t>
      </w:r>
      <w:r w:rsidR="000B1B9F" w:rsidRPr="00374FBD">
        <w:rPr>
          <w:spacing w:val="1"/>
        </w:rPr>
        <w:t xml:space="preserve"> </w:t>
      </w:r>
      <w:r w:rsidR="000B1B9F" w:rsidRPr="00374FBD">
        <w:t>Закону</w:t>
      </w:r>
      <w:r w:rsidR="000B1B9F" w:rsidRPr="00374FBD">
        <w:rPr>
          <w:spacing w:val="-6"/>
        </w:rPr>
        <w:t xml:space="preserve"> </w:t>
      </w:r>
      <w:r w:rsidR="000B1B9F" w:rsidRPr="00374FBD">
        <w:t>України</w:t>
      </w:r>
      <w:r w:rsidR="000B1B9F" w:rsidRPr="00374FBD">
        <w:rPr>
          <w:spacing w:val="-2"/>
        </w:rPr>
        <w:t xml:space="preserve"> </w:t>
      </w:r>
      <w:r w:rsidR="000B1B9F" w:rsidRPr="00374FBD">
        <w:t>«Про</w:t>
      </w:r>
      <w:r w:rsidR="000B1B9F" w:rsidRPr="00374FBD">
        <w:rPr>
          <w:spacing w:val="-2"/>
        </w:rPr>
        <w:t xml:space="preserve"> </w:t>
      </w:r>
      <w:r w:rsidR="000B1B9F" w:rsidRPr="00374FBD">
        <w:t>статус</w:t>
      </w:r>
      <w:r w:rsidR="000B1B9F" w:rsidRPr="00374FBD">
        <w:rPr>
          <w:spacing w:val="-3"/>
        </w:rPr>
        <w:t xml:space="preserve"> </w:t>
      </w:r>
      <w:r w:rsidR="000B1B9F" w:rsidRPr="00374FBD">
        <w:t>ветеранів</w:t>
      </w:r>
      <w:r w:rsidR="000B1B9F" w:rsidRPr="00374FBD">
        <w:rPr>
          <w:spacing w:val="-2"/>
        </w:rPr>
        <w:t xml:space="preserve"> </w:t>
      </w:r>
      <w:r w:rsidR="000B1B9F" w:rsidRPr="00374FBD">
        <w:t>війни,</w:t>
      </w:r>
      <w:r w:rsidR="000B1B9F" w:rsidRPr="00374FBD">
        <w:rPr>
          <w:spacing w:val="-3"/>
        </w:rPr>
        <w:t xml:space="preserve"> </w:t>
      </w:r>
      <w:r w:rsidR="000B1B9F" w:rsidRPr="00374FBD">
        <w:t>гарантії</w:t>
      </w:r>
      <w:r w:rsidR="000B1B9F" w:rsidRPr="00374FBD">
        <w:rPr>
          <w:spacing w:val="-4"/>
        </w:rPr>
        <w:t xml:space="preserve"> </w:t>
      </w:r>
      <w:r w:rsidR="000B1B9F" w:rsidRPr="00374FBD">
        <w:t>їх</w:t>
      </w:r>
      <w:r w:rsidR="000B1B9F" w:rsidRPr="00374FBD">
        <w:rPr>
          <w:spacing w:val="-2"/>
        </w:rPr>
        <w:t xml:space="preserve"> </w:t>
      </w:r>
      <w:r w:rsidR="000B1B9F" w:rsidRPr="00374FBD">
        <w:t>соціального</w:t>
      </w:r>
      <w:r w:rsidR="000B1B9F" w:rsidRPr="00374FBD">
        <w:rPr>
          <w:spacing w:val="-2"/>
        </w:rPr>
        <w:t xml:space="preserve"> </w:t>
      </w:r>
      <w:r w:rsidR="000B1B9F" w:rsidRPr="00374FBD">
        <w:t>захисту»;</w:t>
      </w:r>
    </w:p>
    <w:p w14:paraId="23D03122" w14:textId="10DB8CBA" w:rsidR="009B7D90" w:rsidRPr="00374FBD" w:rsidRDefault="00F5092E" w:rsidP="00F5092E">
      <w:pPr>
        <w:pStyle w:val="a3"/>
        <w:tabs>
          <w:tab w:val="left" w:pos="567"/>
          <w:tab w:val="left" w:pos="993"/>
          <w:tab w:val="left" w:pos="1276"/>
        </w:tabs>
        <w:ind w:left="0"/>
      </w:pPr>
      <w:r>
        <w:tab/>
      </w:r>
      <w:r w:rsidR="000B1B9F" w:rsidRPr="00374FBD">
        <w:t>особи, яким Законом України «Про статус і соціальний захист громадян,</w:t>
      </w:r>
      <w:r w:rsidR="000B1B9F" w:rsidRPr="00374FBD">
        <w:rPr>
          <w:spacing w:val="1"/>
        </w:rPr>
        <w:t xml:space="preserve"> </w:t>
      </w:r>
      <w:r w:rsidR="000B1B9F" w:rsidRPr="00374FBD">
        <w:t>які</w:t>
      </w:r>
      <w:r w:rsidR="000B1B9F" w:rsidRPr="00374FBD">
        <w:rPr>
          <w:spacing w:val="1"/>
        </w:rPr>
        <w:t xml:space="preserve"> </w:t>
      </w:r>
      <w:r w:rsidR="000B1B9F" w:rsidRPr="00374FBD">
        <w:t>постраждали</w:t>
      </w:r>
      <w:r w:rsidR="000B1B9F" w:rsidRPr="00374FBD">
        <w:rPr>
          <w:spacing w:val="1"/>
        </w:rPr>
        <w:t xml:space="preserve"> </w:t>
      </w:r>
      <w:r w:rsidR="000B1B9F" w:rsidRPr="00374FBD">
        <w:t>внаслідок</w:t>
      </w:r>
      <w:r w:rsidR="000B1B9F" w:rsidRPr="00374FBD">
        <w:rPr>
          <w:spacing w:val="1"/>
        </w:rPr>
        <w:t xml:space="preserve"> </w:t>
      </w:r>
      <w:r w:rsidR="000B1B9F" w:rsidRPr="00374FBD">
        <w:t>Чорнобильської</w:t>
      </w:r>
      <w:r w:rsidR="000B1B9F" w:rsidRPr="00374FBD">
        <w:rPr>
          <w:spacing w:val="1"/>
        </w:rPr>
        <w:t xml:space="preserve"> </w:t>
      </w:r>
      <w:r w:rsidR="000B1B9F" w:rsidRPr="00374FBD">
        <w:t>катастрофи»</w:t>
      </w:r>
      <w:r w:rsidR="000B1B9F" w:rsidRPr="00374FBD">
        <w:rPr>
          <w:spacing w:val="1"/>
        </w:rPr>
        <w:t xml:space="preserve"> </w:t>
      </w:r>
      <w:r w:rsidR="000B1B9F" w:rsidRPr="00374FBD">
        <w:t>надане</w:t>
      </w:r>
      <w:r w:rsidR="000B1B9F" w:rsidRPr="00374FBD">
        <w:rPr>
          <w:spacing w:val="1"/>
        </w:rPr>
        <w:t xml:space="preserve"> </w:t>
      </w:r>
      <w:r w:rsidR="000B1B9F" w:rsidRPr="00374FBD">
        <w:t>право</w:t>
      </w:r>
      <w:r w:rsidR="000B1B9F" w:rsidRPr="00374FBD">
        <w:rPr>
          <w:spacing w:val="1"/>
        </w:rPr>
        <w:t xml:space="preserve"> </w:t>
      </w:r>
      <w:r w:rsidR="000B1B9F" w:rsidRPr="00374FBD">
        <w:t>на</w:t>
      </w:r>
      <w:r w:rsidR="000B1B9F" w:rsidRPr="00374FBD">
        <w:rPr>
          <w:spacing w:val="1"/>
        </w:rPr>
        <w:t xml:space="preserve"> </w:t>
      </w:r>
      <w:r w:rsidR="000B1B9F" w:rsidRPr="00374FBD">
        <w:t>прийом</w:t>
      </w:r>
      <w:r w:rsidR="000B1B9F" w:rsidRPr="00374FBD">
        <w:rPr>
          <w:spacing w:val="1"/>
        </w:rPr>
        <w:t xml:space="preserve"> </w:t>
      </w:r>
      <w:r w:rsidR="000B1B9F" w:rsidRPr="00374FBD">
        <w:t>без</w:t>
      </w:r>
      <w:r w:rsidR="000B1B9F" w:rsidRPr="00374FBD">
        <w:rPr>
          <w:spacing w:val="1"/>
        </w:rPr>
        <w:t xml:space="preserve"> </w:t>
      </w:r>
      <w:r w:rsidR="000B1B9F" w:rsidRPr="00374FBD">
        <w:t>екзаменів</w:t>
      </w:r>
      <w:r w:rsidR="000B1B9F" w:rsidRPr="00374FBD">
        <w:rPr>
          <w:spacing w:val="1"/>
        </w:rPr>
        <w:t xml:space="preserve"> </w:t>
      </w:r>
      <w:r w:rsidR="000B1B9F" w:rsidRPr="00374FBD">
        <w:t>до</w:t>
      </w:r>
      <w:r w:rsidR="000B1B9F" w:rsidRPr="00374FBD">
        <w:rPr>
          <w:spacing w:val="1"/>
        </w:rPr>
        <w:t xml:space="preserve"> </w:t>
      </w:r>
      <w:r w:rsidR="000B1B9F" w:rsidRPr="00374FBD">
        <w:t>державних</w:t>
      </w:r>
      <w:r w:rsidR="000B1B9F" w:rsidRPr="00374FBD">
        <w:rPr>
          <w:spacing w:val="1"/>
        </w:rPr>
        <w:t xml:space="preserve"> </w:t>
      </w:r>
      <w:r w:rsidR="000B1B9F" w:rsidRPr="00374FBD">
        <w:t>закладів</w:t>
      </w:r>
      <w:r w:rsidR="000B1B9F" w:rsidRPr="00374FBD">
        <w:rPr>
          <w:spacing w:val="1"/>
        </w:rPr>
        <w:t xml:space="preserve"> </w:t>
      </w:r>
      <w:r w:rsidR="000B1B9F" w:rsidRPr="00374FBD">
        <w:t>вищої</w:t>
      </w:r>
      <w:r w:rsidR="000B1B9F" w:rsidRPr="00374FBD">
        <w:rPr>
          <w:spacing w:val="1"/>
        </w:rPr>
        <w:t xml:space="preserve"> </w:t>
      </w:r>
      <w:r w:rsidR="000B1B9F" w:rsidRPr="00374FBD">
        <w:t>освіти</w:t>
      </w:r>
      <w:r w:rsidR="000B1B9F" w:rsidRPr="00374FBD">
        <w:rPr>
          <w:spacing w:val="1"/>
        </w:rPr>
        <w:t xml:space="preserve"> </w:t>
      </w:r>
      <w:r w:rsidR="000B1B9F" w:rsidRPr="00374FBD">
        <w:t>за</w:t>
      </w:r>
      <w:r w:rsidR="000B1B9F" w:rsidRPr="00374FBD">
        <w:rPr>
          <w:spacing w:val="1"/>
        </w:rPr>
        <w:t xml:space="preserve"> </w:t>
      </w:r>
      <w:r w:rsidR="000B1B9F" w:rsidRPr="00374FBD">
        <w:t>результатами</w:t>
      </w:r>
      <w:r w:rsidR="000B1B9F" w:rsidRPr="00374FBD">
        <w:rPr>
          <w:spacing w:val="1"/>
        </w:rPr>
        <w:t xml:space="preserve"> </w:t>
      </w:r>
      <w:r w:rsidR="000B1B9F" w:rsidRPr="00374FBD">
        <w:t>співбесіди;</w:t>
      </w:r>
    </w:p>
    <w:p w14:paraId="04F9BB86" w14:textId="06F63AE1" w:rsidR="009B7D90" w:rsidRPr="00374FBD" w:rsidRDefault="00F5092E" w:rsidP="00F5092E">
      <w:pPr>
        <w:pStyle w:val="a3"/>
        <w:tabs>
          <w:tab w:val="left" w:pos="567"/>
          <w:tab w:val="left" w:pos="993"/>
          <w:tab w:val="left" w:pos="1276"/>
        </w:tabs>
        <w:ind w:left="0"/>
      </w:pPr>
      <w:r>
        <w:tab/>
      </w:r>
      <w:r w:rsidR="000B1B9F" w:rsidRPr="00374FBD">
        <w:t>особи</w:t>
      </w:r>
      <w:r w:rsidR="000B1B9F" w:rsidRPr="00374FBD">
        <w:rPr>
          <w:spacing w:val="1"/>
        </w:rPr>
        <w:t xml:space="preserve"> </w:t>
      </w:r>
      <w:r w:rsidR="000B1B9F" w:rsidRPr="00374FBD">
        <w:t>з</w:t>
      </w:r>
      <w:r w:rsidR="000B1B9F" w:rsidRPr="00374FBD">
        <w:rPr>
          <w:spacing w:val="1"/>
        </w:rPr>
        <w:t xml:space="preserve"> </w:t>
      </w:r>
      <w:r w:rsidR="000B1B9F" w:rsidRPr="00374FBD">
        <w:t>інвалідністю,</w:t>
      </w:r>
      <w:r w:rsidR="000B1B9F" w:rsidRPr="00374FBD">
        <w:rPr>
          <w:spacing w:val="1"/>
        </w:rPr>
        <w:t xml:space="preserve"> </w:t>
      </w:r>
      <w:r w:rsidR="000B1B9F" w:rsidRPr="00374FBD">
        <w:t>які</w:t>
      </w:r>
      <w:r w:rsidR="000B1B9F" w:rsidRPr="00374FBD">
        <w:rPr>
          <w:spacing w:val="1"/>
        </w:rPr>
        <w:t xml:space="preserve"> </w:t>
      </w:r>
      <w:r w:rsidR="000B1B9F" w:rsidRPr="00374FBD">
        <w:t>неспроможні</w:t>
      </w:r>
      <w:r w:rsidR="000B1B9F" w:rsidRPr="00374FBD">
        <w:rPr>
          <w:spacing w:val="1"/>
        </w:rPr>
        <w:t xml:space="preserve"> </w:t>
      </w:r>
      <w:r w:rsidR="000B1B9F" w:rsidRPr="00374FBD">
        <w:t>відвідувати</w:t>
      </w:r>
      <w:r w:rsidR="000B1B9F" w:rsidRPr="00374FBD">
        <w:rPr>
          <w:spacing w:val="1"/>
        </w:rPr>
        <w:t xml:space="preserve"> </w:t>
      </w:r>
      <w:r w:rsidR="000B1B9F" w:rsidRPr="00374FBD">
        <w:t>заклад</w:t>
      </w:r>
      <w:r w:rsidR="000B1B9F" w:rsidRPr="00374FBD">
        <w:rPr>
          <w:spacing w:val="1"/>
        </w:rPr>
        <w:t xml:space="preserve"> </w:t>
      </w:r>
      <w:r w:rsidR="000B1B9F" w:rsidRPr="00374FBD">
        <w:t>освіти</w:t>
      </w:r>
      <w:r w:rsidR="000B1B9F" w:rsidRPr="00374FBD">
        <w:rPr>
          <w:spacing w:val="1"/>
        </w:rPr>
        <w:t xml:space="preserve"> </w:t>
      </w:r>
      <w:r w:rsidR="000B1B9F" w:rsidRPr="00374FBD">
        <w:t>(за</w:t>
      </w:r>
      <w:r w:rsidR="000B1B9F" w:rsidRPr="00374FBD">
        <w:rPr>
          <w:spacing w:val="1"/>
        </w:rPr>
        <w:t xml:space="preserve"> </w:t>
      </w:r>
      <w:r w:rsidR="000B1B9F" w:rsidRPr="00374FBD">
        <w:t>рекомендацією</w:t>
      </w:r>
      <w:r w:rsidR="000B1B9F" w:rsidRPr="00374FBD">
        <w:rPr>
          <w:spacing w:val="-4"/>
        </w:rPr>
        <w:t xml:space="preserve"> </w:t>
      </w:r>
      <w:r w:rsidR="000B1B9F" w:rsidRPr="00374FBD">
        <w:t>органів</w:t>
      </w:r>
      <w:r w:rsidR="000B1B9F" w:rsidRPr="00374FBD">
        <w:rPr>
          <w:spacing w:val="-5"/>
        </w:rPr>
        <w:t xml:space="preserve"> </w:t>
      </w:r>
      <w:r w:rsidR="000B1B9F" w:rsidRPr="00374FBD">
        <w:t>охорони</w:t>
      </w:r>
      <w:r w:rsidR="000B1B9F" w:rsidRPr="00374FBD">
        <w:rPr>
          <w:spacing w:val="-2"/>
        </w:rPr>
        <w:t xml:space="preserve"> </w:t>
      </w:r>
      <w:r w:rsidR="000B1B9F" w:rsidRPr="00374FBD">
        <w:t>здоров’я</w:t>
      </w:r>
      <w:r w:rsidR="000B1B9F" w:rsidRPr="00374FBD">
        <w:rPr>
          <w:spacing w:val="-1"/>
        </w:rPr>
        <w:t xml:space="preserve"> </w:t>
      </w:r>
      <w:r w:rsidR="000B1B9F" w:rsidRPr="00374FBD">
        <w:t>та</w:t>
      </w:r>
      <w:r w:rsidR="000B1B9F" w:rsidRPr="00374FBD">
        <w:rPr>
          <w:spacing w:val="-3"/>
        </w:rPr>
        <w:t xml:space="preserve"> </w:t>
      </w:r>
      <w:r w:rsidR="000B1B9F" w:rsidRPr="00374FBD">
        <w:t>соціального</w:t>
      </w:r>
      <w:r w:rsidR="000B1B9F" w:rsidRPr="00374FBD">
        <w:rPr>
          <w:spacing w:val="-1"/>
        </w:rPr>
        <w:t xml:space="preserve"> </w:t>
      </w:r>
      <w:r w:rsidR="000B1B9F" w:rsidRPr="00374FBD">
        <w:t>захисту</w:t>
      </w:r>
      <w:r w:rsidR="000B1B9F" w:rsidRPr="00374FBD">
        <w:rPr>
          <w:spacing w:val="-6"/>
        </w:rPr>
        <w:t xml:space="preserve"> </w:t>
      </w:r>
      <w:r w:rsidR="000B1B9F" w:rsidRPr="00374FBD">
        <w:t>населення);</w:t>
      </w:r>
    </w:p>
    <w:p w14:paraId="48FACA0F" w14:textId="77777777" w:rsidR="000E2A3D" w:rsidRDefault="00F5092E" w:rsidP="000E2A3D">
      <w:pPr>
        <w:pStyle w:val="a3"/>
        <w:tabs>
          <w:tab w:val="left" w:pos="567"/>
          <w:tab w:val="left" w:pos="993"/>
          <w:tab w:val="left" w:pos="1276"/>
        </w:tabs>
        <w:ind w:left="0"/>
      </w:pPr>
      <w:r>
        <w:tab/>
      </w:r>
      <w:r w:rsidR="000B1B9F" w:rsidRPr="00374FBD">
        <w:t>особи,</w:t>
      </w:r>
      <w:r w:rsidR="000B1B9F" w:rsidRPr="00374FBD">
        <w:rPr>
          <w:spacing w:val="1"/>
        </w:rPr>
        <w:t xml:space="preserve"> </w:t>
      </w:r>
      <w:r w:rsidR="000B1B9F" w:rsidRPr="00374FBD">
        <w:t>визнані</w:t>
      </w:r>
      <w:r w:rsidR="000B1B9F" w:rsidRPr="00374FBD">
        <w:rPr>
          <w:spacing w:val="1"/>
        </w:rPr>
        <w:t xml:space="preserve"> </w:t>
      </w:r>
      <w:r w:rsidR="000B1B9F" w:rsidRPr="00374FBD">
        <w:t>постраждалими</w:t>
      </w:r>
      <w:r w:rsidR="000B1B9F" w:rsidRPr="00374FBD">
        <w:rPr>
          <w:spacing w:val="1"/>
        </w:rPr>
        <w:t xml:space="preserve"> </w:t>
      </w:r>
      <w:r w:rsidR="000B1B9F" w:rsidRPr="00374FBD">
        <w:t>учасниками</w:t>
      </w:r>
      <w:r w:rsidR="000B1B9F" w:rsidRPr="00374FBD">
        <w:rPr>
          <w:spacing w:val="1"/>
        </w:rPr>
        <w:t xml:space="preserve"> </w:t>
      </w:r>
      <w:r w:rsidR="000B1B9F" w:rsidRPr="00374FBD">
        <w:t>Революції</w:t>
      </w:r>
      <w:r w:rsidR="000B1B9F" w:rsidRPr="00374FBD">
        <w:rPr>
          <w:spacing w:val="1"/>
        </w:rPr>
        <w:t xml:space="preserve"> </w:t>
      </w:r>
      <w:r w:rsidR="000B1B9F" w:rsidRPr="00374FBD">
        <w:t>Гідності,</w:t>
      </w:r>
      <w:r w:rsidR="000B1B9F" w:rsidRPr="00374FBD">
        <w:rPr>
          <w:spacing w:val="1"/>
        </w:rPr>
        <w:t xml:space="preserve"> </w:t>
      </w:r>
      <w:r w:rsidR="000B1B9F" w:rsidRPr="00374FBD">
        <w:t>учасниками бойових дій відповідно до Закону України «Про статус ветеранів</w:t>
      </w:r>
      <w:r w:rsidR="000B1B9F" w:rsidRPr="00374FBD">
        <w:rPr>
          <w:spacing w:val="1"/>
        </w:rPr>
        <w:t xml:space="preserve"> </w:t>
      </w:r>
      <w:r w:rsidR="000B1B9F" w:rsidRPr="00374FBD">
        <w:t>війни, гарантії їх соціального захисту», у тому числі ті з них, які проходять</w:t>
      </w:r>
      <w:r w:rsidR="000B1B9F" w:rsidRPr="00374FBD">
        <w:rPr>
          <w:spacing w:val="1"/>
        </w:rPr>
        <w:t xml:space="preserve"> </w:t>
      </w:r>
      <w:r w:rsidR="000B1B9F" w:rsidRPr="00374FBD">
        <w:t>військову</w:t>
      </w:r>
      <w:r w:rsidR="000B1B9F" w:rsidRPr="00374FBD">
        <w:rPr>
          <w:spacing w:val="1"/>
        </w:rPr>
        <w:t xml:space="preserve"> </w:t>
      </w:r>
      <w:r w:rsidR="000B1B9F" w:rsidRPr="00374FBD">
        <w:t>службу</w:t>
      </w:r>
      <w:r w:rsidR="000B1B9F" w:rsidRPr="00374FBD">
        <w:rPr>
          <w:spacing w:val="1"/>
        </w:rPr>
        <w:t xml:space="preserve"> </w:t>
      </w:r>
      <w:r w:rsidR="000B1B9F" w:rsidRPr="00374FBD">
        <w:t>(крім</w:t>
      </w:r>
      <w:r w:rsidR="000B1B9F" w:rsidRPr="00374FBD">
        <w:rPr>
          <w:spacing w:val="1"/>
        </w:rPr>
        <w:t xml:space="preserve"> </w:t>
      </w:r>
      <w:r w:rsidR="000B1B9F" w:rsidRPr="00374FBD">
        <w:t>військовослужбовців</w:t>
      </w:r>
      <w:r w:rsidR="000B1B9F" w:rsidRPr="00374FBD">
        <w:rPr>
          <w:spacing w:val="1"/>
        </w:rPr>
        <w:t xml:space="preserve"> </w:t>
      </w:r>
      <w:r w:rsidR="000B1B9F" w:rsidRPr="00374FBD">
        <w:t>строкової</w:t>
      </w:r>
      <w:r w:rsidR="000B1B9F" w:rsidRPr="00374FBD">
        <w:rPr>
          <w:spacing w:val="1"/>
        </w:rPr>
        <w:t xml:space="preserve"> </w:t>
      </w:r>
      <w:r w:rsidR="000B1B9F" w:rsidRPr="00374FBD">
        <w:t>служби)</w:t>
      </w:r>
      <w:r w:rsidR="000B1B9F" w:rsidRPr="00374FBD">
        <w:rPr>
          <w:spacing w:val="1"/>
        </w:rPr>
        <w:t xml:space="preserve"> </w:t>
      </w:r>
      <w:r w:rsidR="000B1B9F" w:rsidRPr="00374FBD">
        <w:t>в</w:t>
      </w:r>
      <w:r w:rsidR="000B1B9F" w:rsidRPr="00374FBD">
        <w:rPr>
          <w:spacing w:val="1"/>
        </w:rPr>
        <w:t xml:space="preserve"> </w:t>
      </w:r>
      <w:r w:rsidR="000B1B9F" w:rsidRPr="00374FBD">
        <w:t>порядку,</w:t>
      </w:r>
      <w:r w:rsidR="000B1B9F" w:rsidRPr="00374FBD">
        <w:rPr>
          <w:spacing w:val="1"/>
        </w:rPr>
        <w:t xml:space="preserve"> </w:t>
      </w:r>
      <w:r w:rsidR="000B1B9F" w:rsidRPr="00374FBD">
        <w:t>визначеному відповідними положеннями про проходження військової служби</w:t>
      </w:r>
      <w:r w:rsidR="000B1B9F" w:rsidRPr="00374FBD">
        <w:rPr>
          <w:spacing w:val="1"/>
        </w:rPr>
        <w:t xml:space="preserve"> </w:t>
      </w:r>
      <w:r w:rsidR="000B1B9F" w:rsidRPr="00374FBD">
        <w:t>громадянами</w:t>
      </w:r>
      <w:r w:rsidR="000B1B9F" w:rsidRPr="00374FBD">
        <w:rPr>
          <w:spacing w:val="-3"/>
        </w:rPr>
        <w:t xml:space="preserve"> </w:t>
      </w:r>
      <w:r w:rsidR="000B1B9F" w:rsidRPr="00374FBD">
        <w:t>України;</w:t>
      </w:r>
    </w:p>
    <w:p w14:paraId="6E0CA367" w14:textId="55BC69EB" w:rsidR="00F5092E" w:rsidRPr="00F5092E" w:rsidRDefault="000E2A3D" w:rsidP="000E2A3D">
      <w:pPr>
        <w:pStyle w:val="a3"/>
        <w:tabs>
          <w:tab w:val="left" w:pos="567"/>
          <w:tab w:val="left" w:pos="993"/>
          <w:tab w:val="left" w:pos="1276"/>
        </w:tabs>
        <w:ind w:left="0"/>
      </w:pPr>
      <w:r>
        <w:tab/>
      </w:r>
      <w:r w:rsidR="00F5092E" w:rsidRPr="00F5092E">
        <w:rPr>
          <w:lang w:eastAsia="uk-UA"/>
        </w:rPr>
        <w:t>особи, щодо яких встановлено факт позбавлення особистої свободи внаслідок збройної агресії проти України;</w:t>
      </w:r>
    </w:p>
    <w:p w14:paraId="79CC8989" w14:textId="27A1992F" w:rsidR="000F07C3" w:rsidRDefault="00F5092E" w:rsidP="00F5092E">
      <w:pPr>
        <w:pStyle w:val="a3"/>
        <w:tabs>
          <w:tab w:val="left" w:pos="567"/>
          <w:tab w:val="left" w:pos="993"/>
          <w:tab w:val="left" w:pos="1276"/>
        </w:tabs>
        <w:ind w:left="0"/>
      </w:pPr>
      <w:r>
        <w:tab/>
      </w:r>
      <w:r w:rsidR="000B1B9F" w:rsidRPr="00374FBD">
        <w:t>діти-сироти, діти, позбавлені батьківського піклування, особи з їх числа;</w:t>
      </w:r>
    </w:p>
    <w:p w14:paraId="3F484767" w14:textId="51723565" w:rsidR="00F5092E" w:rsidRPr="00FC022A" w:rsidRDefault="000E2A3D" w:rsidP="000E2A3D">
      <w:pPr>
        <w:shd w:val="clear" w:color="auto" w:fill="FFFFFF"/>
        <w:spacing w:after="80"/>
        <w:jc w:val="both"/>
        <w:rPr>
          <w:sz w:val="28"/>
          <w:szCs w:val="28"/>
          <w:lang w:eastAsia="uk-UA"/>
        </w:rPr>
      </w:pPr>
      <w:r>
        <w:tab/>
      </w:r>
      <w:r w:rsidR="00F5092E" w:rsidRPr="00FC022A">
        <w:rPr>
          <w:sz w:val="28"/>
          <w:szCs w:val="28"/>
          <w:lang w:eastAsia="uk-UA"/>
        </w:rPr>
        <w:t xml:space="preserve">особи, місцем проживання яких зареєстровано (задекларовано) на тимчасово окупованій території та перебувають на ній або які переселилися з неї після 01 січня </w:t>
      </w:r>
      <w:r w:rsidR="00F5092E" w:rsidRPr="00FC022A">
        <w:rPr>
          <w:sz w:val="28"/>
          <w:szCs w:val="28"/>
          <w:lang w:eastAsia="uk-UA"/>
        </w:rPr>
        <w:lastRenderedPageBreak/>
        <w:t>202</w:t>
      </w:r>
      <w:r>
        <w:rPr>
          <w:sz w:val="28"/>
          <w:szCs w:val="28"/>
          <w:lang w:eastAsia="uk-UA"/>
        </w:rPr>
        <w:t>5</w:t>
      </w:r>
      <w:r w:rsidR="00F5092E" w:rsidRPr="00FC022A">
        <w:rPr>
          <w:sz w:val="28"/>
          <w:szCs w:val="28"/>
          <w:lang w:eastAsia="uk-UA"/>
        </w:rPr>
        <w:t xml:space="preserve"> року;</w:t>
      </w:r>
    </w:p>
    <w:p w14:paraId="52E802F3" w14:textId="257746AC" w:rsidR="00F5092E" w:rsidRPr="00FC022A" w:rsidRDefault="000E2A3D" w:rsidP="000E2A3D">
      <w:pPr>
        <w:shd w:val="clear" w:color="auto" w:fill="FFFFFF"/>
        <w:spacing w:after="80"/>
        <w:jc w:val="both"/>
        <w:rPr>
          <w:sz w:val="28"/>
          <w:szCs w:val="28"/>
          <w:lang w:eastAsia="uk-UA"/>
        </w:rPr>
      </w:pPr>
      <w:bookmarkStart w:id="71" w:name="n364"/>
      <w:bookmarkStart w:id="72" w:name="n223"/>
      <w:bookmarkEnd w:id="71"/>
      <w:bookmarkEnd w:id="72"/>
      <w:r>
        <w:tab/>
      </w:r>
      <w:r w:rsidR="00F5092E" w:rsidRPr="00FC022A">
        <w:rPr>
          <w:sz w:val="28"/>
          <w:szCs w:val="28"/>
          <w:lang w:eastAsia="uk-UA"/>
        </w:rPr>
        <w:t>діти загиблих (померлих) осіб, визначених у </w:t>
      </w:r>
      <w:hyperlink r:id="rId48" w:anchor="n657" w:tgtFrame="_blank" w:history="1">
        <w:r w:rsidR="00F5092E" w:rsidRPr="00FC022A">
          <w:rPr>
            <w:sz w:val="28"/>
            <w:szCs w:val="28"/>
            <w:lang w:eastAsia="uk-UA"/>
          </w:rPr>
          <w:t>частині першій</w:t>
        </w:r>
      </w:hyperlink>
      <w:r w:rsidR="00F5092E">
        <w:rPr>
          <w:sz w:val="28"/>
          <w:szCs w:val="28"/>
          <w:lang w:eastAsia="uk-UA"/>
        </w:rPr>
        <w:t xml:space="preserve"> статті </w:t>
      </w:r>
      <w:r w:rsidR="00F5092E" w:rsidRPr="00FC022A">
        <w:rPr>
          <w:sz w:val="28"/>
          <w:szCs w:val="28"/>
          <w:lang w:eastAsia="uk-UA"/>
        </w:rPr>
        <w:t>10</w:t>
      </w:r>
      <w:r w:rsidR="00F5092E" w:rsidRPr="00FC022A">
        <w:rPr>
          <w:bCs/>
          <w:sz w:val="28"/>
          <w:szCs w:val="28"/>
          <w:vertAlign w:val="superscript"/>
          <w:lang w:eastAsia="uk-UA"/>
        </w:rPr>
        <w:t>1</w:t>
      </w:r>
      <w:r w:rsidR="00F5092E">
        <w:rPr>
          <w:sz w:val="28"/>
          <w:szCs w:val="28"/>
          <w:lang w:eastAsia="uk-UA"/>
        </w:rPr>
        <w:t xml:space="preserve"> </w:t>
      </w:r>
      <w:r w:rsidR="00F5092E" w:rsidRPr="00FC022A">
        <w:rPr>
          <w:sz w:val="28"/>
          <w:szCs w:val="28"/>
          <w:lang w:eastAsia="uk-UA"/>
        </w:rPr>
        <w:t>Закону України «Про статус ветеранів війни, гарантії їх соціального захисту», особи з їх числа;</w:t>
      </w:r>
    </w:p>
    <w:p w14:paraId="29C5F786" w14:textId="6309E811" w:rsidR="00F5092E" w:rsidRPr="00FC022A" w:rsidRDefault="000E2A3D" w:rsidP="000E2A3D">
      <w:pPr>
        <w:shd w:val="clear" w:color="auto" w:fill="FFFFFF"/>
        <w:spacing w:after="80"/>
        <w:jc w:val="both"/>
        <w:rPr>
          <w:sz w:val="28"/>
          <w:szCs w:val="28"/>
          <w:lang w:eastAsia="uk-UA"/>
        </w:rPr>
      </w:pPr>
      <w:bookmarkStart w:id="73" w:name="n224"/>
      <w:bookmarkEnd w:id="73"/>
      <w:r>
        <w:tab/>
      </w:r>
      <w:r w:rsidR="00F5092E" w:rsidRPr="00FC022A">
        <w:rPr>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2AB5A1F4" w14:textId="0E18C59F" w:rsidR="00F5092E" w:rsidRPr="00FC022A" w:rsidRDefault="000E2A3D" w:rsidP="000E2A3D">
      <w:pPr>
        <w:shd w:val="clear" w:color="auto" w:fill="FFFFFF"/>
        <w:spacing w:after="80"/>
        <w:jc w:val="both"/>
        <w:rPr>
          <w:sz w:val="28"/>
          <w:szCs w:val="28"/>
          <w:lang w:eastAsia="uk-UA"/>
        </w:rPr>
      </w:pPr>
      <w:bookmarkStart w:id="74" w:name="n366"/>
      <w:bookmarkEnd w:id="74"/>
      <w:r>
        <w:tab/>
      </w:r>
      <w:r w:rsidR="00F5092E" w:rsidRPr="00FC022A">
        <w:rPr>
          <w:sz w:val="28"/>
          <w:szCs w:val="28"/>
          <w:lang w:eastAsia="uk-UA"/>
        </w:rPr>
        <w:t>діти загиблих (померлих) осіб, щодо яких встановлено факт позбавлення особистої свободи внаслідок збройної агресії проти України;</w:t>
      </w:r>
    </w:p>
    <w:p w14:paraId="1512D20E" w14:textId="0300C6CA" w:rsidR="00F5092E" w:rsidRPr="00FC022A" w:rsidRDefault="00BC3CE9" w:rsidP="00BC3CE9">
      <w:pPr>
        <w:shd w:val="clear" w:color="auto" w:fill="FFFFFF"/>
        <w:spacing w:after="80"/>
        <w:jc w:val="both"/>
        <w:rPr>
          <w:sz w:val="28"/>
          <w:szCs w:val="28"/>
          <w:lang w:eastAsia="uk-UA"/>
        </w:rPr>
      </w:pPr>
      <w:bookmarkStart w:id="75" w:name="n365"/>
      <w:bookmarkStart w:id="76" w:name="n225"/>
      <w:bookmarkEnd w:id="75"/>
      <w:bookmarkEnd w:id="76"/>
      <w:r>
        <w:tab/>
      </w:r>
      <w:r w:rsidR="00F5092E" w:rsidRPr="00FC022A">
        <w:rPr>
          <w:sz w:val="28"/>
          <w:szCs w:val="28"/>
          <w:lang w:eastAsia="uk-UA"/>
        </w:rPr>
        <w:t>особи, один з батьків яких був учасником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0E111059" w14:textId="4FD6DE9E" w:rsidR="00F5092E" w:rsidRPr="00FC022A" w:rsidRDefault="00BC3CE9" w:rsidP="00BC3CE9">
      <w:pPr>
        <w:shd w:val="clear" w:color="auto" w:fill="FFFFFF"/>
        <w:spacing w:after="80"/>
        <w:jc w:val="both"/>
        <w:rPr>
          <w:sz w:val="28"/>
          <w:szCs w:val="28"/>
          <w:lang w:eastAsia="uk-UA"/>
        </w:rPr>
      </w:pPr>
      <w:bookmarkStart w:id="77" w:name="n226"/>
      <w:bookmarkEnd w:id="77"/>
      <w:r>
        <w:tab/>
      </w:r>
      <w:r w:rsidR="00F5092E" w:rsidRPr="00FC022A">
        <w:rPr>
          <w:sz w:val="28"/>
          <w:szCs w:val="28"/>
          <w:lang w:eastAsia="uk-UA"/>
        </w:rPr>
        <w:t>особи, у яких один з батьків (усиновлювачів) був військовослужбовцем, який загинув чи визнаний судом безвісно відсутньою особою під час виконання ним обов’язків військової служби;</w:t>
      </w:r>
    </w:p>
    <w:p w14:paraId="3FACCEB8" w14:textId="012725D3" w:rsidR="00F5092E" w:rsidRPr="00FC022A" w:rsidRDefault="00BC3CE9" w:rsidP="00BC3CE9">
      <w:pPr>
        <w:shd w:val="clear" w:color="auto" w:fill="FFFFFF"/>
        <w:spacing w:after="80"/>
        <w:jc w:val="both"/>
        <w:rPr>
          <w:sz w:val="28"/>
          <w:szCs w:val="28"/>
          <w:lang w:eastAsia="uk-UA"/>
        </w:rPr>
      </w:pPr>
      <w:bookmarkStart w:id="78" w:name="n227"/>
      <w:bookmarkEnd w:id="78"/>
      <w:r>
        <w:tab/>
      </w:r>
      <w:r w:rsidR="00F5092E" w:rsidRPr="00FC022A">
        <w:rPr>
          <w:sz w:val="28"/>
          <w:szCs w:val="28"/>
          <w:lang w:eastAsia="uk-UA"/>
        </w:rPr>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p>
    <w:p w14:paraId="63833F02" w14:textId="461CB5F0" w:rsidR="00F5092E" w:rsidRPr="00FC022A" w:rsidRDefault="002E05A3" w:rsidP="00BC3CE9">
      <w:pPr>
        <w:shd w:val="clear" w:color="auto" w:fill="FFFFFF"/>
        <w:spacing w:after="80"/>
        <w:jc w:val="both"/>
        <w:rPr>
          <w:sz w:val="28"/>
          <w:szCs w:val="28"/>
          <w:lang w:eastAsia="uk-UA"/>
        </w:rPr>
      </w:pPr>
      <w:bookmarkStart w:id="79" w:name="n228"/>
      <w:bookmarkEnd w:id="79"/>
      <w:r>
        <w:tab/>
      </w:r>
      <w:r w:rsidR="00F5092E" w:rsidRPr="00FC022A">
        <w:rPr>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3D152B95" w14:textId="567CA103" w:rsidR="00F5092E" w:rsidRPr="00FC022A" w:rsidRDefault="002E05A3" w:rsidP="002E05A3">
      <w:pPr>
        <w:shd w:val="clear" w:color="auto" w:fill="FFFFFF"/>
        <w:spacing w:after="80"/>
        <w:jc w:val="both"/>
        <w:rPr>
          <w:sz w:val="28"/>
          <w:szCs w:val="28"/>
          <w:lang w:eastAsia="uk-UA"/>
        </w:rPr>
      </w:pPr>
      <w:bookmarkStart w:id="80" w:name="n229"/>
      <w:bookmarkEnd w:id="80"/>
      <w:r>
        <w:tab/>
      </w:r>
      <w:r w:rsidR="00F5092E" w:rsidRPr="00FC022A">
        <w:rPr>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w:t>
      </w:r>
      <w:r w:rsidR="00F5092E">
        <w:rPr>
          <w:sz w:val="28"/>
          <w:szCs w:val="28"/>
          <w:lang w:eastAsia="uk-UA"/>
        </w:rPr>
        <w:t xml:space="preserve">– </w:t>
      </w:r>
      <w:r w:rsidR="00F5092E" w:rsidRPr="00FC022A">
        <w:rPr>
          <w:sz w:val="28"/>
          <w:szCs w:val="28"/>
          <w:lang w:eastAsia="uk-UA"/>
        </w:rPr>
        <w:t>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1C15364B" w14:textId="730B2EB1" w:rsidR="002E05A3" w:rsidRPr="00366FBA" w:rsidRDefault="002E05A3" w:rsidP="002E05A3">
      <w:pPr>
        <w:shd w:val="clear" w:color="auto" w:fill="FFFFFF"/>
        <w:jc w:val="both"/>
        <w:rPr>
          <w:color w:val="000000" w:themeColor="text1"/>
          <w:sz w:val="28"/>
          <w:szCs w:val="28"/>
          <w:lang w:eastAsia="ru-RU"/>
        </w:rPr>
      </w:pPr>
      <w:r w:rsidRPr="002E05A3">
        <w:rPr>
          <w:color w:val="000000" w:themeColor="text1"/>
        </w:rPr>
        <w:tab/>
      </w:r>
      <w:r w:rsidRPr="00366FBA">
        <w:rPr>
          <w:color w:val="000000" w:themeColor="text1"/>
          <w:sz w:val="28"/>
          <w:szCs w:val="28"/>
          <w:lang w:eastAsia="ru-RU"/>
        </w:rPr>
        <w:t>особи, місце проживання яких зареєстровано (задекларовано) в населених пунктах, віднесених до території активних бойових дій (активних бойових дій, на яких функціонують державні електронні інформаційні ресурси) в період з 01 червня по 30 вересня року вступу, або тимчасова окупація яких завершилась після 24 лютого 2022 року і які перебувають на ній або здійснили внутрішнє переміщення з неї в календарний рік вступу;</w:t>
      </w:r>
    </w:p>
    <w:p w14:paraId="5C77E715" w14:textId="2C50A103" w:rsidR="00F5092E" w:rsidRPr="00FC022A" w:rsidRDefault="002E05A3" w:rsidP="002E05A3">
      <w:pPr>
        <w:shd w:val="clear" w:color="auto" w:fill="FFFFFF"/>
        <w:spacing w:after="80"/>
        <w:jc w:val="both"/>
        <w:rPr>
          <w:sz w:val="28"/>
          <w:szCs w:val="28"/>
          <w:lang w:eastAsia="uk-UA"/>
        </w:rPr>
      </w:pPr>
      <w:r>
        <w:tab/>
      </w:r>
      <w:r w:rsidR="00F5092E" w:rsidRPr="00FC022A">
        <w:rPr>
          <w:sz w:val="28"/>
          <w:szCs w:val="28"/>
          <w:lang w:eastAsia="uk-UA"/>
        </w:rPr>
        <w:t>діти осіб, визнаних постраждалими учасниками Революції Гідності, учасниками бойових дій, особами з інвалідністю внаслідок війни, відповідно до </w:t>
      </w:r>
      <w:hyperlink r:id="rId49" w:tgtFrame="_blank" w:history="1">
        <w:r w:rsidR="00F5092E" w:rsidRPr="00FC022A">
          <w:rPr>
            <w:sz w:val="28"/>
            <w:szCs w:val="28"/>
            <w:lang w:eastAsia="uk-UA"/>
          </w:rPr>
          <w:t>Закону України</w:t>
        </w:r>
      </w:hyperlink>
      <w:r w:rsidR="00F5092E" w:rsidRPr="00FC022A">
        <w:rPr>
          <w:sz w:val="28"/>
          <w:szCs w:val="28"/>
          <w:lang w:eastAsia="uk-UA"/>
        </w:rPr>
        <w:t>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14:paraId="7EE8EF8F" w14:textId="7866C6D1" w:rsidR="00F5092E" w:rsidRPr="00FC022A" w:rsidRDefault="00FE54AF" w:rsidP="00FE54AF">
      <w:pPr>
        <w:shd w:val="clear" w:color="auto" w:fill="FFFFFF"/>
        <w:spacing w:after="80"/>
        <w:jc w:val="both"/>
        <w:rPr>
          <w:sz w:val="28"/>
          <w:szCs w:val="28"/>
          <w:lang w:eastAsia="uk-UA"/>
        </w:rPr>
      </w:pPr>
      <w:bookmarkStart w:id="81" w:name="n369"/>
      <w:bookmarkStart w:id="82" w:name="n231"/>
      <w:bookmarkEnd w:id="81"/>
      <w:bookmarkEnd w:id="82"/>
      <w:r>
        <w:tab/>
      </w:r>
      <w:r w:rsidR="00F5092E" w:rsidRPr="00FC022A">
        <w:rPr>
          <w:sz w:val="28"/>
          <w:szCs w:val="28"/>
          <w:lang w:eastAsia="uk-UA"/>
        </w:rPr>
        <w:t xml:space="preserve">шахтарі, які мають стаж підземної роботи не менше ніж три роки, а також </w:t>
      </w:r>
      <w:r w:rsidR="00F5092E" w:rsidRPr="00FC022A">
        <w:rPr>
          <w:sz w:val="28"/>
          <w:szCs w:val="28"/>
          <w:lang w:eastAsia="uk-UA"/>
        </w:rPr>
        <w:lastRenderedPageBreak/>
        <w:t>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2E09336E" w14:textId="3236D827" w:rsidR="009B7D90" w:rsidRPr="00374FBD" w:rsidRDefault="00FE54AF" w:rsidP="00F5092E">
      <w:pPr>
        <w:pStyle w:val="a3"/>
        <w:tabs>
          <w:tab w:val="left" w:pos="567"/>
          <w:tab w:val="left" w:pos="993"/>
          <w:tab w:val="left" w:pos="1276"/>
        </w:tabs>
        <w:ind w:left="0"/>
      </w:pPr>
      <w:r>
        <w:tab/>
      </w:r>
      <w:r w:rsidR="000B1B9F" w:rsidRPr="00374FBD">
        <w:t>Інформація</w:t>
      </w:r>
      <w:r w:rsidR="000B1B9F" w:rsidRPr="00374FBD">
        <w:rPr>
          <w:spacing w:val="1"/>
        </w:rPr>
        <w:t xml:space="preserve"> </w:t>
      </w:r>
      <w:r w:rsidR="000B1B9F" w:rsidRPr="00374FBD">
        <w:t>щодо</w:t>
      </w:r>
      <w:r w:rsidR="000B1B9F" w:rsidRPr="00374FBD">
        <w:rPr>
          <w:spacing w:val="1"/>
        </w:rPr>
        <w:t xml:space="preserve"> </w:t>
      </w:r>
      <w:r w:rsidR="000B1B9F" w:rsidRPr="00374FBD">
        <w:t>осіб,</w:t>
      </w:r>
      <w:r w:rsidR="000B1B9F" w:rsidRPr="00374FBD">
        <w:rPr>
          <w:spacing w:val="1"/>
        </w:rPr>
        <w:t xml:space="preserve"> </w:t>
      </w:r>
      <w:r w:rsidR="000B1B9F" w:rsidRPr="00374FBD">
        <w:t>які</w:t>
      </w:r>
      <w:r w:rsidR="000B1B9F" w:rsidRPr="00374FBD">
        <w:rPr>
          <w:spacing w:val="1"/>
        </w:rPr>
        <w:t xml:space="preserve"> </w:t>
      </w:r>
      <w:r w:rsidR="000B1B9F" w:rsidRPr="00374FBD">
        <w:t>мають</w:t>
      </w:r>
      <w:r w:rsidR="000B1B9F" w:rsidRPr="00374FBD">
        <w:rPr>
          <w:spacing w:val="1"/>
        </w:rPr>
        <w:t xml:space="preserve"> </w:t>
      </w:r>
      <w:r w:rsidR="000B1B9F" w:rsidRPr="00374FBD">
        <w:t>права</w:t>
      </w:r>
      <w:r w:rsidR="000B1B9F" w:rsidRPr="00374FBD">
        <w:rPr>
          <w:spacing w:val="1"/>
        </w:rPr>
        <w:t xml:space="preserve"> </w:t>
      </w:r>
      <w:r w:rsidR="000B1B9F" w:rsidRPr="00374FBD">
        <w:t>на</w:t>
      </w:r>
      <w:r w:rsidR="000B1B9F" w:rsidRPr="00374FBD">
        <w:rPr>
          <w:spacing w:val="1"/>
        </w:rPr>
        <w:t xml:space="preserve"> </w:t>
      </w:r>
      <w:r w:rsidR="000B1B9F" w:rsidRPr="00374FBD">
        <w:t>спеціальні</w:t>
      </w:r>
      <w:r w:rsidR="000B1B9F" w:rsidRPr="00374FBD">
        <w:rPr>
          <w:spacing w:val="1"/>
        </w:rPr>
        <w:t xml:space="preserve"> </w:t>
      </w:r>
      <w:r w:rsidR="000B1B9F" w:rsidRPr="00374FBD">
        <w:t>умови</w:t>
      </w:r>
      <w:r w:rsidR="000B1B9F" w:rsidRPr="00374FBD">
        <w:rPr>
          <w:spacing w:val="1"/>
        </w:rPr>
        <w:t xml:space="preserve"> </w:t>
      </w:r>
      <w:r w:rsidR="000B1B9F" w:rsidRPr="00374FBD">
        <w:t>участі</w:t>
      </w:r>
      <w:r w:rsidR="000B1B9F" w:rsidRPr="00374FBD">
        <w:rPr>
          <w:spacing w:val="1"/>
        </w:rPr>
        <w:t xml:space="preserve"> </w:t>
      </w:r>
      <w:r w:rsidR="000B1B9F" w:rsidRPr="00374FBD">
        <w:t>у</w:t>
      </w:r>
      <w:r w:rsidR="000B1B9F" w:rsidRPr="00374FBD">
        <w:rPr>
          <w:spacing w:val="1"/>
        </w:rPr>
        <w:t xml:space="preserve"> </w:t>
      </w:r>
      <w:r w:rsidR="000B1B9F" w:rsidRPr="00374FBD">
        <w:t>конкурсному</w:t>
      </w:r>
      <w:r w:rsidR="000B1B9F" w:rsidRPr="00374FBD">
        <w:rPr>
          <w:spacing w:val="1"/>
        </w:rPr>
        <w:t xml:space="preserve"> </w:t>
      </w:r>
      <w:r w:rsidR="000B1B9F" w:rsidRPr="00374FBD">
        <w:t>відборі</w:t>
      </w:r>
      <w:r w:rsidR="000B1B9F" w:rsidRPr="00374FBD">
        <w:rPr>
          <w:spacing w:val="1"/>
        </w:rPr>
        <w:t xml:space="preserve"> </w:t>
      </w:r>
      <w:r w:rsidR="000B1B9F" w:rsidRPr="00374FBD">
        <w:t>під</w:t>
      </w:r>
      <w:r w:rsidR="000B1B9F" w:rsidRPr="00374FBD">
        <w:rPr>
          <w:spacing w:val="1"/>
        </w:rPr>
        <w:t xml:space="preserve"> </w:t>
      </w:r>
      <w:r w:rsidR="000B1B9F" w:rsidRPr="00374FBD">
        <w:t>час</w:t>
      </w:r>
      <w:r w:rsidR="000B1B9F" w:rsidRPr="00374FBD">
        <w:rPr>
          <w:spacing w:val="1"/>
        </w:rPr>
        <w:t xml:space="preserve"> </w:t>
      </w:r>
      <w:r w:rsidR="000B1B9F" w:rsidRPr="00374FBD">
        <w:t>вступу,</w:t>
      </w:r>
      <w:r w:rsidR="000B1B9F" w:rsidRPr="00374FBD">
        <w:rPr>
          <w:spacing w:val="1"/>
        </w:rPr>
        <w:t xml:space="preserve"> </w:t>
      </w:r>
      <w:r w:rsidR="000B1B9F" w:rsidRPr="00374FBD">
        <w:t>вноситься</w:t>
      </w:r>
      <w:r w:rsidR="000B1B9F" w:rsidRPr="00374FBD">
        <w:rPr>
          <w:spacing w:val="1"/>
        </w:rPr>
        <w:t xml:space="preserve"> </w:t>
      </w:r>
      <w:r w:rsidR="000B1B9F" w:rsidRPr="00374FBD">
        <w:t>до</w:t>
      </w:r>
      <w:r w:rsidR="000B1B9F" w:rsidRPr="00374FBD">
        <w:rPr>
          <w:spacing w:val="1"/>
        </w:rPr>
        <w:t xml:space="preserve"> </w:t>
      </w:r>
      <w:r w:rsidR="000B1B9F" w:rsidRPr="00374FBD">
        <w:t>ЄДЕБО</w:t>
      </w:r>
      <w:r w:rsidR="000B1B9F" w:rsidRPr="00374FBD">
        <w:rPr>
          <w:spacing w:val="1"/>
        </w:rPr>
        <w:t xml:space="preserve"> </w:t>
      </w:r>
      <w:r w:rsidR="000B1B9F" w:rsidRPr="00374FBD">
        <w:t>(із</w:t>
      </w:r>
      <w:r w:rsidR="000B1B9F" w:rsidRPr="00374FBD">
        <w:rPr>
          <w:spacing w:val="1"/>
        </w:rPr>
        <w:t xml:space="preserve"> </w:t>
      </w:r>
      <w:r w:rsidR="000B1B9F" w:rsidRPr="00374FBD">
        <w:t>доданням</w:t>
      </w:r>
      <w:r w:rsidR="000B1B9F" w:rsidRPr="00374FBD">
        <w:rPr>
          <w:spacing w:val="1"/>
        </w:rPr>
        <w:t xml:space="preserve"> </w:t>
      </w:r>
      <w:r w:rsidR="000B1B9F" w:rsidRPr="00374FBD">
        <w:t>сканованих</w:t>
      </w:r>
      <w:r w:rsidR="000B1B9F" w:rsidRPr="00374FBD">
        <w:rPr>
          <w:spacing w:val="-1"/>
        </w:rPr>
        <w:t xml:space="preserve"> </w:t>
      </w:r>
      <w:r w:rsidR="000B1B9F" w:rsidRPr="00374FBD">
        <w:t>копій</w:t>
      </w:r>
      <w:r w:rsidR="000B1B9F" w:rsidRPr="00374FBD">
        <w:rPr>
          <w:spacing w:val="-2"/>
        </w:rPr>
        <w:t xml:space="preserve"> </w:t>
      </w:r>
      <w:r w:rsidR="000B1B9F" w:rsidRPr="00374FBD">
        <w:t>документів,</w:t>
      </w:r>
      <w:r w:rsidR="000B1B9F" w:rsidRPr="00374FBD">
        <w:rPr>
          <w:spacing w:val="-3"/>
        </w:rPr>
        <w:t xml:space="preserve"> </w:t>
      </w:r>
      <w:r w:rsidR="000B1B9F" w:rsidRPr="00374FBD">
        <w:t>що підтверджують</w:t>
      </w:r>
      <w:r w:rsidR="000B1B9F" w:rsidRPr="00374FBD">
        <w:rPr>
          <w:spacing w:val="-2"/>
        </w:rPr>
        <w:t xml:space="preserve"> </w:t>
      </w:r>
      <w:r w:rsidR="000B1B9F" w:rsidRPr="00374FBD">
        <w:t>ці</w:t>
      </w:r>
      <w:r w:rsidR="000B1B9F" w:rsidRPr="00374FBD">
        <w:rPr>
          <w:spacing w:val="-1"/>
        </w:rPr>
        <w:t xml:space="preserve"> </w:t>
      </w:r>
      <w:r w:rsidR="000B1B9F" w:rsidRPr="00374FBD">
        <w:t>права).</w:t>
      </w:r>
    </w:p>
    <w:p w14:paraId="4AD60737" w14:textId="6AEB9EE9" w:rsidR="009B7D90" w:rsidRPr="00856D9F" w:rsidRDefault="000B1B9F" w:rsidP="00954C7D">
      <w:pPr>
        <w:pStyle w:val="a5"/>
        <w:numPr>
          <w:ilvl w:val="0"/>
          <w:numId w:val="45"/>
        </w:numPr>
        <w:tabs>
          <w:tab w:val="left" w:pos="567"/>
          <w:tab w:val="left" w:pos="993"/>
          <w:tab w:val="left" w:pos="1276"/>
          <w:tab w:val="left" w:pos="1669"/>
        </w:tabs>
        <w:ind w:left="0" w:right="0" w:firstLine="709"/>
        <w:rPr>
          <w:bCs/>
          <w:sz w:val="28"/>
        </w:rPr>
      </w:pPr>
      <w:r w:rsidRPr="00856D9F">
        <w:rPr>
          <w:bCs/>
          <w:sz w:val="28"/>
        </w:rPr>
        <w:t>Якщо</w:t>
      </w:r>
      <w:r w:rsidRPr="00856D9F">
        <w:rPr>
          <w:bCs/>
          <w:spacing w:val="1"/>
          <w:sz w:val="28"/>
        </w:rPr>
        <w:t xml:space="preserve"> </w:t>
      </w:r>
      <w:r w:rsidRPr="00856D9F">
        <w:rPr>
          <w:bCs/>
          <w:sz w:val="28"/>
        </w:rPr>
        <w:t>кількість</w:t>
      </w:r>
      <w:r w:rsidRPr="00856D9F">
        <w:rPr>
          <w:bCs/>
          <w:spacing w:val="1"/>
          <w:sz w:val="28"/>
        </w:rPr>
        <w:t xml:space="preserve"> </w:t>
      </w:r>
      <w:r w:rsidRPr="00856D9F">
        <w:rPr>
          <w:bCs/>
          <w:sz w:val="28"/>
        </w:rPr>
        <w:t>вступників,</w:t>
      </w:r>
      <w:r w:rsidRPr="00856D9F">
        <w:rPr>
          <w:bCs/>
          <w:spacing w:val="1"/>
          <w:sz w:val="28"/>
        </w:rPr>
        <w:t xml:space="preserve"> </w:t>
      </w:r>
      <w:r w:rsidRPr="00856D9F">
        <w:rPr>
          <w:bCs/>
          <w:sz w:val="28"/>
        </w:rPr>
        <w:t>яких</w:t>
      </w:r>
      <w:r w:rsidRPr="00856D9F">
        <w:rPr>
          <w:bCs/>
          <w:spacing w:val="1"/>
          <w:sz w:val="28"/>
        </w:rPr>
        <w:t xml:space="preserve"> </w:t>
      </w:r>
      <w:r w:rsidRPr="00856D9F">
        <w:rPr>
          <w:bCs/>
          <w:sz w:val="28"/>
        </w:rPr>
        <w:t>рекомендовано</w:t>
      </w:r>
      <w:r w:rsidRPr="00856D9F">
        <w:rPr>
          <w:bCs/>
          <w:spacing w:val="1"/>
          <w:sz w:val="28"/>
        </w:rPr>
        <w:t xml:space="preserve"> </w:t>
      </w:r>
      <w:r w:rsidRPr="00856D9F">
        <w:rPr>
          <w:bCs/>
          <w:sz w:val="28"/>
        </w:rPr>
        <w:t>до</w:t>
      </w:r>
      <w:r w:rsidRPr="00856D9F">
        <w:rPr>
          <w:bCs/>
          <w:spacing w:val="1"/>
          <w:sz w:val="28"/>
        </w:rPr>
        <w:t xml:space="preserve"> </w:t>
      </w:r>
      <w:r w:rsidRPr="00856D9F">
        <w:rPr>
          <w:bCs/>
          <w:sz w:val="28"/>
        </w:rPr>
        <w:t>зарахування</w:t>
      </w:r>
      <w:r w:rsidRPr="00856D9F">
        <w:rPr>
          <w:bCs/>
          <w:spacing w:val="1"/>
          <w:sz w:val="28"/>
        </w:rPr>
        <w:t xml:space="preserve"> </w:t>
      </w:r>
      <w:r w:rsidRPr="00856D9F">
        <w:rPr>
          <w:bCs/>
          <w:sz w:val="28"/>
        </w:rPr>
        <w:t>відповідно до пункту другого цього розділу та які підтверджують навчання,</w:t>
      </w:r>
      <w:r w:rsidRPr="00856D9F">
        <w:rPr>
          <w:bCs/>
          <w:spacing w:val="1"/>
          <w:sz w:val="28"/>
        </w:rPr>
        <w:t xml:space="preserve"> </w:t>
      </w:r>
      <w:r w:rsidRPr="00856D9F">
        <w:rPr>
          <w:bCs/>
          <w:sz w:val="28"/>
        </w:rPr>
        <w:t>перевищує тридцять відсотків наданого загального обсягу бюджетних місць за</w:t>
      </w:r>
      <w:r w:rsidRPr="00856D9F">
        <w:rPr>
          <w:bCs/>
          <w:spacing w:val="1"/>
          <w:sz w:val="28"/>
        </w:rPr>
        <w:t xml:space="preserve"> </w:t>
      </w:r>
      <w:r w:rsidRPr="00856D9F">
        <w:rPr>
          <w:bCs/>
          <w:sz w:val="28"/>
        </w:rPr>
        <w:t xml:space="preserve">певною спеціальністю (спеціалізацією), то </w:t>
      </w:r>
      <w:r w:rsidR="00BF45FE" w:rsidRPr="00856D9F">
        <w:rPr>
          <w:bCs/>
          <w:sz w:val="28"/>
          <w:szCs w:val="28"/>
          <w:lang w:eastAsia="uk-UA"/>
        </w:rPr>
        <w:t xml:space="preserve">Природничо-гуманітарний фаховий  коледж ДВНЗ «УжНУ» </w:t>
      </w:r>
      <w:r w:rsidRPr="00856D9F">
        <w:rPr>
          <w:bCs/>
          <w:sz w:val="28"/>
        </w:rPr>
        <w:t>може звернутись до</w:t>
      </w:r>
      <w:r w:rsidRPr="00856D9F">
        <w:rPr>
          <w:bCs/>
          <w:spacing w:val="1"/>
          <w:sz w:val="28"/>
        </w:rPr>
        <w:t xml:space="preserve"> </w:t>
      </w:r>
      <w:r w:rsidRPr="00856D9F">
        <w:rPr>
          <w:bCs/>
          <w:sz w:val="28"/>
        </w:rPr>
        <w:t>відповідного</w:t>
      </w:r>
      <w:r w:rsidRPr="00856D9F">
        <w:rPr>
          <w:bCs/>
          <w:spacing w:val="1"/>
          <w:sz w:val="28"/>
        </w:rPr>
        <w:t xml:space="preserve"> </w:t>
      </w:r>
      <w:r w:rsidRPr="00856D9F">
        <w:rPr>
          <w:bCs/>
          <w:sz w:val="28"/>
        </w:rPr>
        <w:t>державного</w:t>
      </w:r>
      <w:r w:rsidRPr="00856D9F">
        <w:rPr>
          <w:bCs/>
          <w:spacing w:val="1"/>
          <w:sz w:val="28"/>
        </w:rPr>
        <w:t xml:space="preserve"> </w:t>
      </w:r>
      <w:r w:rsidRPr="00856D9F">
        <w:rPr>
          <w:bCs/>
          <w:sz w:val="28"/>
        </w:rPr>
        <w:t>замовника</w:t>
      </w:r>
      <w:r w:rsidRPr="00856D9F">
        <w:rPr>
          <w:bCs/>
          <w:spacing w:val="1"/>
          <w:sz w:val="28"/>
        </w:rPr>
        <w:t xml:space="preserve"> </w:t>
      </w:r>
      <w:r w:rsidRPr="00856D9F">
        <w:rPr>
          <w:bCs/>
          <w:sz w:val="28"/>
        </w:rPr>
        <w:t>щодо</w:t>
      </w:r>
      <w:r w:rsidRPr="00856D9F">
        <w:rPr>
          <w:bCs/>
          <w:spacing w:val="1"/>
          <w:sz w:val="28"/>
        </w:rPr>
        <w:t xml:space="preserve"> </w:t>
      </w:r>
      <w:r w:rsidRPr="00856D9F">
        <w:rPr>
          <w:bCs/>
          <w:sz w:val="28"/>
        </w:rPr>
        <w:t>збільшення</w:t>
      </w:r>
      <w:r w:rsidRPr="00856D9F">
        <w:rPr>
          <w:bCs/>
          <w:spacing w:val="1"/>
          <w:sz w:val="28"/>
        </w:rPr>
        <w:t xml:space="preserve"> </w:t>
      </w:r>
      <w:r w:rsidRPr="00856D9F">
        <w:rPr>
          <w:bCs/>
          <w:sz w:val="28"/>
        </w:rPr>
        <w:t>загального</w:t>
      </w:r>
      <w:r w:rsidRPr="00856D9F">
        <w:rPr>
          <w:bCs/>
          <w:spacing w:val="1"/>
          <w:sz w:val="28"/>
        </w:rPr>
        <w:t xml:space="preserve"> </w:t>
      </w:r>
      <w:r w:rsidRPr="00856D9F">
        <w:rPr>
          <w:bCs/>
          <w:sz w:val="28"/>
        </w:rPr>
        <w:t>обсягу</w:t>
      </w:r>
      <w:r w:rsidRPr="00856D9F">
        <w:rPr>
          <w:bCs/>
          <w:spacing w:val="1"/>
          <w:sz w:val="28"/>
        </w:rPr>
        <w:t xml:space="preserve"> </w:t>
      </w:r>
      <w:r w:rsidRPr="00856D9F">
        <w:rPr>
          <w:bCs/>
          <w:sz w:val="28"/>
        </w:rPr>
        <w:t>бюджетних</w:t>
      </w:r>
      <w:r w:rsidRPr="00856D9F">
        <w:rPr>
          <w:bCs/>
          <w:spacing w:val="1"/>
          <w:sz w:val="28"/>
        </w:rPr>
        <w:t xml:space="preserve"> </w:t>
      </w:r>
      <w:r w:rsidRPr="00856D9F">
        <w:rPr>
          <w:bCs/>
          <w:sz w:val="28"/>
        </w:rPr>
        <w:t>місць</w:t>
      </w:r>
      <w:r w:rsidRPr="00856D9F">
        <w:rPr>
          <w:bCs/>
          <w:spacing w:val="1"/>
          <w:sz w:val="28"/>
        </w:rPr>
        <w:t xml:space="preserve"> </w:t>
      </w:r>
      <w:r w:rsidRPr="00856D9F">
        <w:rPr>
          <w:bCs/>
          <w:sz w:val="28"/>
        </w:rPr>
        <w:t>на</w:t>
      </w:r>
      <w:r w:rsidRPr="00856D9F">
        <w:rPr>
          <w:bCs/>
          <w:spacing w:val="1"/>
          <w:sz w:val="28"/>
        </w:rPr>
        <w:t xml:space="preserve"> </w:t>
      </w:r>
      <w:r w:rsidRPr="00856D9F">
        <w:rPr>
          <w:bCs/>
          <w:sz w:val="28"/>
        </w:rPr>
        <w:t>обсяг</w:t>
      </w:r>
      <w:r w:rsidRPr="00856D9F">
        <w:rPr>
          <w:bCs/>
          <w:spacing w:val="1"/>
          <w:sz w:val="28"/>
        </w:rPr>
        <w:t xml:space="preserve"> </w:t>
      </w:r>
      <w:r w:rsidRPr="00856D9F">
        <w:rPr>
          <w:bCs/>
          <w:sz w:val="28"/>
        </w:rPr>
        <w:t>цього</w:t>
      </w:r>
      <w:r w:rsidRPr="00856D9F">
        <w:rPr>
          <w:bCs/>
          <w:spacing w:val="1"/>
          <w:sz w:val="28"/>
        </w:rPr>
        <w:t xml:space="preserve"> </w:t>
      </w:r>
      <w:r w:rsidRPr="00856D9F">
        <w:rPr>
          <w:bCs/>
          <w:sz w:val="28"/>
        </w:rPr>
        <w:t>перевищення</w:t>
      </w:r>
      <w:r w:rsidRPr="00856D9F">
        <w:rPr>
          <w:bCs/>
          <w:spacing w:val="1"/>
          <w:sz w:val="28"/>
        </w:rPr>
        <w:t xml:space="preserve"> </w:t>
      </w:r>
      <w:r w:rsidRPr="00856D9F">
        <w:rPr>
          <w:bCs/>
          <w:sz w:val="28"/>
        </w:rPr>
        <w:t>в</w:t>
      </w:r>
      <w:r w:rsidRPr="00856D9F">
        <w:rPr>
          <w:bCs/>
          <w:spacing w:val="1"/>
          <w:sz w:val="28"/>
        </w:rPr>
        <w:t xml:space="preserve"> </w:t>
      </w:r>
      <w:r w:rsidRPr="00856D9F">
        <w:rPr>
          <w:bCs/>
          <w:sz w:val="28"/>
        </w:rPr>
        <w:t>межах</w:t>
      </w:r>
      <w:r w:rsidRPr="00856D9F">
        <w:rPr>
          <w:bCs/>
          <w:spacing w:val="1"/>
          <w:sz w:val="28"/>
        </w:rPr>
        <w:t xml:space="preserve"> </w:t>
      </w:r>
      <w:r w:rsidRPr="00856D9F">
        <w:rPr>
          <w:bCs/>
          <w:sz w:val="28"/>
        </w:rPr>
        <w:t>ліцензованого</w:t>
      </w:r>
      <w:r w:rsidRPr="00856D9F">
        <w:rPr>
          <w:bCs/>
          <w:spacing w:val="-3"/>
          <w:sz w:val="28"/>
        </w:rPr>
        <w:t xml:space="preserve"> </w:t>
      </w:r>
      <w:r w:rsidRPr="00856D9F">
        <w:rPr>
          <w:bCs/>
          <w:sz w:val="28"/>
        </w:rPr>
        <w:t>обсягу</w:t>
      </w:r>
      <w:r w:rsidRPr="00856D9F">
        <w:rPr>
          <w:bCs/>
          <w:spacing w:val="-2"/>
          <w:sz w:val="28"/>
        </w:rPr>
        <w:t xml:space="preserve"> </w:t>
      </w:r>
      <w:r w:rsidRPr="00856D9F">
        <w:rPr>
          <w:bCs/>
          <w:sz w:val="28"/>
        </w:rPr>
        <w:t>відповідної спеціальності.</w:t>
      </w:r>
    </w:p>
    <w:p w14:paraId="03786B25" w14:textId="1D4FF9AD" w:rsidR="009B7D90" w:rsidRPr="00374FBD" w:rsidRDefault="000B1B9F" w:rsidP="00954C7D">
      <w:pPr>
        <w:pStyle w:val="a5"/>
        <w:numPr>
          <w:ilvl w:val="0"/>
          <w:numId w:val="45"/>
        </w:numPr>
        <w:tabs>
          <w:tab w:val="left" w:pos="567"/>
          <w:tab w:val="left" w:pos="993"/>
          <w:tab w:val="left" w:pos="1276"/>
          <w:tab w:val="left" w:pos="1669"/>
        </w:tabs>
        <w:ind w:left="0" w:right="0" w:firstLine="709"/>
        <w:rPr>
          <w:sz w:val="28"/>
        </w:rPr>
      </w:pPr>
      <w:r w:rsidRPr="00374FBD">
        <w:rPr>
          <w:sz w:val="28"/>
        </w:rPr>
        <w:t>Можуть</w:t>
      </w:r>
      <w:r w:rsidRPr="00374FBD">
        <w:rPr>
          <w:spacing w:val="1"/>
          <w:sz w:val="28"/>
        </w:rPr>
        <w:t xml:space="preserve"> </w:t>
      </w:r>
      <w:r w:rsidRPr="00374FBD">
        <w:rPr>
          <w:sz w:val="28"/>
        </w:rPr>
        <w:t>бути</w:t>
      </w:r>
      <w:r w:rsidRPr="00374FBD">
        <w:rPr>
          <w:spacing w:val="1"/>
          <w:sz w:val="28"/>
        </w:rPr>
        <w:t xml:space="preserve"> </w:t>
      </w:r>
      <w:r w:rsidRPr="00374FBD">
        <w:rPr>
          <w:sz w:val="28"/>
        </w:rPr>
        <w:t>переведені</w:t>
      </w:r>
      <w:r w:rsidRPr="00374FBD">
        <w:rPr>
          <w:spacing w:val="1"/>
          <w:sz w:val="28"/>
        </w:rPr>
        <w:t xml:space="preserve"> </w:t>
      </w:r>
      <w:r w:rsidRPr="00374FBD">
        <w:rPr>
          <w:sz w:val="28"/>
        </w:rPr>
        <w:t>на</w:t>
      </w:r>
      <w:r w:rsidRPr="00374FBD">
        <w:rPr>
          <w:spacing w:val="1"/>
          <w:sz w:val="28"/>
        </w:rPr>
        <w:t xml:space="preserve"> </w:t>
      </w:r>
      <w:r w:rsidRPr="00374FBD">
        <w:rPr>
          <w:sz w:val="28"/>
        </w:rPr>
        <w:t>вакантні</w:t>
      </w:r>
      <w:r w:rsidRPr="00374FBD">
        <w:rPr>
          <w:spacing w:val="1"/>
          <w:sz w:val="28"/>
        </w:rPr>
        <w:t xml:space="preserve"> </w:t>
      </w:r>
      <w:r w:rsidRPr="00374FBD">
        <w:rPr>
          <w:sz w:val="28"/>
        </w:rPr>
        <w:t>місця</w:t>
      </w:r>
      <w:r w:rsidRPr="00374FBD">
        <w:rPr>
          <w:spacing w:val="1"/>
          <w:sz w:val="28"/>
        </w:rPr>
        <w:t xml:space="preserve"> </w:t>
      </w:r>
      <w:r w:rsidRPr="00374FBD">
        <w:rPr>
          <w:sz w:val="28"/>
        </w:rPr>
        <w:t>державного</w:t>
      </w:r>
      <w:r w:rsidRPr="00374FBD">
        <w:rPr>
          <w:spacing w:val="1"/>
          <w:sz w:val="28"/>
        </w:rPr>
        <w:t xml:space="preserve"> </w:t>
      </w:r>
      <w:r w:rsidRPr="00374FBD">
        <w:rPr>
          <w:sz w:val="28"/>
        </w:rPr>
        <w:t>замовлення в порядку такі категорії осіб, зараховані на навчання</w:t>
      </w:r>
      <w:r w:rsidRPr="00374FBD">
        <w:rPr>
          <w:spacing w:val="1"/>
          <w:sz w:val="28"/>
        </w:rPr>
        <w:t xml:space="preserve"> </w:t>
      </w:r>
      <w:r w:rsidRPr="00374FBD">
        <w:rPr>
          <w:sz w:val="28"/>
        </w:rPr>
        <w:t>за</w:t>
      </w:r>
      <w:r w:rsidRPr="00374FBD">
        <w:rPr>
          <w:spacing w:val="42"/>
          <w:sz w:val="28"/>
        </w:rPr>
        <w:t xml:space="preserve"> </w:t>
      </w:r>
      <w:r w:rsidRPr="00374FBD">
        <w:rPr>
          <w:sz w:val="28"/>
        </w:rPr>
        <w:t>іншими</w:t>
      </w:r>
      <w:r w:rsidRPr="00374FBD">
        <w:rPr>
          <w:spacing w:val="44"/>
          <w:sz w:val="28"/>
        </w:rPr>
        <w:t xml:space="preserve"> </w:t>
      </w:r>
      <w:r w:rsidRPr="00374FBD">
        <w:rPr>
          <w:sz w:val="28"/>
        </w:rPr>
        <w:t>джерелами</w:t>
      </w:r>
      <w:r w:rsidRPr="00374FBD">
        <w:rPr>
          <w:spacing w:val="44"/>
          <w:sz w:val="28"/>
        </w:rPr>
        <w:t xml:space="preserve"> </w:t>
      </w:r>
      <w:r w:rsidRPr="00374FBD">
        <w:rPr>
          <w:sz w:val="28"/>
        </w:rPr>
        <w:t>фінансування</w:t>
      </w:r>
      <w:r w:rsidRPr="00374FBD">
        <w:rPr>
          <w:spacing w:val="43"/>
          <w:sz w:val="28"/>
        </w:rPr>
        <w:t xml:space="preserve"> </w:t>
      </w:r>
      <w:r w:rsidRPr="00374FBD">
        <w:rPr>
          <w:sz w:val="28"/>
        </w:rPr>
        <w:t>на</w:t>
      </w:r>
      <w:r w:rsidRPr="00374FBD">
        <w:rPr>
          <w:spacing w:val="43"/>
          <w:sz w:val="28"/>
        </w:rPr>
        <w:t xml:space="preserve"> </w:t>
      </w:r>
      <w:r w:rsidRPr="00374FBD">
        <w:rPr>
          <w:sz w:val="28"/>
        </w:rPr>
        <w:t>основну</w:t>
      </w:r>
      <w:r w:rsidRPr="00374FBD">
        <w:rPr>
          <w:spacing w:val="39"/>
          <w:sz w:val="28"/>
        </w:rPr>
        <w:t xml:space="preserve"> </w:t>
      </w:r>
      <w:r w:rsidRPr="00374FBD">
        <w:rPr>
          <w:sz w:val="28"/>
        </w:rPr>
        <w:t>конкурсну</w:t>
      </w:r>
      <w:r w:rsidRPr="00374FBD">
        <w:rPr>
          <w:spacing w:val="39"/>
          <w:sz w:val="28"/>
        </w:rPr>
        <w:t xml:space="preserve"> </w:t>
      </w:r>
      <w:r w:rsidRPr="00374FBD">
        <w:rPr>
          <w:sz w:val="28"/>
        </w:rPr>
        <w:t>пропозицію,</w:t>
      </w:r>
      <w:r w:rsidRPr="00374FBD">
        <w:rPr>
          <w:spacing w:val="40"/>
          <w:sz w:val="28"/>
        </w:rPr>
        <w:t xml:space="preserve"> </w:t>
      </w:r>
      <w:r w:rsidRPr="00374FBD">
        <w:rPr>
          <w:sz w:val="28"/>
        </w:rPr>
        <w:t>якщо</w:t>
      </w:r>
      <w:r w:rsidR="00BF45FE" w:rsidRPr="00374FBD">
        <w:rPr>
          <w:sz w:val="28"/>
        </w:rPr>
        <w:t xml:space="preserve"> </w:t>
      </w:r>
      <w:r w:rsidRPr="00374FBD">
        <w:rPr>
          <w:sz w:val="28"/>
          <w:szCs w:val="28"/>
        </w:rPr>
        <w:t>вони здобули позитивну оцінку на співбесіді у</w:t>
      </w:r>
      <w:r w:rsidRPr="00374FBD">
        <w:rPr>
          <w:spacing w:val="-5"/>
          <w:sz w:val="28"/>
          <w:szCs w:val="28"/>
        </w:rPr>
        <w:t xml:space="preserve"> </w:t>
      </w:r>
      <w:r w:rsidRPr="00374FBD">
        <w:rPr>
          <w:sz w:val="28"/>
          <w:szCs w:val="28"/>
        </w:rPr>
        <w:t xml:space="preserve">встановлені </w:t>
      </w:r>
      <w:r w:rsidR="00BF45FE" w:rsidRPr="00374FBD">
        <w:rPr>
          <w:sz w:val="28"/>
          <w:szCs w:val="28"/>
        </w:rPr>
        <w:t xml:space="preserve">цими </w:t>
      </w:r>
      <w:r w:rsidRPr="00374FBD">
        <w:rPr>
          <w:sz w:val="28"/>
          <w:szCs w:val="28"/>
        </w:rPr>
        <w:t>Правилами прийому</w:t>
      </w:r>
      <w:r w:rsidRPr="00374FBD">
        <w:rPr>
          <w:spacing w:val="-5"/>
          <w:sz w:val="28"/>
          <w:szCs w:val="28"/>
        </w:rPr>
        <w:t xml:space="preserve"> </w:t>
      </w:r>
      <w:r w:rsidRPr="00374FBD">
        <w:rPr>
          <w:sz w:val="28"/>
          <w:szCs w:val="28"/>
        </w:rPr>
        <w:t>строки:</w:t>
      </w:r>
    </w:p>
    <w:p w14:paraId="3DB313E1" w14:textId="0775F4F8" w:rsidR="009B7D90" w:rsidRPr="00A25CBD" w:rsidRDefault="000B1B9F" w:rsidP="00C8115E">
      <w:pPr>
        <w:shd w:val="clear" w:color="auto" w:fill="FFFFFF"/>
        <w:spacing w:after="80"/>
        <w:ind w:firstLine="567"/>
        <w:jc w:val="both"/>
        <w:rPr>
          <w:sz w:val="28"/>
          <w:szCs w:val="28"/>
          <w:lang w:eastAsia="uk-UA"/>
        </w:rPr>
      </w:pPr>
      <w:r w:rsidRPr="00C8115E">
        <w:rPr>
          <w:sz w:val="28"/>
          <w:szCs w:val="28"/>
        </w:rPr>
        <w:t>вступники на основі базової середньої освіти, які подали документи, що</w:t>
      </w:r>
      <w:r w:rsidRPr="00C8115E">
        <w:rPr>
          <w:spacing w:val="1"/>
          <w:sz w:val="28"/>
          <w:szCs w:val="28"/>
        </w:rPr>
        <w:t xml:space="preserve"> </w:t>
      </w:r>
      <w:r w:rsidRPr="00C8115E">
        <w:rPr>
          <w:sz w:val="28"/>
          <w:szCs w:val="28"/>
        </w:rPr>
        <w:t>підтверджують спеціальні умови здобуття фахової передвищої освіти за кошти</w:t>
      </w:r>
      <w:r w:rsidRPr="00C8115E">
        <w:rPr>
          <w:spacing w:val="1"/>
          <w:sz w:val="28"/>
          <w:szCs w:val="28"/>
        </w:rPr>
        <w:t xml:space="preserve"> </w:t>
      </w:r>
      <w:r w:rsidRPr="00C8115E">
        <w:rPr>
          <w:sz w:val="28"/>
          <w:szCs w:val="28"/>
        </w:rPr>
        <w:t>державного</w:t>
      </w:r>
      <w:r w:rsidRPr="00C8115E">
        <w:rPr>
          <w:spacing w:val="1"/>
          <w:sz w:val="28"/>
          <w:szCs w:val="28"/>
        </w:rPr>
        <w:t xml:space="preserve"> </w:t>
      </w:r>
      <w:r w:rsidRPr="00C8115E">
        <w:rPr>
          <w:sz w:val="28"/>
          <w:szCs w:val="28"/>
        </w:rPr>
        <w:t>бюджету,</w:t>
      </w:r>
      <w:r w:rsidRPr="00C8115E">
        <w:rPr>
          <w:spacing w:val="1"/>
          <w:sz w:val="28"/>
          <w:szCs w:val="28"/>
        </w:rPr>
        <w:t xml:space="preserve"> </w:t>
      </w:r>
      <w:r w:rsidRPr="00C8115E">
        <w:rPr>
          <w:sz w:val="28"/>
          <w:szCs w:val="28"/>
        </w:rPr>
        <w:t>передбачені</w:t>
      </w:r>
      <w:r w:rsidRPr="00C8115E">
        <w:rPr>
          <w:spacing w:val="1"/>
          <w:sz w:val="28"/>
          <w:szCs w:val="28"/>
        </w:rPr>
        <w:t xml:space="preserve"> </w:t>
      </w:r>
      <w:r w:rsidRPr="00C8115E">
        <w:rPr>
          <w:sz w:val="28"/>
          <w:szCs w:val="28"/>
        </w:rPr>
        <w:t>пунктом</w:t>
      </w:r>
      <w:r w:rsidRPr="00C8115E">
        <w:rPr>
          <w:spacing w:val="1"/>
          <w:sz w:val="28"/>
          <w:szCs w:val="28"/>
        </w:rPr>
        <w:t xml:space="preserve"> </w:t>
      </w:r>
      <w:r w:rsidRPr="00C8115E">
        <w:rPr>
          <w:sz w:val="28"/>
          <w:szCs w:val="28"/>
        </w:rPr>
        <w:t>другим</w:t>
      </w:r>
      <w:r w:rsidRPr="00C8115E">
        <w:rPr>
          <w:spacing w:val="71"/>
          <w:sz w:val="28"/>
          <w:szCs w:val="28"/>
        </w:rPr>
        <w:t xml:space="preserve"> </w:t>
      </w:r>
      <w:r w:rsidRPr="00C8115E">
        <w:rPr>
          <w:sz w:val="28"/>
          <w:szCs w:val="28"/>
        </w:rPr>
        <w:t>цього</w:t>
      </w:r>
      <w:r w:rsidRPr="00C8115E">
        <w:rPr>
          <w:spacing w:val="-67"/>
          <w:sz w:val="28"/>
          <w:szCs w:val="28"/>
        </w:rPr>
        <w:t xml:space="preserve"> </w:t>
      </w:r>
      <w:r w:rsidRPr="00C8115E">
        <w:rPr>
          <w:sz w:val="28"/>
          <w:szCs w:val="28"/>
        </w:rPr>
        <w:t>розділу,</w:t>
      </w:r>
      <w:r w:rsidRPr="00C8115E">
        <w:rPr>
          <w:spacing w:val="-2"/>
          <w:sz w:val="28"/>
          <w:szCs w:val="28"/>
        </w:rPr>
        <w:t xml:space="preserve"> </w:t>
      </w:r>
      <w:r w:rsidRPr="00C8115E">
        <w:rPr>
          <w:sz w:val="28"/>
          <w:szCs w:val="28"/>
        </w:rPr>
        <w:t>після</w:t>
      </w:r>
      <w:r w:rsidRPr="00C8115E">
        <w:rPr>
          <w:spacing w:val="-1"/>
          <w:sz w:val="28"/>
          <w:szCs w:val="28"/>
        </w:rPr>
        <w:t xml:space="preserve"> </w:t>
      </w:r>
      <w:r w:rsidRPr="00C8115E">
        <w:rPr>
          <w:sz w:val="28"/>
          <w:szCs w:val="28"/>
        </w:rPr>
        <w:t>завершення</w:t>
      </w:r>
      <w:r w:rsidRPr="00C8115E">
        <w:rPr>
          <w:spacing w:val="-1"/>
          <w:sz w:val="28"/>
          <w:szCs w:val="28"/>
        </w:rPr>
        <w:t xml:space="preserve"> </w:t>
      </w:r>
      <w:r w:rsidRPr="00C8115E">
        <w:rPr>
          <w:sz w:val="28"/>
          <w:szCs w:val="28"/>
        </w:rPr>
        <w:t>прийому</w:t>
      </w:r>
      <w:r w:rsidRPr="00C8115E">
        <w:rPr>
          <w:spacing w:val="-5"/>
          <w:sz w:val="28"/>
          <w:szCs w:val="28"/>
        </w:rPr>
        <w:t xml:space="preserve"> </w:t>
      </w:r>
      <w:r w:rsidRPr="00C8115E">
        <w:rPr>
          <w:sz w:val="28"/>
          <w:szCs w:val="28"/>
        </w:rPr>
        <w:t>документів,</w:t>
      </w:r>
      <w:r w:rsidRPr="00C8115E">
        <w:rPr>
          <w:spacing w:val="-3"/>
          <w:sz w:val="28"/>
          <w:szCs w:val="28"/>
        </w:rPr>
        <w:t xml:space="preserve"> </w:t>
      </w:r>
      <w:r w:rsidRPr="00C8115E">
        <w:rPr>
          <w:sz w:val="28"/>
          <w:szCs w:val="28"/>
        </w:rPr>
        <w:t>але</w:t>
      </w:r>
      <w:r w:rsidRPr="00C8115E">
        <w:rPr>
          <w:spacing w:val="-2"/>
          <w:sz w:val="28"/>
          <w:szCs w:val="28"/>
        </w:rPr>
        <w:t xml:space="preserve"> </w:t>
      </w:r>
      <w:r w:rsidRPr="00C8115E">
        <w:rPr>
          <w:sz w:val="28"/>
          <w:szCs w:val="28"/>
        </w:rPr>
        <w:t>не</w:t>
      </w:r>
      <w:r w:rsidRPr="00C8115E">
        <w:rPr>
          <w:spacing w:val="-2"/>
          <w:sz w:val="28"/>
          <w:szCs w:val="28"/>
        </w:rPr>
        <w:t xml:space="preserve"> </w:t>
      </w:r>
      <w:r w:rsidRPr="00A25CBD">
        <w:rPr>
          <w:sz w:val="28"/>
          <w:szCs w:val="28"/>
        </w:rPr>
        <w:t>пізніше</w:t>
      </w:r>
      <w:r w:rsidRPr="00A25CBD">
        <w:rPr>
          <w:spacing w:val="-1"/>
          <w:sz w:val="28"/>
          <w:szCs w:val="28"/>
        </w:rPr>
        <w:t xml:space="preserve"> </w:t>
      </w:r>
      <w:r w:rsidR="00F5092E" w:rsidRPr="00A25CBD">
        <w:rPr>
          <w:sz w:val="28"/>
          <w:szCs w:val="28"/>
          <w:lang w:eastAsia="uk-UA"/>
        </w:rPr>
        <w:t>20 серпня</w:t>
      </w:r>
      <w:r w:rsidRPr="00A25CBD">
        <w:t>;</w:t>
      </w:r>
    </w:p>
    <w:p w14:paraId="43BCECDF" w14:textId="77777777" w:rsidR="00C8115E" w:rsidRPr="00C8115E" w:rsidRDefault="000B1B9F" w:rsidP="00C8115E">
      <w:pPr>
        <w:shd w:val="clear" w:color="auto" w:fill="FFFFFF"/>
        <w:spacing w:after="80"/>
        <w:ind w:firstLine="567"/>
        <w:jc w:val="both"/>
        <w:rPr>
          <w:sz w:val="28"/>
          <w:szCs w:val="28"/>
          <w:lang w:eastAsia="uk-UA"/>
        </w:rPr>
      </w:pPr>
      <w:r w:rsidRPr="00C8115E">
        <w:rPr>
          <w:sz w:val="28"/>
          <w:szCs w:val="28"/>
        </w:rPr>
        <w:t>вступники на основі повної загальної (профільної) середньої освіти, які</w:t>
      </w:r>
      <w:r w:rsidRPr="00C8115E">
        <w:rPr>
          <w:spacing w:val="1"/>
          <w:sz w:val="28"/>
          <w:szCs w:val="28"/>
        </w:rPr>
        <w:t xml:space="preserve"> </w:t>
      </w:r>
      <w:r w:rsidRPr="00C8115E">
        <w:rPr>
          <w:sz w:val="28"/>
          <w:szCs w:val="28"/>
        </w:rPr>
        <w:t>подали</w:t>
      </w:r>
      <w:r w:rsidRPr="00C8115E">
        <w:rPr>
          <w:spacing w:val="1"/>
          <w:sz w:val="28"/>
          <w:szCs w:val="28"/>
        </w:rPr>
        <w:t xml:space="preserve"> </w:t>
      </w:r>
      <w:r w:rsidRPr="00C8115E">
        <w:rPr>
          <w:sz w:val="28"/>
          <w:szCs w:val="28"/>
        </w:rPr>
        <w:t>документи,</w:t>
      </w:r>
      <w:r w:rsidRPr="00C8115E">
        <w:rPr>
          <w:spacing w:val="1"/>
          <w:sz w:val="28"/>
          <w:szCs w:val="28"/>
        </w:rPr>
        <w:t xml:space="preserve"> </w:t>
      </w:r>
      <w:r w:rsidRPr="00C8115E">
        <w:rPr>
          <w:sz w:val="28"/>
          <w:szCs w:val="28"/>
        </w:rPr>
        <w:t>що</w:t>
      </w:r>
      <w:r w:rsidRPr="00C8115E">
        <w:rPr>
          <w:spacing w:val="1"/>
          <w:sz w:val="28"/>
          <w:szCs w:val="28"/>
        </w:rPr>
        <w:t xml:space="preserve"> </w:t>
      </w:r>
      <w:r w:rsidRPr="00C8115E">
        <w:rPr>
          <w:sz w:val="28"/>
          <w:szCs w:val="28"/>
        </w:rPr>
        <w:t>підтверджують</w:t>
      </w:r>
      <w:r w:rsidRPr="00C8115E">
        <w:rPr>
          <w:spacing w:val="1"/>
          <w:sz w:val="28"/>
          <w:szCs w:val="28"/>
        </w:rPr>
        <w:t xml:space="preserve"> </w:t>
      </w:r>
      <w:r w:rsidRPr="00C8115E">
        <w:rPr>
          <w:sz w:val="28"/>
          <w:szCs w:val="28"/>
        </w:rPr>
        <w:t>спеціальні</w:t>
      </w:r>
      <w:r w:rsidRPr="00C8115E">
        <w:rPr>
          <w:spacing w:val="1"/>
          <w:sz w:val="28"/>
          <w:szCs w:val="28"/>
        </w:rPr>
        <w:t xml:space="preserve"> </w:t>
      </w:r>
      <w:r w:rsidRPr="00C8115E">
        <w:rPr>
          <w:sz w:val="28"/>
          <w:szCs w:val="28"/>
        </w:rPr>
        <w:t>умови</w:t>
      </w:r>
      <w:r w:rsidRPr="00C8115E">
        <w:rPr>
          <w:spacing w:val="1"/>
          <w:sz w:val="28"/>
          <w:szCs w:val="28"/>
        </w:rPr>
        <w:t xml:space="preserve"> </w:t>
      </w:r>
      <w:r w:rsidRPr="00C8115E">
        <w:rPr>
          <w:sz w:val="28"/>
          <w:szCs w:val="28"/>
        </w:rPr>
        <w:t>здобуття</w:t>
      </w:r>
      <w:r w:rsidRPr="00C8115E">
        <w:rPr>
          <w:spacing w:val="1"/>
          <w:sz w:val="28"/>
          <w:szCs w:val="28"/>
        </w:rPr>
        <w:t xml:space="preserve"> </w:t>
      </w:r>
      <w:r w:rsidRPr="00C8115E">
        <w:rPr>
          <w:sz w:val="28"/>
          <w:szCs w:val="28"/>
        </w:rPr>
        <w:t>фахової</w:t>
      </w:r>
      <w:r w:rsidRPr="00C8115E">
        <w:rPr>
          <w:spacing w:val="1"/>
          <w:sz w:val="28"/>
          <w:szCs w:val="28"/>
        </w:rPr>
        <w:t xml:space="preserve"> </w:t>
      </w:r>
      <w:r w:rsidRPr="00C8115E">
        <w:rPr>
          <w:sz w:val="28"/>
          <w:szCs w:val="28"/>
        </w:rPr>
        <w:t>передвищої освіти за кошти державного бюджету, передбачені</w:t>
      </w:r>
      <w:r w:rsidRPr="00C8115E">
        <w:rPr>
          <w:spacing w:val="1"/>
          <w:sz w:val="28"/>
          <w:szCs w:val="28"/>
        </w:rPr>
        <w:t xml:space="preserve"> </w:t>
      </w:r>
      <w:r w:rsidRPr="00C8115E">
        <w:rPr>
          <w:sz w:val="28"/>
          <w:szCs w:val="28"/>
        </w:rPr>
        <w:t>пунктом другим цього розділу, після завершення прийому документів, але не</w:t>
      </w:r>
      <w:r w:rsidRPr="00C8115E">
        <w:rPr>
          <w:spacing w:val="1"/>
          <w:sz w:val="28"/>
          <w:szCs w:val="28"/>
        </w:rPr>
        <w:t xml:space="preserve"> </w:t>
      </w:r>
      <w:r w:rsidRPr="00C8115E">
        <w:rPr>
          <w:sz w:val="28"/>
          <w:szCs w:val="28"/>
        </w:rPr>
        <w:t>пізніше</w:t>
      </w:r>
      <w:r w:rsidRPr="00C8115E">
        <w:rPr>
          <w:spacing w:val="-2"/>
          <w:sz w:val="28"/>
          <w:szCs w:val="28"/>
        </w:rPr>
        <w:t xml:space="preserve"> </w:t>
      </w:r>
      <w:r w:rsidR="00C8115E" w:rsidRPr="00A25CBD">
        <w:rPr>
          <w:sz w:val="28"/>
          <w:szCs w:val="28"/>
        </w:rPr>
        <w:t>26</w:t>
      </w:r>
      <w:r w:rsidRPr="00A25CBD">
        <w:rPr>
          <w:sz w:val="28"/>
          <w:szCs w:val="28"/>
        </w:rPr>
        <w:t xml:space="preserve"> </w:t>
      </w:r>
      <w:r w:rsidR="009D5F91" w:rsidRPr="00A25CBD">
        <w:rPr>
          <w:sz w:val="28"/>
          <w:szCs w:val="28"/>
        </w:rPr>
        <w:t>серпня</w:t>
      </w:r>
      <w:r w:rsidRPr="00A25CBD">
        <w:rPr>
          <w:sz w:val="28"/>
          <w:szCs w:val="28"/>
        </w:rPr>
        <w:t>;</w:t>
      </w:r>
      <w:r w:rsidR="00C8115E" w:rsidRPr="00A25CBD">
        <w:rPr>
          <w:sz w:val="28"/>
          <w:szCs w:val="28"/>
          <w:lang w:eastAsia="uk-UA"/>
        </w:rPr>
        <w:t xml:space="preserve"> </w:t>
      </w:r>
    </w:p>
    <w:p w14:paraId="1A0E6360" w14:textId="3366640D" w:rsidR="009B7D90" w:rsidRPr="00C8115E" w:rsidRDefault="00C8115E" w:rsidP="00C8115E">
      <w:pPr>
        <w:shd w:val="clear" w:color="auto" w:fill="FFFFFF"/>
        <w:spacing w:after="80"/>
        <w:ind w:firstLine="567"/>
        <w:jc w:val="both"/>
        <w:rPr>
          <w:sz w:val="28"/>
          <w:szCs w:val="28"/>
          <w:lang w:eastAsia="uk-UA"/>
        </w:rPr>
      </w:pPr>
      <w:r w:rsidRPr="00FC022A">
        <w:rPr>
          <w:sz w:val="28"/>
          <w:szCs w:val="28"/>
          <w:lang w:eastAsia="uk-UA"/>
        </w:rPr>
        <w:t>особи, місце проживання яких зареєстровано (задекларовано) в населених пунктах, віднесених до території можливих бойових дій станом на 01 липня 202</w:t>
      </w:r>
      <w:r w:rsidR="008338B3">
        <w:rPr>
          <w:sz w:val="28"/>
          <w:szCs w:val="28"/>
          <w:lang w:eastAsia="uk-UA"/>
        </w:rPr>
        <w:t>5</w:t>
      </w:r>
      <w:r w:rsidRPr="00FC022A">
        <w:rPr>
          <w:sz w:val="28"/>
          <w:szCs w:val="28"/>
          <w:lang w:eastAsia="uk-UA"/>
        </w:rPr>
        <w:t xml:space="preserve"> року;</w:t>
      </w:r>
    </w:p>
    <w:p w14:paraId="35071C0A" w14:textId="77777777" w:rsidR="009B7D90" w:rsidRPr="00374FBD" w:rsidRDefault="000B1B9F" w:rsidP="00C8115E">
      <w:pPr>
        <w:pStyle w:val="a3"/>
        <w:tabs>
          <w:tab w:val="left" w:pos="567"/>
          <w:tab w:val="left" w:pos="993"/>
          <w:tab w:val="left" w:pos="1276"/>
          <w:tab w:val="left" w:pos="1701"/>
        </w:tabs>
        <w:ind w:left="0" w:firstLine="709"/>
      </w:pPr>
      <w:r w:rsidRPr="00374FBD">
        <w:t>особи,</w:t>
      </w:r>
      <w:r w:rsidRPr="00374FBD">
        <w:rPr>
          <w:spacing w:val="1"/>
        </w:rPr>
        <w:t xml:space="preserve"> </w:t>
      </w:r>
      <w:r w:rsidRPr="00374FBD">
        <w:t>які</w:t>
      </w:r>
      <w:r w:rsidRPr="00374FBD">
        <w:rPr>
          <w:spacing w:val="1"/>
        </w:rPr>
        <w:t xml:space="preserve"> </w:t>
      </w:r>
      <w:r w:rsidRPr="00374FBD">
        <w:t>є</w:t>
      </w:r>
      <w:r w:rsidRPr="00374FBD">
        <w:rPr>
          <w:spacing w:val="1"/>
        </w:rPr>
        <w:t xml:space="preserve"> </w:t>
      </w:r>
      <w:r w:rsidRPr="00374FBD">
        <w:t>внутрішньо</w:t>
      </w:r>
      <w:r w:rsidRPr="00374FBD">
        <w:rPr>
          <w:spacing w:val="1"/>
        </w:rPr>
        <w:t xml:space="preserve"> </w:t>
      </w:r>
      <w:r w:rsidRPr="00374FBD">
        <w:t>переміщеними</w:t>
      </w:r>
      <w:r w:rsidRPr="00374FBD">
        <w:rPr>
          <w:spacing w:val="1"/>
        </w:rPr>
        <w:t xml:space="preserve"> </w:t>
      </w:r>
      <w:r w:rsidRPr="00374FBD">
        <w:t>особами</w:t>
      </w:r>
      <w:r w:rsidRPr="00374FBD">
        <w:rPr>
          <w:spacing w:val="1"/>
        </w:rPr>
        <w:t xml:space="preserve"> </w:t>
      </w:r>
      <w:r w:rsidRPr="00374FBD">
        <w:t>відповідно</w:t>
      </w:r>
      <w:r w:rsidRPr="00374FBD">
        <w:rPr>
          <w:spacing w:val="1"/>
        </w:rPr>
        <w:t xml:space="preserve"> </w:t>
      </w:r>
      <w:r w:rsidRPr="00374FBD">
        <w:t>до Закону</w:t>
      </w:r>
      <w:r w:rsidRPr="00374FBD">
        <w:rPr>
          <w:spacing w:val="1"/>
        </w:rPr>
        <w:t xml:space="preserve"> </w:t>
      </w:r>
      <w:r w:rsidRPr="00374FBD">
        <w:t>України</w:t>
      </w:r>
      <w:r w:rsidRPr="00374FBD">
        <w:rPr>
          <w:spacing w:val="-2"/>
        </w:rPr>
        <w:t xml:space="preserve"> </w:t>
      </w:r>
      <w:r w:rsidRPr="00374FBD">
        <w:t>«Про</w:t>
      </w:r>
      <w:r w:rsidRPr="00374FBD">
        <w:rPr>
          <w:spacing w:val="-2"/>
        </w:rPr>
        <w:t xml:space="preserve"> </w:t>
      </w:r>
      <w:r w:rsidRPr="00374FBD">
        <w:t>забезпечення</w:t>
      </w:r>
      <w:r w:rsidRPr="00374FBD">
        <w:rPr>
          <w:spacing w:val="-1"/>
        </w:rPr>
        <w:t xml:space="preserve"> </w:t>
      </w:r>
      <w:r w:rsidRPr="00374FBD">
        <w:t>прав</w:t>
      </w:r>
      <w:r w:rsidRPr="00374FBD">
        <w:rPr>
          <w:spacing w:val="-3"/>
        </w:rPr>
        <w:t xml:space="preserve"> </w:t>
      </w:r>
      <w:r w:rsidRPr="00374FBD">
        <w:t>і</w:t>
      </w:r>
      <w:r w:rsidRPr="00374FBD">
        <w:rPr>
          <w:spacing w:val="-1"/>
        </w:rPr>
        <w:t xml:space="preserve"> </w:t>
      </w:r>
      <w:r w:rsidRPr="00374FBD">
        <w:t>свобод</w:t>
      </w:r>
      <w:r w:rsidRPr="00374FBD">
        <w:rPr>
          <w:spacing w:val="-2"/>
        </w:rPr>
        <w:t xml:space="preserve"> </w:t>
      </w:r>
      <w:r w:rsidRPr="00374FBD">
        <w:t>внутрішньо</w:t>
      </w:r>
      <w:r w:rsidRPr="00374FBD">
        <w:rPr>
          <w:spacing w:val="-2"/>
        </w:rPr>
        <w:t xml:space="preserve"> </w:t>
      </w:r>
      <w:r w:rsidRPr="00374FBD">
        <w:t>переміщених</w:t>
      </w:r>
      <w:r w:rsidRPr="00374FBD">
        <w:rPr>
          <w:spacing w:val="-1"/>
        </w:rPr>
        <w:t xml:space="preserve"> </w:t>
      </w:r>
      <w:r w:rsidRPr="00374FBD">
        <w:t>осіб»;</w:t>
      </w:r>
    </w:p>
    <w:p w14:paraId="53488D1B" w14:textId="3DFF8149" w:rsidR="009B7D90" w:rsidRPr="00374FBD" w:rsidRDefault="000B1B9F" w:rsidP="00C8115E">
      <w:pPr>
        <w:pStyle w:val="a3"/>
        <w:tabs>
          <w:tab w:val="left" w:pos="567"/>
          <w:tab w:val="left" w:pos="993"/>
          <w:tab w:val="left" w:pos="1276"/>
          <w:tab w:val="left" w:pos="1701"/>
        </w:tabs>
        <w:ind w:left="709"/>
      </w:pPr>
      <w:r w:rsidRPr="00374FBD">
        <w:t>діти</w:t>
      </w:r>
      <w:r w:rsidRPr="00374FBD">
        <w:rPr>
          <w:spacing w:val="-2"/>
        </w:rPr>
        <w:t xml:space="preserve"> </w:t>
      </w:r>
      <w:r w:rsidRPr="00374FBD">
        <w:t>з</w:t>
      </w:r>
      <w:r w:rsidRPr="00374FBD">
        <w:rPr>
          <w:spacing w:val="-2"/>
        </w:rPr>
        <w:t xml:space="preserve"> </w:t>
      </w:r>
      <w:r w:rsidRPr="00374FBD">
        <w:t>багатодітних</w:t>
      </w:r>
      <w:r w:rsidRPr="00374FBD">
        <w:rPr>
          <w:spacing w:val="-3"/>
        </w:rPr>
        <w:t xml:space="preserve"> </w:t>
      </w:r>
      <w:r w:rsidRPr="00374FBD">
        <w:t>сімей</w:t>
      </w:r>
      <w:r w:rsidRPr="00374FBD">
        <w:rPr>
          <w:spacing w:val="-1"/>
        </w:rPr>
        <w:t xml:space="preserve"> </w:t>
      </w:r>
      <w:r w:rsidRPr="00374FBD">
        <w:t>(п’ять</w:t>
      </w:r>
      <w:r w:rsidRPr="00374FBD">
        <w:rPr>
          <w:spacing w:val="-3"/>
        </w:rPr>
        <w:t xml:space="preserve"> </w:t>
      </w:r>
      <w:r w:rsidRPr="00374FBD">
        <w:t>і</w:t>
      </w:r>
      <w:r w:rsidRPr="00374FBD">
        <w:rPr>
          <w:spacing w:val="-1"/>
        </w:rPr>
        <w:t xml:space="preserve"> </w:t>
      </w:r>
      <w:r w:rsidRPr="00374FBD">
        <w:t>більше</w:t>
      </w:r>
      <w:r w:rsidRPr="00374FBD">
        <w:rPr>
          <w:spacing w:val="-2"/>
        </w:rPr>
        <w:t xml:space="preserve"> </w:t>
      </w:r>
      <w:r w:rsidRPr="00374FBD">
        <w:t>дітей).</w:t>
      </w:r>
    </w:p>
    <w:p w14:paraId="0E0FAC28" w14:textId="77777777" w:rsidR="00374FBD" w:rsidRPr="00374FBD" w:rsidRDefault="00374FBD" w:rsidP="00954C7D">
      <w:pPr>
        <w:pStyle w:val="a3"/>
        <w:tabs>
          <w:tab w:val="left" w:pos="567"/>
          <w:tab w:val="left" w:pos="993"/>
          <w:tab w:val="left" w:pos="1276"/>
          <w:tab w:val="left" w:pos="1701"/>
        </w:tabs>
        <w:ind w:left="0"/>
        <w:rPr>
          <w:b/>
          <w:bCs/>
        </w:rPr>
      </w:pPr>
    </w:p>
    <w:p w14:paraId="1CDD2F5F" w14:textId="49727D37" w:rsidR="009B7D90" w:rsidRPr="00BF45FE" w:rsidRDefault="000B1B9F" w:rsidP="00954C7D">
      <w:pPr>
        <w:pStyle w:val="1"/>
        <w:tabs>
          <w:tab w:val="left" w:pos="567"/>
          <w:tab w:val="left" w:pos="993"/>
          <w:tab w:val="left" w:pos="1276"/>
          <w:tab w:val="left" w:pos="1701"/>
        </w:tabs>
        <w:ind w:left="0" w:firstLine="709"/>
        <w:jc w:val="center"/>
      </w:pPr>
      <w:r>
        <w:t>ІX.</w:t>
      </w:r>
      <w:r>
        <w:rPr>
          <w:spacing w:val="-3"/>
        </w:rPr>
        <w:t xml:space="preserve"> </w:t>
      </w:r>
      <w:r>
        <w:t>Рейтингові</w:t>
      </w:r>
      <w:r>
        <w:rPr>
          <w:spacing w:val="-1"/>
        </w:rPr>
        <w:t xml:space="preserve"> </w:t>
      </w:r>
      <w:r>
        <w:t>списки</w:t>
      </w:r>
      <w:r>
        <w:rPr>
          <w:spacing w:val="-4"/>
        </w:rPr>
        <w:t xml:space="preserve"> </w:t>
      </w:r>
      <w:r>
        <w:t>вступників</w:t>
      </w:r>
      <w:r>
        <w:rPr>
          <w:spacing w:val="-2"/>
        </w:rPr>
        <w:t xml:space="preserve"> </w:t>
      </w:r>
      <w:r>
        <w:t>та</w:t>
      </w:r>
      <w:r>
        <w:rPr>
          <w:spacing w:val="-4"/>
        </w:rPr>
        <w:t xml:space="preserve"> </w:t>
      </w:r>
      <w:r>
        <w:t>рекомендації</w:t>
      </w:r>
      <w:r>
        <w:rPr>
          <w:spacing w:val="-1"/>
        </w:rPr>
        <w:t xml:space="preserve"> </w:t>
      </w:r>
      <w:r>
        <w:t>до</w:t>
      </w:r>
      <w:r>
        <w:rPr>
          <w:spacing w:val="-2"/>
        </w:rPr>
        <w:t xml:space="preserve"> </w:t>
      </w:r>
      <w:r>
        <w:t>зарахування</w:t>
      </w:r>
    </w:p>
    <w:p w14:paraId="6C6F0CE0" w14:textId="77777777" w:rsidR="009B7D90" w:rsidRPr="00856D9F" w:rsidRDefault="000B1B9F" w:rsidP="00954C7D">
      <w:pPr>
        <w:pStyle w:val="a5"/>
        <w:numPr>
          <w:ilvl w:val="0"/>
          <w:numId w:val="6"/>
        </w:numPr>
        <w:tabs>
          <w:tab w:val="left" w:pos="567"/>
          <w:tab w:val="left" w:pos="993"/>
          <w:tab w:val="left" w:pos="1276"/>
          <w:tab w:val="left" w:pos="1752"/>
        </w:tabs>
        <w:ind w:left="0" w:right="0" w:firstLine="709"/>
        <w:rPr>
          <w:bCs/>
          <w:sz w:val="28"/>
        </w:rPr>
      </w:pPr>
      <w:r w:rsidRPr="00856D9F">
        <w:rPr>
          <w:bCs/>
          <w:sz w:val="28"/>
        </w:rPr>
        <w:t>Рейтинговий</w:t>
      </w:r>
      <w:r w:rsidRPr="00856D9F">
        <w:rPr>
          <w:bCs/>
          <w:spacing w:val="1"/>
          <w:sz w:val="28"/>
        </w:rPr>
        <w:t xml:space="preserve"> </w:t>
      </w:r>
      <w:r w:rsidRPr="00856D9F">
        <w:rPr>
          <w:bCs/>
          <w:sz w:val="28"/>
        </w:rPr>
        <w:t>список</w:t>
      </w:r>
      <w:r w:rsidRPr="00856D9F">
        <w:rPr>
          <w:bCs/>
          <w:spacing w:val="1"/>
          <w:sz w:val="28"/>
        </w:rPr>
        <w:t xml:space="preserve"> </w:t>
      </w:r>
      <w:r w:rsidRPr="00856D9F">
        <w:rPr>
          <w:bCs/>
          <w:sz w:val="28"/>
        </w:rPr>
        <w:t>вступників</w:t>
      </w:r>
      <w:r w:rsidRPr="00856D9F">
        <w:rPr>
          <w:bCs/>
          <w:spacing w:val="1"/>
          <w:sz w:val="28"/>
        </w:rPr>
        <w:t xml:space="preserve"> </w:t>
      </w:r>
      <w:r w:rsidRPr="00856D9F">
        <w:rPr>
          <w:bCs/>
          <w:sz w:val="28"/>
        </w:rPr>
        <w:t>формується</w:t>
      </w:r>
      <w:r w:rsidRPr="00856D9F">
        <w:rPr>
          <w:bCs/>
          <w:spacing w:val="1"/>
          <w:sz w:val="28"/>
        </w:rPr>
        <w:t xml:space="preserve"> </w:t>
      </w:r>
      <w:r w:rsidRPr="00856D9F">
        <w:rPr>
          <w:bCs/>
          <w:sz w:val="28"/>
        </w:rPr>
        <w:t>за</w:t>
      </w:r>
      <w:r w:rsidRPr="00856D9F">
        <w:rPr>
          <w:bCs/>
          <w:spacing w:val="1"/>
          <w:sz w:val="28"/>
        </w:rPr>
        <w:t xml:space="preserve"> </w:t>
      </w:r>
      <w:r w:rsidRPr="00856D9F">
        <w:rPr>
          <w:bCs/>
          <w:sz w:val="28"/>
        </w:rPr>
        <w:t>категоріями</w:t>
      </w:r>
      <w:r w:rsidRPr="00856D9F">
        <w:rPr>
          <w:bCs/>
          <w:spacing w:val="1"/>
          <w:sz w:val="28"/>
        </w:rPr>
        <w:t xml:space="preserve"> </w:t>
      </w:r>
      <w:r w:rsidRPr="00856D9F">
        <w:rPr>
          <w:bCs/>
          <w:sz w:val="28"/>
        </w:rPr>
        <w:t>в</w:t>
      </w:r>
      <w:r w:rsidRPr="00856D9F">
        <w:rPr>
          <w:bCs/>
          <w:spacing w:val="1"/>
          <w:sz w:val="28"/>
        </w:rPr>
        <w:t xml:space="preserve"> </w:t>
      </w:r>
      <w:r w:rsidRPr="00856D9F">
        <w:rPr>
          <w:bCs/>
          <w:sz w:val="28"/>
        </w:rPr>
        <w:t>такій</w:t>
      </w:r>
      <w:r w:rsidRPr="00856D9F">
        <w:rPr>
          <w:bCs/>
          <w:spacing w:val="1"/>
          <w:sz w:val="28"/>
        </w:rPr>
        <w:t xml:space="preserve"> </w:t>
      </w:r>
      <w:r w:rsidRPr="00856D9F">
        <w:rPr>
          <w:bCs/>
          <w:sz w:val="28"/>
        </w:rPr>
        <w:t>послідовності:</w:t>
      </w:r>
    </w:p>
    <w:p w14:paraId="7B4DE482" w14:textId="412A6DBF" w:rsidR="009B7D90" w:rsidRPr="00856D9F" w:rsidRDefault="000B1B9F" w:rsidP="00954C7D">
      <w:pPr>
        <w:pStyle w:val="a3"/>
        <w:numPr>
          <w:ilvl w:val="2"/>
          <w:numId w:val="38"/>
        </w:numPr>
        <w:tabs>
          <w:tab w:val="left" w:pos="567"/>
          <w:tab w:val="left" w:pos="993"/>
          <w:tab w:val="left" w:pos="1276"/>
        </w:tabs>
        <w:ind w:left="0" w:firstLine="709"/>
        <w:rPr>
          <w:bCs/>
        </w:rPr>
      </w:pPr>
      <w:r w:rsidRPr="00856D9F">
        <w:rPr>
          <w:bCs/>
        </w:rPr>
        <w:t>вступники, які мають право на зарахування за результатами позитивної</w:t>
      </w:r>
      <w:r w:rsidRPr="00856D9F">
        <w:rPr>
          <w:bCs/>
          <w:spacing w:val="1"/>
        </w:rPr>
        <w:t xml:space="preserve"> </w:t>
      </w:r>
      <w:r w:rsidRPr="00856D9F">
        <w:rPr>
          <w:bCs/>
        </w:rPr>
        <w:t>оцінки</w:t>
      </w:r>
      <w:r w:rsidRPr="00856D9F">
        <w:rPr>
          <w:bCs/>
          <w:spacing w:val="1"/>
        </w:rPr>
        <w:t xml:space="preserve"> </w:t>
      </w:r>
      <w:r w:rsidR="00DB2A0F">
        <w:rPr>
          <w:bCs/>
        </w:rPr>
        <w:t xml:space="preserve"> співбесіди</w:t>
      </w:r>
      <w:r w:rsidRPr="00856D9F">
        <w:rPr>
          <w:bCs/>
          <w:spacing w:val="1"/>
        </w:rPr>
        <w:t xml:space="preserve"> </w:t>
      </w:r>
      <w:r w:rsidRPr="00856D9F">
        <w:rPr>
          <w:bCs/>
        </w:rPr>
        <w:t>на</w:t>
      </w:r>
      <w:r w:rsidRPr="00856D9F">
        <w:rPr>
          <w:bCs/>
          <w:spacing w:val="1"/>
        </w:rPr>
        <w:t xml:space="preserve"> </w:t>
      </w:r>
      <w:r w:rsidRPr="00856D9F">
        <w:rPr>
          <w:bCs/>
        </w:rPr>
        <w:t>місця</w:t>
      </w:r>
      <w:r w:rsidRPr="00856D9F">
        <w:rPr>
          <w:bCs/>
          <w:spacing w:val="1"/>
        </w:rPr>
        <w:t xml:space="preserve"> </w:t>
      </w:r>
      <w:r w:rsidRPr="00856D9F">
        <w:rPr>
          <w:bCs/>
        </w:rPr>
        <w:t>державного</w:t>
      </w:r>
      <w:r w:rsidRPr="00856D9F">
        <w:rPr>
          <w:bCs/>
          <w:spacing w:val="-1"/>
        </w:rPr>
        <w:t xml:space="preserve"> </w:t>
      </w:r>
      <w:r w:rsidRPr="00856D9F">
        <w:rPr>
          <w:bCs/>
        </w:rPr>
        <w:t>замовлення;</w:t>
      </w:r>
    </w:p>
    <w:p w14:paraId="34940D20" w14:textId="3F4004BC" w:rsidR="009B7D90" w:rsidRDefault="000B1B9F" w:rsidP="00954C7D">
      <w:pPr>
        <w:pStyle w:val="a3"/>
        <w:numPr>
          <w:ilvl w:val="2"/>
          <w:numId w:val="38"/>
        </w:numPr>
        <w:tabs>
          <w:tab w:val="left" w:pos="567"/>
          <w:tab w:val="left" w:pos="993"/>
          <w:tab w:val="left" w:pos="1276"/>
        </w:tabs>
        <w:ind w:left="0" w:firstLine="709"/>
        <w:rPr>
          <w:bCs/>
        </w:rPr>
      </w:pPr>
      <w:r w:rsidRPr="00856D9F">
        <w:rPr>
          <w:bCs/>
        </w:rPr>
        <w:t>вступники,</w:t>
      </w:r>
      <w:r w:rsidRPr="00856D9F">
        <w:rPr>
          <w:bCs/>
          <w:spacing w:val="-3"/>
        </w:rPr>
        <w:t xml:space="preserve"> </w:t>
      </w:r>
      <w:r w:rsidRPr="00856D9F">
        <w:rPr>
          <w:bCs/>
        </w:rPr>
        <w:t>які</w:t>
      </w:r>
      <w:r w:rsidRPr="00856D9F">
        <w:rPr>
          <w:bCs/>
          <w:spacing w:val="-1"/>
        </w:rPr>
        <w:t xml:space="preserve"> </w:t>
      </w:r>
      <w:r w:rsidRPr="00856D9F">
        <w:rPr>
          <w:bCs/>
        </w:rPr>
        <w:t>мають</w:t>
      </w:r>
      <w:r w:rsidRPr="00856D9F">
        <w:rPr>
          <w:bCs/>
          <w:spacing w:val="-3"/>
        </w:rPr>
        <w:t xml:space="preserve"> </w:t>
      </w:r>
      <w:r w:rsidRPr="00856D9F">
        <w:rPr>
          <w:bCs/>
        </w:rPr>
        <w:t>право</w:t>
      </w:r>
      <w:r w:rsidRPr="00856D9F">
        <w:rPr>
          <w:bCs/>
          <w:spacing w:val="-2"/>
        </w:rPr>
        <w:t xml:space="preserve"> </w:t>
      </w:r>
      <w:r w:rsidRPr="00856D9F">
        <w:rPr>
          <w:bCs/>
        </w:rPr>
        <w:t>на</w:t>
      </w:r>
      <w:r w:rsidRPr="00856D9F">
        <w:rPr>
          <w:bCs/>
          <w:spacing w:val="-2"/>
        </w:rPr>
        <w:t xml:space="preserve"> </w:t>
      </w:r>
      <w:r w:rsidRPr="00856D9F">
        <w:rPr>
          <w:bCs/>
        </w:rPr>
        <w:t>зарахування</w:t>
      </w:r>
      <w:r w:rsidRPr="00856D9F">
        <w:rPr>
          <w:bCs/>
          <w:spacing w:val="-4"/>
        </w:rPr>
        <w:t xml:space="preserve"> </w:t>
      </w:r>
      <w:r w:rsidRPr="00856D9F">
        <w:rPr>
          <w:bCs/>
        </w:rPr>
        <w:t>на</w:t>
      </w:r>
      <w:r w:rsidRPr="00856D9F">
        <w:rPr>
          <w:bCs/>
          <w:spacing w:val="-3"/>
        </w:rPr>
        <w:t xml:space="preserve"> </w:t>
      </w:r>
      <w:r w:rsidRPr="00856D9F">
        <w:rPr>
          <w:bCs/>
        </w:rPr>
        <w:t>загальних</w:t>
      </w:r>
      <w:r w:rsidRPr="00856D9F">
        <w:rPr>
          <w:bCs/>
          <w:spacing w:val="-1"/>
        </w:rPr>
        <w:t xml:space="preserve"> </w:t>
      </w:r>
      <w:r w:rsidRPr="00856D9F">
        <w:rPr>
          <w:bCs/>
        </w:rPr>
        <w:t>умовах.</w:t>
      </w:r>
    </w:p>
    <w:p w14:paraId="762E983D" w14:textId="77777777" w:rsidR="00BD23C5" w:rsidRPr="00BD23C5" w:rsidRDefault="00BD23C5" w:rsidP="00954C7D">
      <w:pPr>
        <w:pStyle w:val="a5"/>
        <w:ind w:left="0" w:right="0" w:firstLine="850"/>
        <w:rPr>
          <w:sz w:val="28"/>
          <w:szCs w:val="28"/>
        </w:rPr>
      </w:pPr>
      <w:r w:rsidRPr="00BD23C5">
        <w:rPr>
          <w:sz w:val="28"/>
          <w:szCs w:val="28"/>
        </w:rPr>
        <w:t xml:space="preserve">При проведенні конкурсного відбору на місця за кошти фізичних та юридичних осіб побудова рейтингового списку за результатами вступних випробувань, результатами оцінювання мотиваційних листів, відповідно до Правил прийому,  здійснюється у випадку перевищення кількістю вступників кількості місць ліцензованого обсягу, виділеного для них. В іншому випадку список </w:t>
      </w:r>
      <w:r w:rsidRPr="00BD23C5">
        <w:rPr>
          <w:sz w:val="28"/>
          <w:szCs w:val="28"/>
        </w:rPr>
        <w:lastRenderedPageBreak/>
        <w:t>вступників, рекомендованих до зарахування, формується в алфавітному порядку.</w:t>
      </w:r>
    </w:p>
    <w:p w14:paraId="54E5EF0B" w14:textId="398887D0" w:rsidR="009B7D90" w:rsidRPr="00031513" w:rsidRDefault="000B1B9F" w:rsidP="00954C7D">
      <w:pPr>
        <w:pStyle w:val="a5"/>
        <w:numPr>
          <w:ilvl w:val="0"/>
          <w:numId w:val="6"/>
        </w:numPr>
        <w:tabs>
          <w:tab w:val="left" w:pos="567"/>
          <w:tab w:val="left" w:pos="993"/>
          <w:tab w:val="left" w:pos="1276"/>
          <w:tab w:val="left" w:pos="1677"/>
        </w:tabs>
        <w:ind w:left="0" w:right="0" w:firstLine="709"/>
        <w:rPr>
          <w:sz w:val="28"/>
        </w:rPr>
      </w:pPr>
      <w:r>
        <w:rPr>
          <w:sz w:val="28"/>
        </w:rPr>
        <w:t>Список вступників, які мають право на зарахування, впорядковується в</w:t>
      </w:r>
      <w:r>
        <w:rPr>
          <w:spacing w:val="1"/>
          <w:sz w:val="28"/>
        </w:rPr>
        <w:t xml:space="preserve"> </w:t>
      </w:r>
      <w:r>
        <w:rPr>
          <w:sz w:val="28"/>
        </w:rPr>
        <w:t>межах</w:t>
      </w:r>
      <w:r>
        <w:rPr>
          <w:spacing w:val="-1"/>
          <w:sz w:val="28"/>
        </w:rPr>
        <w:t xml:space="preserve"> </w:t>
      </w:r>
      <w:r>
        <w:rPr>
          <w:sz w:val="28"/>
        </w:rPr>
        <w:t>кожної зазначеної</w:t>
      </w:r>
      <w:r>
        <w:rPr>
          <w:spacing w:val="-1"/>
          <w:sz w:val="28"/>
        </w:rPr>
        <w:t xml:space="preserve"> </w:t>
      </w:r>
      <w:r>
        <w:rPr>
          <w:sz w:val="28"/>
        </w:rPr>
        <w:t>в</w:t>
      </w:r>
      <w:r>
        <w:rPr>
          <w:spacing w:val="-1"/>
          <w:sz w:val="28"/>
        </w:rPr>
        <w:t xml:space="preserve"> </w:t>
      </w:r>
      <w:r>
        <w:rPr>
          <w:sz w:val="28"/>
        </w:rPr>
        <w:t>пункті</w:t>
      </w:r>
      <w:r>
        <w:rPr>
          <w:spacing w:val="-1"/>
          <w:sz w:val="28"/>
        </w:rPr>
        <w:t xml:space="preserve"> </w:t>
      </w:r>
      <w:r>
        <w:rPr>
          <w:sz w:val="28"/>
        </w:rPr>
        <w:t>першому</w:t>
      </w:r>
      <w:r>
        <w:rPr>
          <w:spacing w:val="-4"/>
          <w:sz w:val="28"/>
        </w:rPr>
        <w:t xml:space="preserve"> </w:t>
      </w:r>
      <w:r>
        <w:rPr>
          <w:sz w:val="28"/>
        </w:rPr>
        <w:t>цього</w:t>
      </w:r>
      <w:r>
        <w:rPr>
          <w:spacing w:val="-2"/>
          <w:sz w:val="28"/>
        </w:rPr>
        <w:t xml:space="preserve"> </w:t>
      </w:r>
      <w:r>
        <w:rPr>
          <w:sz w:val="28"/>
        </w:rPr>
        <w:t>розділу</w:t>
      </w:r>
      <w:r>
        <w:rPr>
          <w:spacing w:val="-5"/>
          <w:sz w:val="28"/>
        </w:rPr>
        <w:t xml:space="preserve"> </w:t>
      </w:r>
      <w:r>
        <w:rPr>
          <w:sz w:val="28"/>
        </w:rPr>
        <w:t>категорії:</w:t>
      </w:r>
    </w:p>
    <w:p w14:paraId="1410602D" w14:textId="01CE15BB" w:rsidR="009B7D90" w:rsidRDefault="000B1B9F" w:rsidP="00954C7D">
      <w:pPr>
        <w:pStyle w:val="a3"/>
        <w:numPr>
          <w:ilvl w:val="2"/>
          <w:numId w:val="39"/>
        </w:numPr>
        <w:tabs>
          <w:tab w:val="left" w:pos="567"/>
          <w:tab w:val="left" w:pos="993"/>
          <w:tab w:val="left" w:pos="1276"/>
        </w:tabs>
        <w:ind w:left="0" w:firstLine="709"/>
      </w:pPr>
      <w:r>
        <w:t>за конкурсним балом від більшого до меншого;</w:t>
      </w:r>
    </w:p>
    <w:p w14:paraId="4C6D356F" w14:textId="702F33D0" w:rsidR="009B7D90" w:rsidRPr="00031513" w:rsidRDefault="000B1B9F" w:rsidP="00954C7D">
      <w:pPr>
        <w:pStyle w:val="a3"/>
        <w:numPr>
          <w:ilvl w:val="2"/>
          <w:numId w:val="39"/>
        </w:numPr>
        <w:tabs>
          <w:tab w:val="left" w:pos="567"/>
          <w:tab w:val="left" w:pos="993"/>
          <w:tab w:val="left" w:pos="1276"/>
        </w:tabs>
        <w:ind w:left="0" w:firstLine="709"/>
      </w:pPr>
      <w:r>
        <w:t>за</w:t>
      </w:r>
      <w:r>
        <w:rPr>
          <w:spacing w:val="-3"/>
        </w:rPr>
        <w:t xml:space="preserve"> </w:t>
      </w:r>
      <w:r>
        <w:t>результатами</w:t>
      </w:r>
      <w:r>
        <w:rPr>
          <w:spacing w:val="-1"/>
        </w:rPr>
        <w:t xml:space="preserve"> </w:t>
      </w:r>
      <w:r>
        <w:t>розгляду</w:t>
      </w:r>
      <w:r>
        <w:rPr>
          <w:spacing w:val="-5"/>
        </w:rPr>
        <w:t xml:space="preserve"> </w:t>
      </w:r>
      <w:r>
        <w:t>мотиваційних</w:t>
      </w:r>
      <w:r>
        <w:rPr>
          <w:spacing w:val="-4"/>
        </w:rPr>
        <w:t xml:space="preserve"> </w:t>
      </w:r>
      <w:r>
        <w:t>листів</w:t>
      </w:r>
      <w:r>
        <w:rPr>
          <w:spacing w:val="-3"/>
        </w:rPr>
        <w:t xml:space="preserve"> </w:t>
      </w:r>
      <w:r>
        <w:t>в</w:t>
      </w:r>
      <w:r>
        <w:rPr>
          <w:spacing w:val="-3"/>
        </w:rPr>
        <w:t xml:space="preserve"> </w:t>
      </w:r>
      <w:r>
        <w:t>інших</w:t>
      </w:r>
      <w:r>
        <w:rPr>
          <w:spacing w:val="-2"/>
        </w:rPr>
        <w:t xml:space="preserve"> </w:t>
      </w:r>
      <w:r>
        <w:t>випадках.</w:t>
      </w:r>
    </w:p>
    <w:p w14:paraId="0361FA20" w14:textId="77777777" w:rsidR="00031513" w:rsidRPr="00031513" w:rsidRDefault="000B1B9F" w:rsidP="00954C7D">
      <w:pPr>
        <w:pStyle w:val="a5"/>
        <w:numPr>
          <w:ilvl w:val="0"/>
          <w:numId w:val="6"/>
        </w:numPr>
        <w:tabs>
          <w:tab w:val="left" w:pos="567"/>
          <w:tab w:val="left" w:pos="993"/>
          <w:tab w:val="left" w:pos="1276"/>
          <w:tab w:val="left" w:pos="1668"/>
        </w:tabs>
        <w:ind w:left="0" w:right="0" w:firstLine="709"/>
        <w:rPr>
          <w:sz w:val="28"/>
        </w:rPr>
      </w:pPr>
      <w:r>
        <w:rPr>
          <w:sz w:val="28"/>
        </w:rPr>
        <w:t>У рейтинговому списку вступників зазначаються:</w:t>
      </w:r>
      <w:r>
        <w:rPr>
          <w:spacing w:val="-67"/>
          <w:sz w:val="28"/>
        </w:rPr>
        <w:t xml:space="preserve"> </w:t>
      </w:r>
    </w:p>
    <w:p w14:paraId="0B41D036" w14:textId="77777777" w:rsidR="00031513" w:rsidRPr="00031513" w:rsidRDefault="000B1B9F" w:rsidP="00954C7D">
      <w:pPr>
        <w:pStyle w:val="a5"/>
        <w:numPr>
          <w:ilvl w:val="2"/>
          <w:numId w:val="40"/>
        </w:numPr>
        <w:tabs>
          <w:tab w:val="left" w:pos="567"/>
          <w:tab w:val="left" w:pos="993"/>
          <w:tab w:val="left" w:pos="1276"/>
          <w:tab w:val="left" w:pos="1668"/>
        </w:tabs>
        <w:ind w:left="0" w:right="0" w:firstLine="709"/>
        <w:rPr>
          <w:sz w:val="28"/>
        </w:rPr>
      </w:pPr>
      <w:r>
        <w:rPr>
          <w:sz w:val="28"/>
        </w:rPr>
        <w:t>прізвище, ім'я, по батькові (за наявності) вступника;</w:t>
      </w:r>
      <w:r>
        <w:rPr>
          <w:spacing w:val="-67"/>
          <w:sz w:val="28"/>
        </w:rPr>
        <w:t xml:space="preserve"> </w:t>
      </w:r>
    </w:p>
    <w:p w14:paraId="258B8974" w14:textId="77777777" w:rsidR="00031513" w:rsidRDefault="000B1B9F" w:rsidP="00954C7D">
      <w:pPr>
        <w:pStyle w:val="a5"/>
        <w:numPr>
          <w:ilvl w:val="2"/>
          <w:numId w:val="40"/>
        </w:numPr>
        <w:tabs>
          <w:tab w:val="left" w:pos="567"/>
          <w:tab w:val="left" w:pos="993"/>
          <w:tab w:val="left" w:pos="1276"/>
          <w:tab w:val="left" w:pos="1668"/>
        </w:tabs>
        <w:ind w:left="0" w:right="0" w:firstLine="709"/>
        <w:rPr>
          <w:sz w:val="28"/>
        </w:rPr>
      </w:pPr>
      <w:r>
        <w:rPr>
          <w:sz w:val="28"/>
        </w:rPr>
        <w:t>конкурсний</w:t>
      </w:r>
      <w:r>
        <w:rPr>
          <w:spacing w:val="-3"/>
          <w:sz w:val="28"/>
        </w:rPr>
        <w:t xml:space="preserve"> </w:t>
      </w:r>
      <w:r>
        <w:rPr>
          <w:sz w:val="28"/>
        </w:rPr>
        <w:t>бал</w:t>
      </w:r>
      <w:r>
        <w:rPr>
          <w:spacing w:val="-2"/>
          <w:sz w:val="28"/>
        </w:rPr>
        <w:t xml:space="preserve"> </w:t>
      </w:r>
      <w:r>
        <w:rPr>
          <w:sz w:val="28"/>
        </w:rPr>
        <w:t>вступника;</w:t>
      </w:r>
    </w:p>
    <w:p w14:paraId="7D491D25" w14:textId="72AB384E" w:rsidR="00031513" w:rsidRPr="00031513" w:rsidRDefault="000B1B9F" w:rsidP="00954C7D">
      <w:pPr>
        <w:pStyle w:val="a5"/>
        <w:numPr>
          <w:ilvl w:val="2"/>
          <w:numId w:val="40"/>
        </w:numPr>
        <w:tabs>
          <w:tab w:val="left" w:pos="567"/>
          <w:tab w:val="left" w:pos="993"/>
          <w:tab w:val="left" w:pos="1276"/>
          <w:tab w:val="left" w:pos="1668"/>
        </w:tabs>
        <w:ind w:left="0" w:right="0" w:firstLine="709"/>
        <w:rPr>
          <w:sz w:val="28"/>
          <w:szCs w:val="28"/>
        </w:rPr>
      </w:pPr>
      <w:r w:rsidRPr="00031513">
        <w:rPr>
          <w:sz w:val="28"/>
          <w:szCs w:val="28"/>
        </w:rPr>
        <w:t>ознака</w:t>
      </w:r>
      <w:r w:rsidRPr="00031513">
        <w:rPr>
          <w:spacing w:val="1"/>
          <w:sz w:val="28"/>
          <w:szCs w:val="28"/>
        </w:rPr>
        <w:t xml:space="preserve"> </w:t>
      </w:r>
      <w:r w:rsidRPr="00031513">
        <w:rPr>
          <w:sz w:val="28"/>
          <w:szCs w:val="28"/>
        </w:rPr>
        <w:t>підстав</w:t>
      </w:r>
      <w:r w:rsidRPr="00031513">
        <w:rPr>
          <w:spacing w:val="1"/>
          <w:sz w:val="28"/>
          <w:szCs w:val="28"/>
        </w:rPr>
        <w:t xml:space="preserve"> </w:t>
      </w:r>
      <w:r w:rsidRPr="00031513">
        <w:rPr>
          <w:sz w:val="28"/>
          <w:szCs w:val="28"/>
        </w:rPr>
        <w:t>для</w:t>
      </w:r>
      <w:r w:rsidRPr="00031513">
        <w:rPr>
          <w:spacing w:val="1"/>
          <w:sz w:val="28"/>
          <w:szCs w:val="28"/>
        </w:rPr>
        <w:t xml:space="preserve"> </w:t>
      </w:r>
      <w:r w:rsidRPr="00031513">
        <w:rPr>
          <w:sz w:val="28"/>
          <w:szCs w:val="28"/>
        </w:rPr>
        <w:t>зарахування</w:t>
      </w:r>
      <w:r w:rsidRPr="00031513">
        <w:rPr>
          <w:spacing w:val="1"/>
          <w:sz w:val="28"/>
          <w:szCs w:val="28"/>
        </w:rPr>
        <w:t xml:space="preserve"> </w:t>
      </w:r>
      <w:r w:rsidRPr="00031513">
        <w:rPr>
          <w:sz w:val="28"/>
          <w:szCs w:val="28"/>
        </w:rPr>
        <w:t>за</w:t>
      </w:r>
      <w:r w:rsidRPr="00031513">
        <w:rPr>
          <w:spacing w:val="1"/>
          <w:sz w:val="28"/>
          <w:szCs w:val="28"/>
        </w:rPr>
        <w:t xml:space="preserve"> </w:t>
      </w:r>
      <w:r w:rsidRPr="00031513">
        <w:rPr>
          <w:sz w:val="28"/>
          <w:szCs w:val="28"/>
        </w:rPr>
        <w:t>результатами</w:t>
      </w:r>
      <w:r w:rsidRPr="00031513">
        <w:rPr>
          <w:spacing w:val="1"/>
          <w:sz w:val="28"/>
          <w:szCs w:val="28"/>
        </w:rPr>
        <w:t xml:space="preserve"> </w:t>
      </w:r>
      <w:r w:rsidRPr="00031513">
        <w:rPr>
          <w:sz w:val="28"/>
          <w:szCs w:val="28"/>
        </w:rPr>
        <w:t>позитивної</w:t>
      </w:r>
      <w:r w:rsidRPr="00031513">
        <w:rPr>
          <w:spacing w:val="1"/>
          <w:sz w:val="28"/>
          <w:szCs w:val="28"/>
        </w:rPr>
        <w:t xml:space="preserve"> </w:t>
      </w:r>
      <w:r w:rsidRPr="00031513">
        <w:rPr>
          <w:sz w:val="28"/>
          <w:szCs w:val="28"/>
        </w:rPr>
        <w:t>оцінки</w:t>
      </w:r>
      <w:r w:rsidRPr="00031513">
        <w:rPr>
          <w:spacing w:val="1"/>
          <w:sz w:val="28"/>
          <w:szCs w:val="28"/>
        </w:rPr>
        <w:t xml:space="preserve"> </w:t>
      </w:r>
      <w:r w:rsidR="00DB2A0F">
        <w:rPr>
          <w:sz w:val="28"/>
          <w:szCs w:val="28"/>
        </w:rPr>
        <w:t xml:space="preserve"> співбесіди</w:t>
      </w:r>
      <w:r w:rsidRPr="00031513">
        <w:rPr>
          <w:sz w:val="28"/>
          <w:szCs w:val="28"/>
        </w:rPr>
        <w:t xml:space="preserve"> на місця державного замовлення;</w:t>
      </w:r>
    </w:p>
    <w:p w14:paraId="67DC5277" w14:textId="3D0B8063" w:rsidR="009B7D90" w:rsidRPr="00031513" w:rsidRDefault="000B1B9F" w:rsidP="00954C7D">
      <w:pPr>
        <w:pStyle w:val="a5"/>
        <w:numPr>
          <w:ilvl w:val="2"/>
          <w:numId w:val="40"/>
        </w:numPr>
        <w:tabs>
          <w:tab w:val="left" w:pos="567"/>
          <w:tab w:val="left" w:pos="993"/>
          <w:tab w:val="left" w:pos="1276"/>
          <w:tab w:val="left" w:pos="1668"/>
        </w:tabs>
        <w:ind w:left="0" w:right="0" w:firstLine="709"/>
        <w:rPr>
          <w:sz w:val="28"/>
          <w:szCs w:val="28"/>
        </w:rPr>
      </w:pPr>
      <w:r w:rsidRPr="00031513">
        <w:rPr>
          <w:sz w:val="28"/>
          <w:szCs w:val="28"/>
        </w:rPr>
        <w:t>освітньо-професійний</w:t>
      </w:r>
      <w:r w:rsidRPr="00031513">
        <w:rPr>
          <w:spacing w:val="1"/>
          <w:sz w:val="28"/>
          <w:szCs w:val="28"/>
        </w:rPr>
        <w:t xml:space="preserve"> </w:t>
      </w:r>
      <w:r w:rsidRPr="00031513">
        <w:rPr>
          <w:sz w:val="28"/>
          <w:szCs w:val="28"/>
        </w:rPr>
        <w:t>ступінь,</w:t>
      </w:r>
      <w:r w:rsidRPr="00031513">
        <w:rPr>
          <w:spacing w:val="1"/>
          <w:sz w:val="28"/>
          <w:szCs w:val="28"/>
        </w:rPr>
        <w:t xml:space="preserve"> </w:t>
      </w:r>
      <w:r w:rsidRPr="00031513">
        <w:rPr>
          <w:sz w:val="28"/>
          <w:szCs w:val="28"/>
        </w:rPr>
        <w:t>спеціальність,</w:t>
      </w:r>
      <w:r w:rsidRPr="00031513">
        <w:rPr>
          <w:spacing w:val="1"/>
          <w:sz w:val="28"/>
          <w:szCs w:val="28"/>
        </w:rPr>
        <w:t xml:space="preserve"> </w:t>
      </w:r>
      <w:r w:rsidRPr="00031513">
        <w:rPr>
          <w:sz w:val="28"/>
          <w:szCs w:val="28"/>
        </w:rPr>
        <w:t>назва</w:t>
      </w:r>
      <w:r w:rsidRPr="00031513">
        <w:rPr>
          <w:spacing w:val="71"/>
          <w:sz w:val="28"/>
          <w:szCs w:val="28"/>
        </w:rPr>
        <w:t xml:space="preserve"> </w:t>
      </w:r>
      <w:r w:rsidRPr="00031513">
        <w:rPr>
          <w:sz w:val="28"/>
          <w:szCs w:val="28"/>
        </w:rPr>
        <w:t>конкурсної</w:t>
      </w:r>
      <w:r w:rsidRPr="00031513">
        <w:rPr>
          <w:spacing w:val="1"/>
          <w:sz w:val="28"/>
          <w:szCs w:val="28"/>
        </w:rPr>
        <w:t xml:space="preserve"> </w:t>
      </w:r>
      <w:r w:rsidRPr="00031513">
        <w:rPr>
          <w:sz w:val="28"/>
          <w:szCs w:val="28"/>
        </w:rPr>
        <w:t>пропозиції,</w:t>
      </w:r>
      <w:r w:rsidRPr="00031513">
        <w:rPr>
          <w:spacing w:val="-2"/>
          <w:sz w:val="28"/>
          <w:szCs w:val="28"/>
        </w:rPr>
        <w:t xml:space="preserve"> </w:t>
      </w:r>
      <w:r w:rsidRPr="00031513">
        <w:rPr>
          <w:sz w:val="28"/>
          <w:szCs w:val="28"/>
        </w:rPr>
        <w:t>форма</w:t>
      </w:r>
      <w:r w:rsidRPr="00031513">
        <w:rPr>
          <w:spacing w:val="-1"/>
          <w:sz w:val="28"/>
          <w:szCs w:val="28"/>
        </w:rPr>
        <w:t xml:space="preserve"> </w:t>
      </w:r>
      <w:r w:rsidRPr="00031513">
        <w:rPr>
          <w:sz w:val="28"/>
          <w:szCs w:val="28"/>
        </w:rPr>
        <w:t>здобуття освіти.</w:t>
      </w:r>
    </w:p>
    <w:p w14:paraId="0ADF63F2" w14:textId="77777777" w:rsidR="00F0042A" w:rsidRPr="00F0042A" w:rsidRDefault="00F0042A" w:rsidP="00F0042A">
      <w:pPr>
        <w:pStyle w:val="a5"/>
        <w:spacing w:after="240"/>
        <w:ind w:left="0" w:firstLine="709"/>
        <w:rPr>
          <w:sz w:val="28"/>
          <w:szCs w:val="28"/>
          <w:lang w:eastAsia="uk-UA"/>
        </w:rPr>
      </w:pPr>
      <w:r w:rsidRPr="00F0042A">
        <w:rPr>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адміністративної межі, особливо небезпечна територія (які не зареєстровані як внутрішньо переміщені особи) або переселилися з неї після 24 лютого 2022 року, підлягають шифруванню у всіх інформаційних системах за їх зверненням.</w:t>
      </w:r>
    </w:p>
    <w:p w14:paraId="731EA012" w14:textId="47B5968D" w:rsidR="009B7D90" w:rsidRPr="0027648C" w:rsidRDefault="000B1B9F" w:rsidP="00954C7D">
      <w:pPr>
        <w:pStyle w:val="a5"/>
        <w:numPr>
          <w:ilvl w:val="0"/>
          <w:numId w:val="6"/>
        </w:numPr>
        <w:tabs>
          <w:tab w:val="left" w:pos="567"/>
          <w:tab w:val="left" w:pos="993"/>
          <w:tab w:val="left" w:pos="1276"/>
          <w:tab w:val="left" w:pos="1668"/>
        </w:tabs>
        <w:ind w:left="0" w:right="0" w:firstLine="709"/>
        <w:rPr>
          <w:sz w:val="28"/>
        </w:rPr>
      </w:pPr>
      <w:r>
        <w:rPr>
          <w:sz w:val="28"/>
        </w:rPr>
        <w:t>Рейтингові</w:t>
      </w:r>
      <w:r>
        <w:rPr>
          <w:spacing w:val="1"/>
          <w:sz w:val="28"/>
        </w:rPr>
        <w:t xml:space="preserve"> </w:t>
      </w:r>
      <w:r>
        <w:rPr>
          <w:sz w:val="28"/>
        </w:rPr>
        <w:t>списки</w:t>
      </w:r>
      <w:r>
        <w:rPr>
          <w:spacing w:val="1"/>
          <w:sz w:val="28"/>
        </w:rPr>
        <w:t xml:space="preserve"> </w:t>
      </w:r>
      <w:r>
        <w:rPr>
          <w:sz w:val="28"/>
        </w:rPr>
        <w:t>формуються</w:t>
      </w:r>
      <w:r>
        <w:rPr>
          <w:spacing w:val="1"/>
          <w:sz w:val="28"/>
        </w:rPr>
        <w:t xml:space="preserve"> </w:t>
      </w:r>
      <w:r w:rsidR="0027648C">
        <w:rPr>
          <w:sz w:val="28"/>
        </w:rPr>
        <w:t>П</w:t>
      </w:r>
      <w:r>
        <w:rPr>
          <w:sz w:val="28"/>
        </w:rPr>
        <w:t>риймальною</w:t>
      </w:r>
      <w:r>
        <w:rPr>
          <w:spacing w:val="1"/>
          <w:sz w:val="28"/>
        </w:rPr>
        <w:t xml:space="preserve"> </w:t>
      </w:r>
      <w:r>
        <w:rPr>
          <w:sz w:val="28"/>
        </w:rPr>
        <w:t>комісією</w:t>
      </w:r>
      <w:r>
        <w:rPr>
          <w:spacing w:val="1"/>
          <w:sz w:val="28"/>
        </w:rPr>
        <w:t xml:space="preserve"> </w:t>
      </w:r>
      <w:r>
        <w:rPr>
          <w:sz w:val="28"/>
        </w:rPr>
        <w:t>з</w:t>
      </w:r>
      <w:r>
        <w:rPr>
          <w:spacing w:val="1"/>
          <w:sz w:val="28"/>
        </w:rPr>
        <w:t xml:space="preserve"> </w:t>
      </w:r>
      <w:r>
        <w:rPr>
          <w:sz w:val="28"/>
        </w:rPr>
        <w:t>ЄДЕБО</w:t>
      </w:r>
      <w:r>
        <w:rPr>
          <w:spacing w:val="1"/>
          <w:sz w:val="28"/>
        </w:rPr>
        <w:t xml:space="preserve"> </w:t>
      </w:r>
      <w:r>
        <w:rPr>
          <w:sz w:val="28"/>
        </w:rPr>
        <w:t>та</w:t>
      </w:r>
      <w:r>
        <w:rPr>
          <w:spacing w:val="-67"/>
          <w:sz w:val="28"/>
        </w:rPr>
        <w:t xml:space="preserve"> </w:t>
      </w:r>
      <w:r>
        <w:rPr>
          <w:sz w:val="28"/>
        </w:rPr>
        <w:t>оприлюднюються</w:t>
      </w:r>
      <w:r>
        <w:rPr>
          <w:spacing w:val="1"/>
          <w:sz w:val="28"/>
        </w:rPr>
        <w:t xml:space="preserve"> </w:t>
      </w:r>
      <w:r>
        <w:rPr>
          <w:sz w:val="28"/>
        </w:rPr>
        <w:t>у</w:t>
      </w:r>
      <w:r>
        <w:rPr>
          <w:spacing w:val="1"/>
          <w:sz w:val="28"/>
        </w:rPr>
        <w:t xml:space="preserve"> </w:t>
      </w:r>
      <w:r>
        <w:rPr>
          <w:sz w:val="28"/>
        </w:rPr>
        <w:t>повному</w:t>
      </w:r>
      <w:r>
        <w:rPr>
          <w:spacing w:val="1"/>
          <w:sz w:val="28"/>
        </w:rPr>
        <w:t xml:space="preserve"> </w:t>
      </w:r>
      <w:r>
        <w:rPr>
          <w:sz w:val="28"/>
        </w:rPr>
        <w:t>обсязі</w:t>
      </w:r>
      <w:r>
        <w:rPr>
          <w:spacing w:val="1"/>
          <w:sz w:val="28"/>
        </w:rPr>
        <w:t xml:space="preserve"> </w:t>
      </w:r>
      <w:r>
        <w:rPr>
          <w:sz w:val="28"/>
        </w:rPr>
        <w:t>на</w:t>
      </w:r>
      <w:r>
        <w:rPr>
          <w:spacing w:val="1"/>
          <w:sz w:val="28"/>
        </w:rPr>
        <w:t xml:space="preserve"> </w:t>
      </w:r>
      <w:r>
        <w:rPr>
          <w:sz w:val="28"/>
        </w:rPr>
        <w:t>офіційному</w:t>
      </w:r>
      <w:r>
        <w:rPr>
          <w:spacing w:val="1"/>
          <w:sz w:val="28"/>
        </w:rPr>
        <w:t xml:space="preserve"> </w:t>
      </w:r>
      <w:r>
        <w:rPr>
          <w:sz w:val="28"/>
        </w:rPr>
        <w:t>вебсайті</w:t>
      </w:r>
      <w:r>
        <w:rPr>
          <w:spacing w:val="1"/>
          <w:sz w:val="28"/>
        </w:rPr>
        <w:t xml:space="preserve"> </w:t>
      </w:r>
      <w:r w:rsidR="0027648C" w:rsidRPr="00BB4880">
        <w:rPr>
          <w:sz w:val="28"/>
          <w:szCs w:val="28"/>
          <w:lang w:eastAsia="uk-UA"/>
        </w:rPr>
        <w:t>Природничо-гуманітарного фахового коледжу ДВНЗ «УжНУ»</w:t>
      </w:r>
      <w:r w:rsidR="0027648C">
        <w:rPr>
          <w:sz w:val="28"/>
        </w:rPr>
        <w:t>.</w:t>
      </w:r>
    </w:p>
    <w:p w14:paraId="78EFBCD1" w14:textId="1A9CA9B1" w:rsidR="009B7D90" w:rsidRDefault="000B1B9F" w:rsidP="00954C7D">
      <w:pPr>
        <w:pStyle w:val="a5"/>
        <w:numPr>
          <w:ilvl w:val="0"/>
          <w:numId w:val="6"/>
        </w:numPr>
        <w:tabs>
          <w:tab w:val="left" w:pos="567"/>
          <w:tab w:val="left" w:pos="993"/>
          <w:tab w:val="left" w:pos="1276"/>
          <w:tab w:val="left" w:pos="1668"/>
        </w:tabs>
        <w:ind w:left="0" w:right="0" w:firstLine="709"/>
        <w:rPr>
          <w:sz w:val="28"/>
        </w:rPr>
      </w:pPr>
      <w:r>
        <w:rPr>
          <w:sz w:val="28"/>
        </w:rPr>
        <w:t>Списки</w:t>
      </w:r>
      <w:r>
        <w:rPr>
          <w:spacing w:val="1"/>
          <w:sz w:val="28"/>
        </w:rPr>
        <w:t xml:space="preserve"> </w:t>
      </w:r>
      <w:r>
        <w:rPr>
          <w:sz w:val="28"/>
        </w:rPr>
        <w:t>вступників,</w:t>
      </w:r>
      <w:r>
        <w:rPr>
          <w:spacing w:val="1"/>
          <w:sz w:val="28"/>
        </w:rPr>
        <w:t xml:space="preserve"> </w:t>
      </w:r>
      <w:r>
        <w:rPr>
          <w:sz w:val="28"/>
        </w:rPr>
        <w:t>рекомендованих</w:t>
      </w:r>
      <w:r>
        <w:rPr>
          <w:spacing w:val="1"/>
          <w:sz w:val="28"/>
        </w:rPr>
        <w:t xml:space="preserve"> </w:t>
      </w:r>
      <w:r>
        <w:rPr>
          <w:sz w:val="28"/>
        </w:rPr>
        <w:t>до</w:t>
      </w:r>
      <w:r>
        <w:rPr>
          <w:spacing w:val="1"/>
          <w:sz w:val="28"/>
        </w:rPr>
        <w:t xml:space="preserve"> </w:t>
      </w:r>
      <w:r>
        <w:rPr>
          <w:sz w:val="28"/>
        </w:rPr>
        <w:t>зарахування</w:t>
      </w:r>
      <w:r>
        <w:rPr>
          <w:spacing w:val="1"/>
          <w:sz w:val="28"/>
        </w:rPr>
        <w:t xml:space="preserve"> </w:t>
      </w:r>
      <w:r>
        <w:rPr>
          <w:sz w:val="28"/>
        </w:rPr>
        <w:t>за</w:t>
      </w:r>
      <w:r>
        <w:rPr>
          <w:spacing w:val="1"/>
          <w:sz w:val="28"/>
        </w:rPr>
        <w:t xml:space="preserve"> </w:t>
      </w:r>
      <w:r>
        <w:rPr>
          <w:sz w:val="28"/>
        </w:rPr>
        <w:t>кошти</w:t>
      </w:r>
      <w:r>
        <w:rPr>
          <w:spacing w:val="1"/>
          <w:sz w:val="28"/>
        </w:rPr>
        <w:t xml:space="preserve"> </w:t>
      </w:r>
      <w:r>
        <w:rPr>
          <w:sz w:val="28"/>
        </w:rPr>
        <w:t>державного</w:t>
      </w:r>
      <w:r>
        <w:rPr>
          <w:spacing w:val="1"/>
          <w:sz w:val="28"/>
        </w:rPr>
        <w:t xml:space="preserve"> </w:t>
      </w:r>
      <w:r>
        <w:rPr>
          <w:sz w:val="28"/>
        </w:rPr>
        <w:t>бюджету</w:t>
      </w:r>
      <w:r>
        <w:rPr>
          <w:spacing w:val="1"/>
          <w:sz w:val="28"/>
        </w:rPr>
        <w:t xml:space="preserve"> </w:t>
      </w:r>
      <w:r>
        <w:rPr>
          <w:sz w:val="28"/>
        </w:rPr>
        <w:t>(за</w:t>
      </w:r>
      <w:r>
        <w:rPr>
          <w:spacing w:val="1"/>
          <w:sz w:val="28"/>
        </w:rPr>
        <w:t xml:space="preserve"> </w:t>
      </w:r>
      <w:r>
        <w:rPr>
          <w:sz w:val="28"/>
        </w:rPr>
        <w:t>державним</w:t>
      </w:r>
      <w:r>
        <w:rPr>
          <w:spacing w:val="1"/>
          <w:sz w:val="28"/>
        </w:rPr>
        <w:t xml:space="preserve"> </w:t>
      </w:r>
      <w:r>
        <w:rPr>
          <w:sz w:val="28"/>
        </w:rPr>
        <w:t xml:space="preserve">замовленням) за кожною конкурсною пропозицією, формуються </w:t>
      </w:r>
      <w:r w:rsidR="0027648C">
        <w:rPr>
          <w:sz w:val="28"/>
        </w:rPr>
        <w:t>П</w:t>
      </w:r>
      <w:r>
        <w:rPr>
          <w:sz w:val="28"/>
        </w:rPr>
        <w:t>риймальною</w:t>
      </w:r>
      <w:r>
        <w:rPr>
          <w:spacing w:val="1"/>
          <w:sz w:val="28"/>
        </w:rPr>
        <w:t xml:space="preserve"> </w:t>
      </w:r>
      <w:r>
        <w:rPr>
          <w:sz w:val="28"/>
        </w:rPr>
        <w:t xml:space="preserve">комісією </w:t>
      </w:r>
      <w:r w:rsidR="0027648C" w:rsidRPr="00BB4880">
        <w:rPr>
          <w:sz w:val="28"/>
          <w:szCs w:val="28"/>
          <w:lang w:eastAsia="uk-UA"/>
        </w:rPr>
        <w:t xml:space="preserve">Природничо-гуманітарного фахового коледжу ДВНЗ «УжНУ» </w:t>
      </w:r>
      <w:r>
        <w:rPr>
          <w:sz w:val="28"/>
        </w:rPr>
        <w:t xml:space="preserve">за даними ЄДЕБО та затверджуються рішенням </w:t>
      </w:r>
      <w:r w:rsidR="0027648C">
        <w:rPr>
          <w:sz w:val="28"/>
        </w:rPr>
        <w:t>П</w:t>
      </w:r>
      <w:r>
        <w:rPr>
          <w:sz w:val="28"/>
        </w:rPr>
        <w:t>риймальної комісії,</w:t>
      </w:r>
      <w:r>
        <w:rPr>
          <w:spacing w:val="1"/>
          <w:sz w:val="28"/>
        </w:rPr>
        <w:t xml:space="preserve"> </w:t>
      </w:r>
      <w:r>
        <w:rPr>
          <w:sz w:val="28"/>
        </w:rPr>
        <w:t xml:space="preserve">оприлюднюються шляхом розміщення на інформаційних стендах </w:t>
      </w:r>
      <w:r w:rsidR="0027648C">
        <w:rPr>
          <w:sz w:val="28"/>
        </w:rPr>
        <w:t>П</w:t>
      </w:r>
      <w:r>
        <w:rPr>
          <w:sz w:val="28"/>
        </w:rPr>
        <w:t>риймальних</w:t>
      </w:r>
      <w:r>
        <w:rPr>
          <w:spacing w:val="1"/>
          <w:sz w:val="28"/>
        </w:rPr>
        <w:t xml:space="preserve"> </w:t>
      </w:r>
      <w:r>
        <w:rPr>
          <w:sz w:val="28"/>
        </w:rPr>
        <w:t>комісій</w:t>
      </w:r>
      <w:r>
        <w:rPr>
          <w:spacing w:val="1"/>
          <w:sz w:val="28"/>
        </w:rPr>
        <w:t xml:space="preserve"> </w:t>
      </w:r>
      <w:r>
        <w:rPr>
          <w:sz w:val="28"/>
        </w:rPr>
        <w:t>та</w:t>
      </w:r>
      <w:r>
        <w:rPr>
          <w:spacing w:val="1"/>
          <w:sz w:val="28"/>
        </w:rPr>
        <w:t xml:space="preserve"> </w:t>
      </w:r>
      <w:r>
        <w:rPr>
          <w:sz w:val="28"/>
        </w:rPr>
        <w:t>вебсайті</w:t>
      </w:r>
      <w:r>
        <w:rPr>
          <w:spacing w:val="1"/>
          <w:sz w:val="28"/>
        </w:rPr>
        <w:t xml:space="preserve"> </w:t>
      </w:r>
      <w:r w:rsidR="0027648C" w:rsidRPr="00BB4880">
        <w:rPr>
          <w:sz w:val="28"/>
          <w:szCs w:val="28"/>
          <w:lang w:eastAsia="uk-UA"/>
        </w:rPr>
        <w:t>Природничо-гуманітарного фахового коледжу ДВНЗ «УжНУ»</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строків,</w:t>
      </w:r>
      <w:r>
        <w:rPr>
          <w:spacing w:val="1"/>
          <w:sz w:val="28"/>
        </w:rPr>
        <w:t xml:space="preserve"> </w:t>
      </w:r>
      <w:r>
        <w:rPr>
          <w:sz w:val="28"/>
        </w:rPr>
        <w:t>визначених</w:t>
      </w:r>
      <w:r>
        <w:rPr>
          <w:spacing w:val="-1"/>
          <w:sz w:val="28"/>
        </w:rPr>
        <w:t xml:space="preserve"> </w:t>
      </w:r>
      <w:r>
        <w:rPr>
          <w:sz w:val="28"/>
        </w:rPr>
        <w:t>у</w:t>
      </w:r>
      <w:r>
        <w:rPr>
          <w:spacing w:val="-5"/>
          <w:sz w:val="28"/>
        </w:rPr>
        <w:t xml:space="preserve"> </w:t>
      </w:r>
      <w:r>
        <w:rPr>
          <w:sz w:val="28"/>
        </w:rPr>
        <w:t>розділі V</w:t>
      </w:r>
      <w:r>
        <w:rPr>
          <w:spacing w:val="-2"/>
          <w:sz w:val="28"/>
        </w:rPr>
        <w:t xml:space="preserve"> </w:t>
      </w:r>
      <w:r>
        <w:rPr>
          <w:sz w:val="28"/>
        </w:rPr>
        <w:t>ц</w:t>
      </w:r>
      <w:r w:rsidR="0027648C">
        <w:rPr>
          <w:sz w:val="28"/>
        </w:rPr>
        <w:t>их Правил прийому та</w:t>
      </w:r>
      <w:r>
        <w:rPr>
          <w:sz w:val="28"/>
        </w:rPr>
        <w:t xml:space="preserve"> Порядку.</w:t>
      </w:r>
    </w:p>
    <w:p w14:paraId="4424AC52" w14:textId="212F8A1C" w:rsidR="009B7D90" w:rsidRDefault="000B1B9F" w:rsidP="00954C7D">
      <w:pPr>
        <w:pStyle w:val="a3"/>
        <w:tabs>
          <w:tab w:val="left" w:pos="567"/>
          <w:tab w:val="left" w:pos="993"/>
          <w:tab w:val="left" w:pos="1276"/>
        </w:tabs>
        <w:ind w:left="0" w:firstLine="709"/>
      </w:pPr>
      <w:r>
        <w:t>У списку вступників, рекомендованих до зарахування, зазначаються такі</w:t>
      </w:r>
      <w:r>
        <w:rPr>
          <w:spacing w:val="1"/>
        </w:rPr>
        <w:t xml:space="preserve"> </w:t>
      </w:r>
      <w:r>
        <w:t>самі дані, що і в рейтинговому списку вступників відповідно до пункту 3 цього</w:t>
      </w:r>
      <w:r>
        <w:rPr>
          <w:spacing w:val="1"/>
        </w:rPr>
        <w:t xml:space="preserve"> </w:t>
      </w:r>
      <w:r>
        <w:t>розділу.</w:t>
      </w:r>
    </w:p>
    <w:p w14:paraId="4DF3ABD7" w14:textId="77777777" w:rsidR="009B7D90" w:rsidRDefault="000B1B9F" w:rsidP="00954C7D">
      <w:pPr>
        <w:pStyle w:val="a5"/>
        <w:numPr>
          <w:ilvl w:val="0"/>
          <w:numId w:val="6"/>
        </w:numPr>
        <w:tabs>
          <w:tab w:val="left" w:pos="567"/>
          <w:tab w:val="left" w:pos="993"/>
          <w:tab w:val="left" w:pos="1276"/>
          <w:tab w:val="left" w:pos="1668"/>
        </w:tabs>
        <w:ind w:left="0" w:right="0" w:firstLine="709"/>
        <w:rPr>
          <w:sz w:val="28"/>
        </w:rPr>
      </w:pPr>
      <w:r>
        <w:rPr>
          <w:sz w:val="28"/>
        </w:rPr>
        <w:t>Списки</w:t>
      </w:r>
      <w:r>
        <w:rPr>
          <w:spacing w:val="1"/>
          <w:sz w:val="28"/>
        </w:rPr>
        <w:t xml:space="preserve"> </w:t>
      </w:r>
      <w:r>
        <w:rPr>
          <w:sz w:val="28"/>
        </w:rPr>
        <w:t>рекомендованих</w:t>
      </w:r>
      <w:r>
        <w:rPr>
          <w:spacing w:val="1"/>
          <w:sz w:val="28"/>
        </w:rPr>
        <w:t xml:space="preserve"> </w:t>
      </w:r>
      <w:r>
        <w:rPr>
          <w:sz w:val="28"/>
        </w:rPr>
        <w:t>до</w:t>
      </w:r>
      <w:r>
        <w:rPr>
          <w:spacing w:val="1"/>
          <w:sz w:val="28"/>
        </w:rPr>
        <w:t xml:space="preserve"> </w:t>
      </w:r>
      <w:r>
        <w:rPr>
          <w:sz w:val="28"/>
        </w:rPr>
        <w:t>зарахування</w:t>
      </w:r>
      <w:r>
        <w:rPr>
          <w:spacing w:val="1"/>
          <w:sz w:val="28"/>
        </w:rPr>
        <w:t xml:space="preserve"> </w:t>
      </w:r>
      <w:r>
        <w:rPr>
          <w:sz w:val="28"/>
        </w:rPr>
        <w:t>оновлюються</w:t>
      </w:r>
      <w:r>
        <w:rPr>
          <w:spacing w:val="1"/>
          <w:sz w:val="28"/>
        </w:rPr>
        <w:t xml:space="preserve"> </w:t>
      </w:r>
      <w:r>
        <w:rPr>
          <w:sz w:val="28"/>
        </w:rPr>
        <w:t>після</w:t>
      </w:r>
      <w:r>
        <w:rPr>
          <w:spacing w:val="-67"/>
          <w:sz w:val="28"/>
        </w:rPr>
        <w:t xml:space="preserve"> </w:t>
      </w:r>
      <w:r>
        <w:rPr>
          <w:sz w:val="28"/>
        </w:rPr>
        <w:t>виконання/невиконання</w:t>
      </w:r>
      <w:r>
        <w:rPr>
          <w:spacing w:val="1"/>
          <w:sz w:val="28"/>
        </w:rPr>
        <w:t xml:space="preserve"> </w:t>
      </w:r>
      <w:r>
        <w:rPr>
          <w:sz w:val="28"/>
        </w:rPr>
        <w:t>вступниками</w:t>
      </w:r>
      <w:r>
        <w:rPr>
          <w:spacing w:val="1"/>
          <w:sz w:val="28"/>
        </w:rPr>
        <w:t xml:space="preserve"> </w:t>
      </w:r>
      <w:r>
        <w:rPr>
          <w:sz w:val="28"/>
        </w:rPr>
        <w:t>вимог</w:t>
      </w:r>
      <w:r>
        <w:rPr>
          <w:spacing w:val="1"/>
          <w:sz w:val="28"/>
        </w:rPr>
        <w:t xml:space="preserve"> </w:t>
      </w:r>
      <w:r>
        <w:rPr>
          <w:sz w:val="28"/>
        </w:rPr>
        <w:t>для</w:t>
      </w:r>
      <w:r>
        <w:rPr>
          <w:spacing w:val="1"/>
          <w:sz w:val="28"/>
        </w:rPr>
        <w:t xml:space="preserve"> </w:t>
      </w:r>
      <w:r>
        <w:rPr>
          <w:sz w:val="28"/>
        </w:rPr>
        <w:t>зарахування</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Pr>
          <w:sz w:val="28"/>
        </w:rPr>
        <w:t>з</w:t>
      </w:r>
      <w:r>
        <w:rPr>
          <w:spacing w:val="1"/>
          <w:sz w:val="28"/>
        </w:rPr>
        <w:t xml:space="preserve"> </w:t>
      </w:r>
      <w:r>
        <w:rPr>
          <w:sz w:val="28"/>
        </w:rPr>
        <w:t>урахуванням</w:t>
      </w:r>
      <w:r>
        <w:rPr>
          <w:spacing w:val="-2"/>
          <w:sz w:val="28"/>
        </w:rPr>
        <w:t xml:space="preserve"> </w:t>
      </w:r>
      <w:r>
        <w:rPr>
          <w:sz w:val="28"/>
        </w:rPr>
        <w:t>їх черговості</w:t>
      </w:r>
      <w:r>
        <w:rPr>
          <w:spacing w:val="-1"/>
          <w:sz w:val="28"/>
        </w:rPr>
        <w:t xml:space="preserve"> </w:t>
      </w:r>
      <w:r>
        <w:rPr>
          <w:sz w:val="28"/>
        </w:rPr>
        <w:t>в</w:t>
      </w:r>
      <w:r>
        <w:rPr>
          <w:spacing w:val="-1"/>
          <w:sz w:val="28"/>
        </w:rPr>
        <w:t xml:space="preserve"> </w:t>
      </w:r>
      <w:r>
        <w:rPr>
          <w:sz w:val="28"/>
        </w:rPr>
        <w:t>рейтинговому</w:t>
      </w:r>
      <w:r>
        <w:rPr>
          <w:spacing w:val="-5"/>
          <w:sz w:val="28"/>
        </w:rPr>
        <w:t xml:space="preserve"> </w:t>
      </w:r>
      <w:r>
        <w:rPr>
          <w:sz w:val="28"/>
        </w:rPr>
        <w:t>списку</w:t>
      </w:r>
      <w:r>
        <w:rPr>
          <w:spacing w:val="-6"/>
          <w:sz w:val="28"/>
        </w:rPr>
        <w:t xml:space="preserve"> </w:t>
      </w:r>
      <w:r>
        <w:rPr>
          <w:sz w:val="28"/>
        </w:rPr>
        <w:t>вступників.</w:t>
      </w:r>
    </w:p>
    <w:p w14:paraId="5BEB2B76" w14:textId="322BE018" w:rsidR="009B7D90" w:rsidRDefault="000B1B9F" w:rsidP="00954C7D">
      <w:pPr>
        <w:pStyle w:val="a5"/>
        <w:numPr>
          <w:ilvl w:val="0"/>
          <w:numId w:val="6"/>
        </w:numPr>
        <w:tabs>
          <w:tab w:val="left" w:pos="567"/>
          <w:tab w:val="left" w:pos="993"/>
          <w:tab w:val="left" w:pos="1276"/>
          <w:tab w:val="left" w:pos="1668"/>
        </w:tabs>
        <w:ind w:left="0" w:right="0" w:firstLine="709"/>
        <w:rPr>
          <w:sz w:val="28"/>
        </w:rPr>
      </w:pPr>
      <w:r>
        <w:rPr>
          <w:sz w:val="28"/>
        </w:rPr>
        <w:t>Рішення</w:t>
      </w:r>
      <w:r>
        <w:rPr>
          <w:spacing w:val="1"/>
          <w:sz w:val="28"/>
        </w:rPr>
        <w:t xml:space="preserve"> </w:t>
      </w:r>
      <w:r w:rsidR="0027648C">
        <w:rPr>
          <w:sz w:val="28"/>
        </w:rPr>
        <w:t>П</w:t>
      </w:r>
      <w:r>
        <w:rPr>
          <w:sz w:val="28"/>
        </w:rPr>
        <w:t>риймальної</w:t>
      </w:r>
      <w:r>
        <w:rPr>
          <w:spacing w:val="1"/>
          <w:sz w:val="28"/>
        </w:rPr>
        <w:t xml:space="preserve"> </w:t>
      </w:r>
      <w:r>
        <w:rPr>
          <w:sz w:val="28"/>
        </w:rPr>
        <w:t>комісії</w:t>
      </w:r>
      <w:r>
        <w:rPr>
          <w:spacing w:val="1"/>
          <w:sz w:val="28"/>
        </w:rPr>
        <w:t xml:space="preserve"> </w:t>
      </w:r>
      <w:r>
        <w:rPr>
          <w:sz w:val="28"/>
        </w:rPr>
        <w:t>про</w:t>
      </w:r>
      <w:r>
        <w:rPr>
          <w:spacing w:val="1"/>
          <w:sz w:val="28"/>
        </w:rPr>
        <w:t xml:space="preserve"> </w:t>
      </w:r>
      <w:r>
        <w:rPr>
          <w:sz w:val="28"/>
        </w:rPr>
        <w:t>рекомендування</w:t>
      </w:r>
      <w:r>
        <w:rPr>
          <w:spacing w:val="1"/>
          <w:sz w:val="28"/>
        </w:rPr>
        <w:t xml:space="preserve"> </w:t>
      </w:r>
      <w:r>
        <w:rPr>
          <w:sz w:val="28"/>
        </w:rPr>
        <w:t>до</w:t>
      </w:r>
      <w:r>
        <w:rPr>
          <w:spacing w:val="1"/>
          <w:sz w:val="28"/>
        </w:rPr>
        <w:t xml:space="preserve"> </w:t>
      </w:r>
      <w:r>
        <w:rPr>
          <w:sz w:val="28"/>
        </w:rPr>
        <w:t>зарахування</w:t>
      </w:r>
      <w:r>
        <w:rPr>
          <w:spacing w:val="1"/>
          <w:sz w:val="28"/>
        </w:rPr>
        <w:t xml:space="preserve"> </w:t>
      </w:r>
      <w:r>
        <w:rPr>
          <w:sz w:val="28"/>
        </w:rPr>
        <w:t>розміщується</w:t>
      </w:r>
      <w:r>
        <w:rPr>
          <w:spacing w:val="22"/>
          <w:sz w:val="28"/>
        </w:rPr>
        <w:t xml:space="preserve"> </w:t>
      </w:r>
      <w:r>
        <w:rPr>
          <w:sz w:val="28"/>
        </w:rPr>
        <w:t>на</w:t>
      </w:r>
      <w:r>
        <w:rPr>
          <w:spacing w:val="21"/>
          <w:sz w:val="28"/>
        </w:rPr>
        <w:t xml:space="preserve"> </w:t>
      </w:r>
      <w:r>
        <w:rPr>
          <w:sz w:val="28"/>
        </w:rPr>
        <w:t>вебсайті</w:t>
      </w:r>
      <w:r>
        <w:rPr>
          <w:spacing w:val="23"/>
          <w:sz w:val="28"/>
        </w:rPr>
        <w:t xml:space="preserve"> </w:t>
      </w:r>
      <w:r w:rsidR="00AF1DDE" w:rsidRPr="00BB4880">
        <w:rPr>
          <w:sz w:val="28"/>
          <w:szCs w:val="28"/>
          <w:lang w:eastAsia="uk-UA"/>
        </w:rPr>
        <w:t>Природничо-гуманітарного фахового коледжу ДВНЗ «УжНУ»</w:t>
      </w:r>
      <w:r>
        <w:rPr>
          <w:sz w:val="28"/>
        </w:rPr>
        <w:t>,</w:t>
      </w:r>
      <w:r>
        <w:rPr>
          <w:spacing w:val="22"/>
          <w:sz w:val="28"/>
        </w:rPr>
        <w:t xml:space="preserve"> </w:t>
      </w:r>
      <w:r>
        <w:rPr>
          <w:sz w:val="28"/>
        </w:rPr>
        <w:t>а</w:t>
      </w:r>
      <w:r>
        <w:rPr>
          <w:spacing w:val="21"/>
          <w:sz w:val="28"/>
        </w:rPr>
        <w:t xml:space="preserve"> </w:t>
      </w:r>
      <w:r>
        <w:rPr>
          <w:sz w:val="28"/>
        </w:rPr>
        <w:t>також</w:t>
      </w:r>
      <w:r>
        <w:rPr>
          <w:spacing w:val="22"/>
          <w:sz w:val="28"/>
        </w:rPr>
        <w:t xml:space="preserve"> </w:t>
      </w:r>
      <w:r>
        <w:rPr>
          <w:sz w:val="28"/>
        </w:rPr>
        <w:t>відображається</w:t>
      </w:r>
      <w:r>
        <w:rPr>
          <w:spacing w:val="-68"/>
          <w:sz w:val="28"/>
        </w:rPr>
        <w:t xml:space="preserve"> </w:t>
      </w:r>
      <w:r>
        <w:rPr>
          <w:sz w:val="28"/>
        </w:rPr>
        <w:t>у</w:t>
      </w:r>
      <w:r>
        <w:rPr>
          <w:spacing w:val="-3"/>
          <w:sz w:val="28"/>
        </w:rPr>
        <w:t xml:space="preserve"> </w:t>
      </w:r>
      <w:r>
        <w:rPr>
          <w:sz w:val="28"/>
        </w:rPr>
        <w:t>кабінеті вступника</w:t>
      </w:r>
      <w:r>
        <w:rPr>
          <w:spacing w:val="-1"/>
          <w:sz w:val="28"/>
        </w:rPr>
        <w:t xml:space="preserve"> </w:t>
      </w:r>
      <w:r>
        <w:rPr>
          <w:sz w:val="28"/>
        </w:rPr>
        <w:t>в</w:t>
      </w:r>
      <w:r>
        <w:rPr>
          <w:spacing w:val="-2"/>
          <w:sz w:val="28"/>
        </w:rPr>
        <w:t xml:space="preserve"> </w:t>
      </w:r>
      <w:r>
        <w:rPr>
          <w:sz w:val="28"/>
        </w:rPr>
        <w:t>ЄДЕБО.</w:t>
      </w:r>
    </w:p>
    <w:p w14:paraId="67EF32CB" w14:textId="78333CD9" w:rsidR="009B7D90" w:rsidRDefault="000B1B9F" w:rsidP="00954C7D">
      <w:pPr>
        <w:pStyle w:val="a3"/>
        <w:tabs>
          <w:tab w:val="left" w:pos="567"/>
          <w:tab w:val="left" w:pos="993"/>
          <w:tab w:val="left" w:pos="1276"/>
        </w:tabs>
        <w:ind w:left="0" w:firstLine="709"/>
      </w:pPr>
      <w:r>
        <w:t>Рекомендованим до зарахування вступникам надсилаються повідомлення</w:t>
      </w:r>
      <w:r>
        <w:rPr>
          <w:spacing w:val="1"/>
        </w:rPr>
        <w:t xml:space="preserve"> </w:t>
      </w:r>
      <w:r>
        <w:t>засобами</w:t>
      </w:r>
      <w:r>
        <w:rPr>
          <w:spacing w:val="-2"/>
        </w:rPr>
        <w:t xml:space="preserve"> </w:t>
      </w:r>
      <w:r>
        <w:t>електронного</w:t>
      </w:r>
      <w:r>
        <w:rPr>
          <w:spacing w:val="-1"/>
        </w:rPr>
        <w:t xml:space="preserve"> </w:t>
      </w:r>
      <w:r>
        <w:t>та</w:t>
      </w:r>
      <w:r>
        <w:rPr>
          <w:spacing w:val="-3"/>
        </w:rPr>
        <w:t xml:space="preserve"> </w:t>
      </w:r>
      <w:r>
        <w:t>мобільного</w:t>
      </w:r>
      <w:r>
        <w:rPr>
          <w:spacing w:val="-1"/>
        </w:rPr>
        <w:t xml:space="preserve"> </w:t>
      </w:r>
      <w:r>
        <w:t>зв'язку</w:t>
      </w:r>
      <w:r>
        <w:rPr>
          <w:spacing w:val="-5"/>
        </w:rPr>
        <w:t xml:space="preserve"> </w:t>
      </w:r>
      <w:r>
        <w:t>відповідно</w:t>
      </w:r>
      <w:r>
        <w:rPr>
          <w:spacing w:val="-2"/>
        </w:rPr>
        <w:t xml:space="preserve"> </w:t>
      </w:r>
      <w:r>
        <w:t>до</w:t>
      </w:r>
      <w:r>
        <w:rPr>
          <w:spacing w:val="-3"/>
        </w:rPr>
        <w:t xml:space="preserve"> </w:t>
      </w:r>
      <w:r w:rsidR="00AF1DDE">
        <w:rPr>
          <w:spacing w:val="-3"/>
        </w:rPr>
        <w:t xml:space="preserve">цих </w:t>
      </w:r>
      <w:r>
        <w:t>Правил</w:t>
      </w:r>
      <w:r>
        <w:rPr>
          <w:spacing w:val="-3"/>
        </w:rPr>
        <w:t xml:space="preserve"> </w:t>
      </w:r>
      <w:r>
        <w:t>прийому.</w:t>
      </w:r>
    </w:p>
    <w:p w14:paraId="5E7C8949" w14:textId="77777777" w:rsidR="009B7D90" w:rsidRDefault="009B7D90" w:rsidP="00954C7D">
      <w:pPr>
        <w:pStyle w:val="a3"/>
        <w:tabs>
          <w:tab w:val="left" w:pos="567"/>
          <w:tab w:val="left" w:pos="993"/>
          <w:tab w:val="left" w:pos="1276"/>
        </w:tabs>
        <w:ind w:left="0" w:firstLine="709"/>
        <w:jc w:val="left"/>
      </w:pPr>
    </w:p>
    <w:p w14:paraId="532BC825" w14:textId="05E93E2F" w:rsidR="009B7D90" w:rsidRPr="00AF1DDE" w:rsidRDefault="000B1B9F" w:rsidP="00954C7D">
      <w:pPr>
        <w:pStyle w:val="1"/>
        <w:numPr>
          <w:ilvl w:val="0"/>
          <w:numId w:val="5"/>
        </w:numPr>
        <w:tabs>
          <w:tab w:val="left" w:pos="567"/>
          <w:tab w:val="left" w:pos="993"/>
          <w:tab w:val="left" w:pos="1276"/>
        </w:tabs>
        <w:ind w:left="0" w:firstLine="709"/>
        <w:jc w:val="center"/>
      </w:pPr>
      <w:r>
        <w:t>Реалізація</w:t>
      </w:r>
      <w:r>
        <w:rPr>
          <w:spacing w:val="-4"/>
        </w:rPr>
        <w:t xml:space="preserve"> </w:t>
      </w:r>
      <w:r>
        <w:t>права</w:t>
      </w:r>
      <w:r>
        <w:rPr>
          <w:spacing w:val="-1"/>
        </w:rPr>
        <w:t xml:space="preserve"> </w:t>
      </w:r>
      <w:r>
        <w:t>вступників</w:t>
      </w:r>
      <w:r>
        <w:rPr>
          <w:spacing w:val="-2"/>
        </w:rPr>
        <w:t xml:space="preserve"> </w:t>
      </w:r>
      <w:r>
        <w:t>на</w:t>
      </w:r>
      <w:r>
        <w:rPr>
          <w:spacing w:val="-2"/>
        </w:rPr>
        <w:t xml:space="preserve"> </w:t>
      </w:r>
      <w:r>
        <w:t>обрання</w:t>
      </w:r>
      <w:r>
        <w:rPr>
          <w:spacing w:val="-3"/>
        </w:rPr>
        <w:t xml:space="preserve"> </w:t>
      </w:r>
      <w:r>
        <w:t>місця</w:t>
      </w:r>
      <w:r>
        <w:rPr>
          <w:spacing w:val="-3"/>
        </w:rPr>
        <w:t xml:space="preserve"> </w:t>
      </w:r>
      <w:r>
        <w:t>навчання</w:t>
      </w:r>
    </w:p>
    <w:p w14:paraId="041151BA" w14:textId="635F6966" w:rsidR="009B7D90" w:rsidRPr="00856D9F" w:rsidRDefault="003B5380" w:rsidP="00954C7D">
      <w:pPr>
        <w:pStyle w:val="a5"/>
        <w:numPr>
          <w:ilvl w:val="2"/>
          <w:numId w:val="5"/>
        </w:numPr>
        <w:tabs>
          <w:tab w:val="left" w:pos="567"/>
          <w:tab w:val="left" w:pos="993"/>
          <w:tab w:val="left" w:pos="1276"/>
          <w:tab w:val="left" w:pos="1668"/>
        </w:tabs>
        <w:ind w:left="0" w:right="0" w:firstLine="283"/>
        <w:rPr>
          <w:sz w:val="28"/>
        </w:rPr>
      </w:pPr>
      <w:r w:rsidRPr="003B5380">
        <w:rPr>
          <w:sz w:val="28"/>
          <w:szCs w:val="28"/>
          <w:lang w:eastAsia="uk-UA"/>
        </w:rPr>
        <w:t xml:space="preserve">Особи, які отримали повідомлення в електронному кабінеті про рекомендування до зарахування на місця державного або регіонального замовлення, у строк, визначений в розділі V цього Порядку, можуть підтвердити вибір одного місця навчання в електронному кабінеті або (в разі відсутності </w:t>
      </w:r>
      <w:r w:rsidRPr="003B5380">
        <w:rPr>
          <w:sz w:val="28"/>
          <w:szCs w:val="28"/>
          <w:lang w:eastAsia="uk-UA"/>
        </w:rPr>
        <w:lastRenderedPageBreak/>
        <w:t>електронного кабінету) особисто чи засобами електронного зв’язку з накладанням кваліфікованого електронного підпису</w:t>
      </w:r>
      <w:r w:rsidR="000B1B9F">
        <w:rPr>
          <w:spacing w:val="1"/>
          <w:sz w:val="28"/>
        </w:rPr>
        <w:t xml:space="preserve"> </w:t>
      </w:r>
      <w:r w:rsidR="000B1B9F">
        <w:rPr>
          <w:sz w:val="28"/>
        </w:rPr>
        <w:t>до</w:t>
      </w:r>
      <w:r w:rsidR="000B1B9F">
        <w:rPr>
          <w:spacing w:val="1"/>
          <w:sz w:val="28"/>
        </w:rPr>
        <w:t xml:space="preserve"> </w:t>
      </w:r>
      <w:r w:rsidR="00AF1DDE">
        <w:rPr>
          <w:sz w:val="28"/>
        </w:rPr>
        <w:t>П</w:t>
      </w:r>
      <w:r w:rsidR="000B1B9F">
        <w:rPr>
          <w:sz w:val="28"/>
        </w:rPr>
        <w:t>риймальної</w:t>
      </w:r>
      <w:r w:rsidR="000B1B9F">
        <w:rPr>
          <w:spacing w:val="-67"/>
          <w:sz w:val="28"/>
        </w:rPr>
        <w:t xml:space="preserve"> </w:t>
      </w:r>
      <w:r w:rsidR="000B1B9F">
        <w:rPr>
          <w:sz w:val="28"/>
        </w:rPr>
        <w:t>(відбіркової)</w:t>
      </w:r>
      <w:r w:rsidR="000B1B9F">
        <w:rPr>
          <w:spacing w:val="-3"/>
          <w:sz w:val="28"/>
        </w:rPr>
        <w:t xml:space="preserve"> </w:t>
      </w:r>
      <w:r w:rsidR="000B1B9F">
        <w:rPr>
          <w:sz w:val="28"/>
        </w:rPr>
        <w:t>комісії</w:t>
      </w:r>
      <w:r w:rsidR="000B1B9F">
        <w:rPr>
          <w:spacing w:val="-2"/>
          <w:sz w:val="28"/>
        </w:rPr>
        <w:t xml:space="preserve"> </w:t>
      </w:r>
      <w:r w:rsidR="00AF1DDE" w:rsidRPr="00BB4880">
        <w:rPr>
          <w:sz w:val="28"/>
          <w:szCs w:val="28"/>
          <w:lang w:eastAsia="uk-UA"/>
        </w:rPr>
        <w:t>Природничо-гуманітарного фахового</w:t>
      </w:r>
      <w:r w:rsidR="00856D9F">
        <w:rPr>
          <w:sz w:val="28"/>
          <w:szCs w:val="28"/>
          <w:lang w:val="ru-RU" w:eastAsia="uk-UA"/>
        </w:rPr>
        <w:t xml:space="preserve"> </w:t>
      </w:r>
      <w:r w:rsidR="00AF1DDE" w:rsidRPr="00856D9F">
        <w:rPr>
          <w:sz w:val="28"/>
          <w:szCs w:val="28"/>
          <w:lang w:eastAsia="uk-UA"/>
        </w:rPr>
        <w:t>коледжу</w:t>
      </w:r>
      <w:r w:rsidR="00856D9F">
        <w:rPr>
          <w:sz w:val="28"/>
          <w:szCs w:val="28"/>
          <w:lang w:val="ru-RU" w:eastAsia="uk-UA"/>
        </w:rPr>
        <w:t>.</w:t>
      </w:r>
    </w:p>
    <w:p w14:paraId="2092D7FC" w14:textId="794D92D3" w:rsidR="009B7D90" w:rsidRPr="00AF1DDE" w:rsidRDefault="000B1B9F" w:rsidP="00954C7D">
      <w:pPr>
        <w:pStyle w:val="a3"/>
        <w:tabs>
          <w:tab w:val="left" w:pos="567"/>
          <w:tab w:val="left" w:pos="993"/>
          <w:tab w:val="left" w:pos="1276"/>
        </w:tabs>
        <w:ind w:left="0" w:firstLine="709"/>
        <w:rPr>
          <w:sz w:val="15"/>
        </w:rPr>
      </w:pPr>
      <w:r>
        <w:t>Підставою для зарахування особи на навчання є</w:t>
      </w:r>
      <w:r w:rsidR="006C5B6A">
        <w:t xml:space="preserve"> підтвердження вибору місця навчання,</w:t>
      </w:r>
      <w:r>
        <w:t xml:space="preserve"> виконання вимог ц</w:t>
      </w:r>
      <w:r w:rsidR="00AF1DDE">
        <w:t xml:space="preserve">их Правил прийому та </w:t>
      </w:r>
      <w:r>
        <w:t xml:space="preserve">Порядку на навчання </w:t>
      </w:r>
      <w:r w:rsidR="00AF1DDE">
        <w:t xml:space="preserve">до </w:t>
      </w:r>
      <w:r w:rsidR="00AF1DDE" w:rsidRPr="00BB4880">
        <w:rPr>
          <w:lang w:eastAsia="uk-UA"/>
        </w:rPr>
        <w:t>Природничо-гуманітарного фахового коледжу ДВНЗ «УжНУ»</w:t>
      </w:r>
      <w:r w:rsidR="00AF1DDE">
        <w:rPr>
          <w:lang w:eastAsia="uk-UA"/>
        </w:rPr>
        <w:t xml:space="preserve"> </w:t>
      </w:r>
      <w:r>
        <w:t>для здобуття фахової передвищої освіти, Правил прийому</w:t>
      </w:r>
      <w:r>
        <w:rPr>
          <w:spacing w:val="-67"/>
        </w:rPr>
        <w:t xml:space="preserve"> </w:t>
      </w:r>
      <w:r w:rsidR="00AF1DDE">
        <w:rPr>
          <w:spacing w:val="-67"/>
        </w:rPr>
        <w:t xml:space="preserve">           </w:t>
      </w:r>
      <w:r>
        <w:t>та</w:t>
      </w:r>
      <w:r>
        <w:rPr>
          <w:spacing w:val="65"/>
        </w:rPr>
        <w:t xml:space="preserve"> </w:t>
      </w:r>
      <w:r>
        <w:t>укладення</w:t>
      </w:r>
      <w:r>
        <w:rPr>
          <w:spacing w:val="63"/>
        </w:rPr>
        <w:t xml:space="preserve"> </w:t>
      </w:r>
      <w:r>
        <w:t>договору</w:t>
      </w:r>
      <w:r>
        <w:rPr>
          <w:spacing w:val="60"/>
        </w:rPr>
        <w:t xml:space="preserve"> </w:t>
      </w:r>
      <w:r>
        <w:t>про</w:t>
      </w:r>
      <w:r>
        <w:rPr>
          <w:spacing w:val="64"/>
        </w:rPr>
        <w:t xml:space="preserve"> </w:t>
      </w:r>
      <w:r>
        <w:t>надання</w:t>
      </w:r>
      <w:r>
        <w:rPr>
          <w:spacing w:val="63"/>
        </w:rPr>
        <w:t xml:space="preserve"> </w:t>
      </w:r>
      <w:r>
        <w:t>освітніх</w:t>
      </w:r>
      <w:r>
        <w:rPr>
          <w:spacing w:val="65"/>
        </w:rPr>
        <w:t xml:space="preserve"> </w:t>
      </w:r>
      <w:r>
        <w:t>послуг</w:t>
      </w:r>
      <w:r>
        <w:rPr>
          <w:spacing w:val="63"/>
        </w:rPr>
        <w:t xml:space="preserve"> </w:t>
      </w:r>
      <w:r>
        <w:t>між</w:t>
      </w:r>
      <w:r>
        <w:rPr>
          <w:spacing w:val="62"/>
        </w:rPr>
        <w:t xml:space="preserve"> </w:t>
      </w:r>
      <w:r w:rsidR="00AF1DDE" w:rsidRPr="00BB4880">
        <w:rPr>
          <w:lang w:eastAsia="uk-UA"/>
        </w:rPr>
        <w:t>Природничо-гуманітарн</w:t>
      </w:r>
      <w:r w:rsidR="00AF1DDE">
        <w:rPr>
          <w:lang w:eastAsia="uk-UA"/>
        </w:rPr>
        <w:t>им</w:t>
      </w:r>
      <w:r w:rsidR="00AF1DDE" w:rsidRPr="00BB4880">
        <w:rPr>
          <w:lang w:eastAsia="uk-UA"/>
        </w:rPr>
        <w:t xml:space="preserve"> фахов</w:t>
      </w:r>
      <w:r w:rsidR="00AF1DDE">
        <w:rPr>
          <w:lang w:eastAsia="uk-UA"/>
        </w:rPr>
        <w:t>им</w:t>
      </w:r>
      <w:r w:rsidR="00AF1DDE" w:rsidRPr="00BB4880">
        <w:rPr>
          <w:lang w:eastAsia="uk-UA"/>
        </w:rPr>
        <w:t xml:space="preserve"> коледж</w:t>
      </w:r>
      <w:r w:rsidR="00AF1DDE">
        <w:rPr>
          <w:lang w:eastAsia="uk-UA"/>
        </w:rPr>
        <w:t>ем</w:t>
      </w:r>
      <w:r w:rsidR="00AF1DDE" w:rsidRPr="00BB4880">
        <w:rPr>
          <w:lang w:eastAsia="uk-UA"/>
        </w:rPr>
        <w:t xml:space="preserve"> ДВНЗ «УжНУ»</w:t>
      </w:r>
      <w:r w:rsidR="00AF1DDE">
        <w:rPr>
          <w:lang w:eastAsia="uk-UA"/>
        </w:rPr>
        <w:t xml:space="preserve"> </w:t>
      </w:r>
      <w:r>
        <w:t>та</w:t>
      </w:r>
      <w:r w:rsidR="00AF1DDE">
        <w:rPr>
          <w:sz w:val="15"/>
        </w:rPr>
        <w:t xml:space="preserve"> </w:t>
      </w:r>
      <w:r>
        <w:t>вступником</w:t>
      </w:r>
      <w:r>
        <w:rPr>
          <w:spacing w:val="6"/>
        </w:rPr>
        <w:t xml:space="preserve"> </w:t>
      </w:r>
      <w:r>
        <w:t>(за</w:t>
      </w:r>
      <w:r>
        <w:rPr>
          <w:spacing w:val="7"/>
        </w:rPr>
        <w:t xml:space="preserve"> </w:t>
      </w:r>
      <w:r>
        <w:t>участю</w:t>
      </w:r>
      <w:r>
        <w:rPr>
          <w:spacing w:val="6"/>
        </w:rPr>
        <w:t xml:space="preserve"> </w:t>
      </w:r>
      <w:r>
        <w:t>батьків</w:t>
      </w:r>
      <w:r>
        <w:rPr>
          <w:spacing w:val="6"/>
        </w:rPr>
        <w:t xml:space="preserve"> </w:t>
      </w:r>
      <w:r>
        <w:t>або</w:t>
      </w:r>
      <w:r>
        <w:rPr>
          <w:spacing w:val="6"/>
        </w:rPr>
        <w:t xml:space="preserve"> </w:t>
      </w:r>
      <w:r>
        <w:t>законних</w:t>
      </w:r>
      <w:r>
        <w:rPr>
          <w:spacing w:val="6"/>
        </w:rPr>
        <w:t xml:space="preserve"> </w:t>
      </w:r>
      <w:r>
        <w:t>представників</w:t>
      </w:r>
      <w:r>
        <w:rPr>
          <w:spacing w:val="4"/>
        </w:rPr>
        <w:t xml:space="preserve"> </w:t>
      </w:r>
      <w:r>
        <w:t>–</w:t>
      </w:r>
      <w:r>
        <w:rPr>
          <w:spacing w:val="6"/>
        </w:rPr>
        <w:t xml:space="preserve"> </w:t>
      </w:r>
      <w:r>
        <w:t>для</w:t>
      </w:r>
      <w:r>
        <w:rPr>
          <w:spacing w:val="5"/>
        </w:rPr>
        <w:t xml:space="preserve"> </w:t>
      </w:r>
      <w:r>
        <w:t>неповнолітніх</w:t>
      </w:r>
      <w:r w:rsidR="00AF1DDE">
        <w:t xml:space="preserve"> </w:t>
      </w:r>
      <w:r>
        <w:rPr>
          <w:spacing w:val="-67"/>
        </w:rPr>
        <w:t xml:space="preserve"> </w:t>
      </w:r>
      <w:r>
        <w:t>вступників),</w:t>
      </w:r>
      <w:r>
        <w:rPr>
          <w:spacing w:val="-2"/>
        </w:rPr>
        <w:t xml:space="preserve"> </w:t>
      </w:r>
      <w:r>
        <w:t>в</w:t>
      </w:r>
      <w:r>
        <w:rPr>
          <w:spacing w:val="-3"/>
        </w:rPr>
        <w:t xml:space="preserve"> </w:t>
      </w:r>
      <w:r>
        <w:t>якому</w:t>
      </w:r>
      <w:r>
        <w:rPr>
          <w:spacing w:val="-2"/>
        </w:rPr>
        <w:t xml:space="preserve"> </w:t>
      </w:r>
      <w:r>
        <w:t>можуть</w:t>
      </w:r>
      <w:r>
        <w:rPr>
          <w:spacing w:val="-3"/>
        </w:rPr>
        <w:t xml:space="preserve"> </w:t>
      </w:r>
      <w:r>
        <w:t>бути</w:t>
      </w:r>
      <w:r>
        <w:rPr>
          <w:spacing w:val="-1"/>
        </w:rPr>
        <w:t xml:space="preserve"> </w:t>
      </w:r>
      <w:r>
        <w:t>деталізовані</w:t>
      </w:r>
      <w:r>
        <w:rPr>
          <w:spacing w:val="-3"/>
        </w:rPr>
        <w:t xml:space="preserve"> </w:t>
      </w:r>
      <w:r>
        <w:t>права</w:t>
      </w:r>
      <w:r>
        <w:rPr>
          <w:spacing w:val="-1"/>
        </w:rPr>
        <w:t xml:space="preserve"> </w:t>
      </w:r>
      <w:r>
        <w:t>та</w:t>
      </w:r>
      <w:r>
        <w:rPr>
          <w:spacing w:val="-2"/>
        </w:rPr>
        <w:t xml:space="preserve"> </w:t>
      </w:r>
      <w:r>
        <w:t>обов’язки</w:t>
      </w:r>
      <w:r>
        <w:rPr>
          <w:spacing w:val="-1"/>
        </w:rPr>
        <w:t xml:space="preserve"> </w:t>
      </w:r>
      <w:r>
        <w:t>сторін.</w:t>
      </w:r>
      <w:r w:rsidR="00B74213" w:rsidRPr="00B74213">
        <w:rPr>
          <w:lang w:eastAsia="uk-UA"/>
        </w:rPr>
        <w:t xml:space="preserve"> </w:t>
      </w:r>
      <w:r w:rsidR="00B74213" w:rsidRPr="009D0D9A">
        <w:rPr>
          <w:lang w:eastAsia="uk-UA"/>
        </w:rPr>
        <w:t>Договір про надання освітніх послуг може бути укладений дистанційно з накладанням кваліфікованих електронних підписів.</w:t>
      </w:r>
    </w:p>
    <w:p w14:paraId="50DABDB8" w14:textId="0E9A6C55" w:rsidR="009B7D90" w:rsidRDefault="000B1B9F" w:rsidP="00954C7D">
      <w:pPr>
        <w:pStyle w:val="a3"/>
        <w:tabs>
          <w:tab w:val="left" w:pos="567"/>
          <w:tab w:val="left" w:pos="993"/>
          <w:tab w:val="left" w:pos="1276"/>
        </w:tabs>
        <w:ind w:left="0" w:firstLine="709"/>
      </w:pPr>
      <w:r w:rsidRPr="004926F6">
        <w:t xml:space="preserve">Договір про навчання (незалежно від джерел фінансування) між </w:t>
      </w:r>
      <w:r w:rsidR="00C26ADC" w:rsidRPr="004926F6">
        <w:rPr>
          <w:lang w:eastAsia="uk-UA"/>
        </w:rPr>
        <w:t>Природничо-гуманітарним фаховим коледжем ДВНЗ «УжНУ»</w:t>
      </w:r>
      <w:r w:rsidRPr="004926F6">
        <w:rPr>
          <w:spacing w:val="1"/>
        </w:rPr>
        <w:t xml:space="preserve"> </w:t>
      </w:r>
      <w:r w:rsidRPr="004926F6">
        <w:t>та</w:t>
      </w:r>
      <w:r w:rsidRPr="004926F6">
        <w:rPr>
          <w:spacing w:val="1"/>
        </w:rPr>
        <w:t xml:space="preserve"> </w:t>
      </w:r>
      <w:r w:rsidRPr="004926F6">
        <w:t>вступником</w:t>
      </w:r>
      <w:r w:rsidRPr="004926F6">
        <w:rPr>
          <w:spacing w:val="1"/>
        </w:rPr>
        <w:t xml:space="preserve"> </w:t>
      </w:r>
      <w:r w:rsidRPr="004926F6">
        <w:t>(за</w:t>
      </w:r>
      <w:r w:rsidRPr="004926F6">
        <w:rPr>
          <w:spacing w:val="1"/>
        </w:rPr>
        <w:t xml:space="preserve"> </w:t>
      </w:r>
      <w:r w:rsidRPr="004926F6">
        <w:t>участі</w:t>
      </w:r>
      <w:r w:rsidRPr="004926F6">
        <w:rPr>
          <w:spacing w:val="1"/>
        </w:rPr>
        <w:t xml:space="preserve"> </w:t>
      </w:r>
      <w:r w:rsidRPr="004926F6">
        <w:t>батьків</w:t>
      </w:r>
      <w:r w:rsidRPr="004926F6">
        <w:rPr>
          <w:spacing w:val="1"/>
        </w:rPr>
        <w:t xml:space="preserve"> </w:t>
      </w:r>
      <w:r w:rsidRPr="004926F6">
        <w:t>або</w:t>
      </w:r>
      <w:r w:rsidRPr="004926F6">
        <w:rPr>
          <w:spacing w:val="1"/>
        </w:rPr>
        <w:t xml:space="preserve"> </w:t>
      </w:r>
      <w:r w:rsidRPr="004926F6">
        <w:t>законних</w:t>
      </w:r>
      <w:r w:rsidRPr="004926F6">
        <w:rPr>
          <w:spacing w:val="1"/>
        </w:rPr>
        <w:t xml:space="preserve"> </w:t>
      </w:r>
      <w:r w:rsidRPr="004926F6">
        <w:t>представників</w:t>
      </w:r>
      <w:r w:rsidRPr="004926F6">
        <w:rPr>
          <w:spacing w:val="1"/>
        </w:rPr>
        <w:t xml:space="preserve"> </w:t>
      </w:r>
      <w:r w:rsidR="00C26ADC" w:rsidRPr="004926F6">
        <w:t>–</w:t>
      </w:r>
      <w:r w:rsidRPr="004926F6">
        <w:t>для</w:t>
      </w:r>
      <w:r w:rsidRPr="004926F6">
        <w:rPr>
          <w:spacing w:val="1"/>
        </w:rPr>
        <w:t xml:space="preserve"> </w:t>
      </w:r>
      <w:r w:rsidRPr="004926F6">
        <w:t>неповнолітніх вступників) є підставою для видання наказу про зарахування.</w:t>
      </w:r>
      <w:r w:rsidRPr="004926F6">
        <w:rPr>
          <w:spacing w:val="1"/>
        </w:rPr>
        <w:t xml:space="preserve"> </w:t>
      </w:r>
      <w:r w:rsidRPr="004926F6">
        <w:t>Якщо</w:t>
      </w:r>
      <w:r w:rsidRPr="004926F6">
        <w:rPr>
          <w:spacing w:val="1"/>
        </w:rPr>
        <w:t xml:space="preserve"> </w:t>
      </w:r>
      <w:r w:rsidRPr="004926F6">
        <w:t>вступник</w:t>
      </w:r>
      <w:r w:rsidRPr="004926F6">
        <w:rPr>
          <w:spacing w:val="1"/>
        </w:rPr>
        <w:t xml:space="preserve"> </w:t>
      </w:r>
      <w:r w:rsidRPr="004926F6">
        <w:t>здійснив</w:t>
      </w:r>
      <w:r w:rsidRPr="004926F6">
        <w:rPr>
          <w:spacing w:val="1"/>
        </w:rPr>
        <w:t xml:space="preserve"> </w:t>
      </w:r>
      <w:r w:rsidRPr="004926F6">
        <w:t>виконання</w:t>
      </w:r>
      <w:r w:rsidRPr="004926F6">
        <w:rPr>
          <w:spacing w:val="1"/>
        </w:rPr>
        <w:t xml:space="preserve"> </w:t>
      </w:r>
      <w:r w:rsidRPr="004926F6">
        <w:t>вимог</w:t>
      </w:r>
      <w:r w:rsidRPr="004926F6">
        <w:rPr>
          <w:spacing w:val="1"/>
        </w:rPr>
        <w:t xml:space="preserve"> </w:t>
      </w:r>
      <w:r w:rsidRPr="004926F6">
        <w:t>до</w:t>
      </w:r>
      <w:r w:rsidRPr="004926F6">
        <w:rPr>
          <w:spacing w:val="1"/>
        </w:rPr>
        <w:t xml:space="preserve"> </w:t>
      </w:r>
      <w:r w:rsidRPr="004926F6">
        <w:t>зарахування</w:t>
      </w:r>
      <w:r w:rsidRPr="004926F6">
        <w:rPr>
          <w:spacing w:val="1"/>
        </w:rPr>
        <w:t xml:space="preserve"> </w:t>
      </w:r>
      <w:r w:rsidRPr="004926F6">
        <w:t>без</w:t>
      </w:r>
      <w:r w:rsidRPr="004926F6">
        <w:rPr>
          <w:spacing w:val="1"/>
        </w:rPr>
        <w:t xml:space="preserve"> </w:t>
      </w:r>
      <w:r w:rsidRPr="004926F6">
        <w:t>особистого</w:t>
      </w:r>
      <w:r w:rsidRPr="004926F6">
        <w:rPr>
          <w:spacing w:val="1"/>
        </w:rPr>
        <w:t xml:space="preserve"> </w:t>
      </w:r>
      <w:r w:rsidRPr="004926F6">
        <w:t>подання</w:t>
      </w:r>
      <w:r w:rsidRPr="004926F6">
        <w:rPr>
          <w:spacing w:val="1"/>
        </w:rPr>
        <w:t xml:space="preserve"> </w:t>
      </w:r>
      <w:r w:rsidRPr="004926F6">
        <w:t>документів,</w:t>
      </w:r>
      <w:r w:rsidRPr="004926F6">
        <w:rPr>
          <w:spacing w:val="1"/>
        </w:rPr>
        <w:t xml:space="preserve"> </w:t>
      </w:r>
      <w:r w:rsidRPr="004926F6">
        <w:t>то</w:t>
      </w:r>
      <w:r w:rsidRPr="004926F6">
        <w:rPr>
          <w:spacing w:val="1"/>
        </w:rPr>
        <w:t xml:space="preserve"> </w:t>
      </w:r>
      <w:r w:rsidRPr="004926F6">
        <w:t>наказ</w:t>
      </w:r>
      <w:r w:rsidRPr="004926F6">
        <w:rPr>
          <w:spacing w:val="1"/>
        </w:rPr>
        <w:t xml:space="preserve"> </w:t>
      </w:r>
      <w:r w:rsidRPr="004926F6">
        <w:t>про</w:t>
      </w:r>
      <w:r w:rsidRPr="004926F6">
        <w:rPr>
          <w:spacing w:val="1"/>
        </w:rPr>
        <w:t xml:space="preserve"> </w:t>
      </w:r>
      <w:r w:rsidRPr="004926F6">
        <w:t>зарахування</w:t>
      </w:r>
      <w:r w:rsidRPr="004926F6">
        <w:rPr>
          <w:spacing w:val="1"/>
        </w:rPr>
        <w:t xml:space="preserve"> </w:t>
      </w:r>
      <w:r w:rsidRPr="004926F6">
        <w:t>може</w:t>
      </w:r>
      <w:r w:rsidRPr="004926F6">
        <w:rPr>
          <w:spacing w:val="1"/>
        </w:rPr>
        <w:t xml:space="preserve"> </w:t>
      </w:r>
      <w:r w:rsidRPr="004926F6">
        <w:t>бути</w:t>
      </w:r>
      <w:r w:rsidRPr="004926F6">
        <w:rPr>
          <w:spacing w:val="1"/>
        </w:rPr>
        <w:t xml:space="preserve"> </w:t>
      </w:r>
      <w:r w:rsidRPr="004926F6">
        <w:t>виданий</w:t>
      </w:r>
      <w:r w:rsidRPr="004926F6">
        <w:rPr>
          <w:spacing w:val="70"/>
        </w:rPr>
        <w:t xml:space="preserve"> </w:t>
      </w:r>
      <w:r w:rsidRPr="004926F6">
        <w:t>без</w:t>
      </w:r>
      <w:r w:rsidRPr="004926F6">
        <w:rPr>
          <w:spacing w:val="1"/>
        </w:rPr>
        <w:t xml:space="preserve"> </w:t>
      </w:r>
      <w:r w:rsidRPr="004926F6">
        <w:t xml:space="preserve">укладання договору. </w:t>
      </w:r>
    </w:p>
    <w:p w14:paraId="478B49E0" w14:textId="77777777" w:rsidR="00F5364F" w:rsidRPr="00F5364F" w:rsidRDefault="00F5364F" w:rsidP="00F5364F">
      <w:pPr>
        <w:shd w:val="clear" w:color="auto" w:fill="FFFFFF"/>
        <w:ind w:firstLine="709"/>
        <w:jc w:val="both"/>
        <w:rPr>
          <w:sz w:val="28"/>
          <w:szCs w:val="28"/>
          <w:lang w:eastAsia="ru-RU"/>
        </w:rPr>
      </w:pPr>
      <w:r w:rsidRPr="00F5364F">
        <w:rPr>
          <w:sz w:val="28"/>
          <w:szCs w:val="28"/>
          <w:lang w:eastAsia="ru-RU"/>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впродовж трьох місяців після початку навчання, а його відсутність не перешкоджає наказу про зарахування.</w:t>
      </w:r>
    </w:p>
    <w:p w14:paraId="459DFB87" w14:textId="77777777" w:rsidR="00F5364F" w:rsidRPr="00F5364F" w:rsidRDefault="00F5364F" w:rsidP="00F5364F">
      <w:pPr>
        <w:shd w:val="clear" w:color="auto" w:fill="FFFFFF"/>
        <w:ind w:firstLine="709"/>
        <w:jc w:val="both"/>
        <w:rPr>
          <w:sz w:val="28"/>
          <w:szCs w:val="28"/>
          <w:lang w:eastAsia="ru-RU"/>
        </w:rPr>
      </w:pPr>
      <w:r w:rsidRPr="00F5364F">
        <w:rPr>
          <w:sz w:val="28"/>
          <w:szCs w:val="28"/>
          <w:lang w:eastAsia="ru-RU"/>
        </w:rPr>
        <w:t>Такі особи можуть укласти договір дистанційно без накладання кваліфікованих електронних підписів, шляхом надсилання засобами дистанційного зв'язку відцифровані (скановані, фотокопії) підписаного договору.</w:t>
      </w:r>
    </w:p>
    <w:p w14:paraId="58C74C1F" w14:textId="77777777" w:rsidR="00F5364F" w:rsidRPr="00F5364F" w:rsidRDefault="00F5364F" w:rsidP="00F5364F">
      <w:pPr>
        <w:shd w:val="clear" w:color="auto" w:fill="FFFFFF"/>
        <w:ind w:firstLine="567"/>
        <w:jc w:val="both"/>
        <w:rPr>
          <w:sz w:val="28"/>
          <w:szCs w:val="28"/>
          <w:lang w:eastAsia="ru-RU"/>
        </w:rPr>
      </w:pPr>
      <w:r w:rsidRPr="00F5364F">
        <w:rPr>
          <w:sz w:val="28"/>
          <w:szCs w:val="28"/>
          <w:lang w:eastAsia="ru-RU"/>
        </w:rPr>
        <w:t>В іншому випадку наказ про зарахування скасовується в частині зарахування такої особи.</w:t>
      </w:r>
    </w:p>
    <w:p w14:paraId="02232A9B" w14:textId="1C61B530" w:rsidR="009B7D90" w:rsidRPr="00C55567" w:rsidRDefault="000B1B9F" w:rsidP="00C55567">
      <w:pPr>
        <w:pStyle w:val="a5"/>
        <w:numPr>
          <w:ilvl w:val="2"/>
          <w:numId w:val="5"/>
        </w:numPr>
        <w:tabs>
          <w:tab w:val="left" w:pos="567"/>
          <w:tab w:val="left" w:pos="993"/>
          <w:tab w:val="left" w:pos="1276"/>
          <w:tab w:val="left" w:pos="1668"/>
        </w:tabs>
        <w:ind w:left="0" w:firstLine="567"/>
        <w:rPr>
          <w:sz w:val="28"/>
        </w:rPr>
      </w:pPr>
      <w:r w:rsidRPr="00C55567">
        <w:rPr>
          <w:sz w:val="28"/>
        </w:rPr>
        <w:t>У разі зарахування на навчання за кошти фізичних або юридичних осіб</w:t>
      </w:r>
      <w:r w:rsidRPr="00C55567">
        <w:rPr>
          <w:spacing w:val="1"/>
          <w:sz w:val="28"/>
        </w:rPr>
        <w:t xml:space="preserve"> </w:t>
      </w:r>
      <w:r w:rsidRPr="00C55567">
        <w:rPr>
          <w:sz w:val="28"/>
        </w:rPr>
        <w:t xml:space="preserve">додатково укладається договір (контракт) між </w:t>
      </w:r>
      <w:r w:rsidR="00C26ADC" w:rsidRPr="00C55567">
        <w:rPr>
          <w:sz w:val="28"/>
          <w:szCs w:val="28"/>
          <w:lang w:eastAsia="uk-UA"/>
        </w:rPr>
        <w:t xml:space="preserve">Природничо-гуманітарним фаховим коледжем ДВНЗ «УжНУ» </w:t>
      </w:r>
      <w:r w:rsidRPr="00C55567">
        <w:rPr>
          <w:sz w:val="28"/>
        </w:rPr>
        <w:t>та фізичною або</w:t>
      </w:r>
      <w:r w:rsidRPr="00C55567">
        <w:rPr>
          <w:spacing w:val="1"/>
          <w:sz w:val="28"/>
        </w:rPr>
        <w:t xml:space="preserve"> </w:t>
      </w:r>
      <w:r w:rsidRPr="00C55567">
        <w:rPr>
          <w:sz w:val="28"/>
        </w:rPr>
        <w:t>юридичною особою, яка замовляє платну освітню послугу для себе або для</w:t>
      </w:r>
      <w:r w:rsidRPr="00C55567">
        <w:rPr>
          <w:spacing w:val="1"/>
          <w:sz w:val="28"/>
        </w:rPr>
        <w:t xml:space="preserve"> </w:t>
      </w:r>
      <w:r w:rsidRPr="00C55567">
        <w:rPr>
          <w:sz w:val="28"/>
        </w:rPr>
        <w:t>іншої</w:t>
      </w:r>
      <w:r w:rsidRPr="00C55567">
        <w:rPr>
          <w:spacing w:val="-1"/>
          <w:sz w:val="28"/>
        </w:rPr>
        <w:t xml:space="preserve"> </w:t>
      </w:r>
      <w:r w:rsidRPr="00C55567">
        <w:rPr>
          <w:sz w:val="28"/>
        </w:rPr>
        <w:t>особи,</w:t>
      </w:r>
      <w:r w:rsidRPr="00C55567">
        <w:rPr>
          <w:spacing w:val="-1"/>
          <w:sz w:val="28"/>
        </w:rPr>
        <w:t xml:space="preserve"> </w:t>
      </w:r>
      <w:r w:rsidRPr="00C55567">
        <w:rPr>
          <w:sz w:val="28"/>
        </w:rPr>
        <w:t>беручи</w:t>
      </w:r>
      <w:r w:rsidRPr="00C55567">
        <w:rPr>
          <w:spacing w:val="-3"/>
          <w:sz w:val="28"/>
        </w:rPr>
        <w:t xml:space="preserve"> </w:t>
      </w:r>
      <w:r w:rsidRPr="00C55567">
        <w:rPr>
          <w:sz w:val="28"/>
        </w:rPr>
        <w:t>на</w:t>
      </w:r>
      <w:r w:rsidRPr="00C55567">
        <w:rPr>
          <w:spacing w:val="-1"/>
          <w:sz w:val="28"/>
        </w:rPr>
        <w:t xml:space="preserve"> </w:t>
      </w:r>
      <w:r w:rsidRPr="00C55567">
        <w:rPr>
          <w:sz w:val="28"/>
        </w:rPr>
        <w:t>себе</w:t>
      </w:r>
      <w:r w:rsidRPr="00C55567">
        <w:rPr>
          <w:spacing w:val="-2"/>
          <w:sz w:val="28"/>
        </w:rPr>
        <w:t xml:space="preserve"> </w:t>
      </w:r>
      <w:r w:rsidRPr="00C55567">
        <w:rPr>
          <w:sz w:val="28"/>
        </w:rPr>
        <w:t>фінансові зобов’язання</w:t>
      </w:r>
      <w:r w:rsidRPr="00C55567">
        <w:rPr>
          <w:spacing w:val="-1"/>
          <w:sz w:val="28"/>
        </w:rPr>
        <w:t xml:space="preserve"> </w:t>
      </w:r>
      <w:r w:rsidRPr="00C55567">
        <w:rPr>
          <w:sz w:val="28"/>
        </w:rPr>
        <w:t>щодо її</w:t>
      </w:r>
      <w:r w:rsidRPr="00C55567">
        <w:rPr>
          <w:spacing w:val="-3"/>
          <w:sz w:val="28"/>
        </w:rPr>
        <w:t xml:space="preserve"> </w:t>
      </w:r>
      <w:r w:rsidRPr="00C55567">
        <w:rPr>
          <w:sz w:val="28"/>
        </w:rPr>
        <w:t>оплати.</w:t>
      </w:r>
    </w:p>
    <w:p w14:paraId="3DEABC76" w14:textId="733BD0F2" w:rsidR="006C5B6A" w:rsidRPr="006C5B6A" w:rsidRDefault="006C5B6A" w:rsidP="00560807">
      <w:pPr>
        <w:pStyle w:val="a5"/>
        <w:numPr>
          <w:ilvl w:val="2"/>
          <w:numId w:val="5"/>
        </w:numPr>
        <w:ind w:left="0" w:right="0" w:firstLine="567"/>
        <w:rPr>
          <w:sz w:val="28"/>
          <w:szCs w:val="28"/>
          <w:lang w:eastAsia="uk-UA"/>
        </w:rPr>
      </w:pPr>
      <w:r w:rsidRPr="006C5B6A">
        <w:rPr>
          <w:sz w:val="28"/>
          <w:szCs w:val="28"/>
          <w:lang w:eastAsia="uk-UA"/>
        </w:rPr>
        <w:t>Особи, які були рекомендовані до зарахування на місця державного або регіонального замовлення за однією або кількома конкурсними пропозиціями і не підтвердили вибір місця навчання за однією з них у строки, визначені в розділі V цього Порядку, втрачають право в поточному році на зарахування на навчання за державним або регіональним замовленням чи переведення на такі місця. Після підтвердження вибору місця навчання заяви на місця державного або регіонального замовлення за іншими конкурсними пропозиціями вважаються в ЄДЕБО заявами тільки на місця за кошти фізичних або юридичних осіб, зміна вибору місця навчання за державним або регіональним замовленням не припускається.</w:t>
      </w:r>
    </w:p>
    <w:p w14:paraId="714CBDC7" w14:textId="4BB754B1" w:rsidR="006C5B6A" w:rsidRPr="006C5B6A" w:rsidRDefault="000F5035" w:rsidP="00560807">
      <w:pPr>
        <w:pStyle w:val="a5"/>
        <w:tabs>
          <w:tab w:val="left" w:pos="1134"/>
        </w:tabs>
        <w:ind w:left="0" w:right="0" w:firstLine="0"/>
        <w:rPr>
          <w:sz w:val="28"/>
          <w:szCs w:val="28"/>
          <w:lang w:eastAsia="uk-UA"/>
        </w:rPr>
      </w:pPr>
      <w:r>
        <w:rPr>
          <w:sz w:val="28"/>
          <w:szCs w:val="28"/>
          <w:lang w:eastAsia="uk-UA"/>
        </w:rPr>
        <w:tab/>
      </w:r>
      <w:r w:rsidR="006C5B6A" w:rsidRPr="006C5B6A">
        <w:rPr>
          <w:sz w:val="28"/>
          <w:szCs w:val="28"/>
          <w:lang w:eastAsia="uk-UA"/>
        </w:rPr>
        <w:t>Після внесення до ЄДЕБО наказу про зарахування всі інші заяви вступника деактивуються, але можуть бути поновлені вступником у статусі заяв тільки на місця за кошти фізичних або юридичних осіб.</w:t>
      </w:r>
    </w:p>
    <w:p w14:paraId="70119D71" w14:textId="08A46D8F" w:rsidR="006C5B6A" w:rsidRPr="006C5B6A" w:rsidRDefault="006C5B6A" w:rsidP="000F5035">
      <w:pPr>
        <w:pStyle w:val="a5"/>
        <w:numPr>
          <w:ilvl w:val="2"/>
          <w:numId w:val="5"/>
        </w:numPr>
        <w:tabs>
          <w:tab w:val="left" w:pos="1134"/>
        </w:tabs>
        <w:ind w:left="0" w:right="0" w:firstLine="398"/>
        <w:rPr>
          <w:sz w:val="28"/>
          <w:szCs w:val="28"/>
          <w:lang w:eastAsia="uk-UA"/>
        </w:rPr>
      </w:pPr>
      <w:r w:rsidRPr="006C5B6A">
        <w:rPr>
          <w:sz w:val="28"/>
          <w:szCs w:val="28"/>
          <w:lang w:eastAsia="uk-UA"/>
        </w:rPr>
        <w:t xml:space="preserve">Порядок підтвердження вибору місця навчання за кошти фізичних, </w:t>
      </w:r>
      <w:r w:rsidRPr="006C5B6A">
        <w:rPr>
          <w:sz w:val="28"/>
          <w:szCs w:val="28"/>
          <w:lang w:eastAsia="uk-UA"/>
        </w:rPr>
        <w:lastRenderedPageBreak/>
        <w:t xml:space="preserve">юридичних осіб визначається Правилами прийому і передбачає підтвердження вибору місця навчання в електронному кабінеті вступника. </w:t>
      </w:r>
    </w:p>
    <w:p w14:paraId="06815AB5" w14:textId="6C868327" w:rsidR="006C5B6A" w:rsidRPr="006C5B6A" w:rsidRDefault="000F5035" w:rsidP="000F5035">
      <w:pPr>
        <w:pStyle w:val="a5"/>
        <w:tabs>
          <w:tab w:val="left" w:pos="1134"/>
        </w:tabs>
        <w:ind w:left="0" w:right="0" w:firstLine="0"/>
        <w:rPr>
          <w:sz w:val="28"/>
          <w:szCs w:val="28"/>
          <w:lang w:eastAsia="uk-UA"/>
        </w:rPr>
      </w:pPr>
      <w:r>
        <w:rPr>
          <w:sz w:val="28"/>
          <w:szCs w:val="28"/>
          <w:lang w:eastAsia="uk-UA"/>
        </w:rPr>
        <w:tab/>
      </w:r>
      <w:r w:rsidR="006C5B6A" w:rsidRPr="006C5B6A">
        <w:rPr>
          <w:sz w:val="28"/>
          <w:szCs w:val="28"/>
          <w:lang w:eastAsia="uk-UA"/>
        </w:rPr>
        <w:t xml:space="preserve">Договір (контракт) про надання освітніх послуг між </w:t>
      </w:r>
      <w:r w:rsidR="00845C45">
        <w:rPr>
          <w:sz w:val="28"/>
          <w:szCs w:val="28"/>
          <w:lang w:eastAsia="uk-UA"/>
        </w:rPr>
        <w:t>Природничо – гуманітарним фаховим коледжом</w:t>
      </w:r>
      <w:r w:rsidR="006C5B6A" w:rsidRPr="006C5B6A">
        <w:rPr>
          <w:sz w:val="28"/>
          <w:szCs w:val="28"/>
          <w:lang w:eastAsia="uk-UA"/>
        </w:rPr>
        <w:t xml:space="preserve"> та фізичною (юридичною) особою, у разі зарахування на навчання за кошти фізичних або юридичних осіб, укладається після видання наказу про зарахування. Якщо договір не буде укладено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знаходяться на ній) з дати видання наказу про зарахування, то цей наказ скасовується в частині зарахування такої особи. </w:t>
      </w:r>
    </w:p>
    <w:p w14:paraId="650489C6" w14:textId="02974756" w:rsidR="00094A3C" w:rsidRPr="00094A3C" w:rsidRDefault="000B1B9F" w:rsidP="00094A3C">
      <w:pPr>
        <w:pStyle w:val="a5"/>
        <w:numPr>
          <w:ilvl w:val="2"/>
          <w:numId w:val="5"/>
        </w:numPr>
        <w:shd w:val="clear" w:color="auto" w:fill="FFFFFF"/>
        <w:ind w:left="0" w:firstLine="426"/>
        <w:rPr>
          <w:color w:val="293A55"/>
          <w:sz w:val="28"/>
          <w:szCs w:val="28"/>
          <w:lang w:eastAsia="ru-RU"/>
        </w:rPr>
      </w:pPr>
      <w:r w:rsidRPr="00094A3C">
        <w:rPr>
          <w:sz w:val="28"/>
        </w:rPr>
        <w:t>Порядок</w:t>
      </w:r>
      <w:r w:rsidRPr="00094A3C">
        <w:rPr>
          <w:spacing w:val="1"/>
          <w:sz w:val="28"/>
        </w:rPr>
        <w:t xml:space="preserve"> </w:t>
      </w:r>
      <w:r w:rsidRPr="00094A3C">
        <w:rPr>
          <w:sz w:val="28"/>
        </w:rPr>
        <w:t>реалізації</w:t>
      </w:r>
      <w:r w:rsidRPr="00094A3C">
        <w:rPr>
          <w:spacing w:val="1"/>
          <w:sz w:val="28"/>
        </w:rPr>
        <w:t xml:space="preserve"> </w:t>
      </w:r>
      <w:r w:rsidRPr="00094A3C">
        <w:rPr>
          <w:sz w:val="28"/>
        </w:rPr>
        <w:t>права</w:t>
      </w:r>
      <w:r w:rsidRPr="00094A3C">
        <w:rPr>
          <w:spacing w:val="1"/>
          <w:sz w:val="28"/>
        </w:rPr>
        <w:t xml:space="preserve"> </w:t>
      </w:r>
      <w:r w:rsidRPr="00094A3C">
        <w:rPr>
          <w:sz w:val="28"/>
        </w:rPr>
        <w:t>вступників</w:t>
      </w:r>
      <w:r w:rsidRPr="00094A3C">
        <w:rPr>
          <w:spacing w:val="1"/>
          <w:sz w:val="28"/>
        </w:rPr>
        <w:t xml:space="preserve"> </w:t>
      </w:r>
      <w:r w:rsidRPr="00094A3C">
        <w:rPr>
          <w:sz w:val="28"/>
        </w:rPr>
        <w:t>на</w:t>
      </w:r>
      <w:r w:rsidRPr="00094A3C">
        <w:rPr>
          <w:spacing w:val="1"/>
          <w:sz w:val="28"/>
        </w:rPr>
        <w:t xml:space="preserve"> </w:t>
      </w:r>
      <w:r w:rsidRPr="00094A3C">
        <w:rPr>
          <w:sz w:val="28"/>
        </w:rPr>
        <w:t>обрання</w:t>
      </w:r>
      <w:r w:rsidRPr="00094A3C">
        <w:rPr>
          <w:spacing w:val="1"/>
          <w:sz w:val="28"/>
        </w:rPr>
        <w:t xml:space="preserve"> </w:t>
      </w:r>
      <w:r w:rsidRPr="00094A3C">
        <w:rPr>
          <w:sz w:val="28"/>
        </w:rPr>
        <w:t>місця</w:t>
      </w:r>
      <w:r w:rsidRPr="00094A3C">
        <w:rPr>
          <w:spacing w:val="1"/>
          <w:sz w:val="28"/>
        </w:rPr>
        <w:t xml:space="preserve"> </w:t>
      </w:r>
      <w:r w:rsidRPr="00094A3C">
        <w:rPr>
          <w:sz w:val="28"/>
        </w:rPr>
        <w:t>навчання</w:t>
      </w:r>
      <w:r w:rsidRPr="00094A3C">
        <w:rPr>
          <w:spacing w:val="1"/>
          <w:sz w:val="28"/>
        </w:rPr>
        <w:t xml:space="preserve"> </w:t>
      </w:r>
      <w:r w:rsidRPr="00094A3C">
        <w:rPr>
          <w:sz w:val="28"/>
        </w:rPr>
        <w:t>за</w:t>
      </w:r>
      <w:r w:rsidRPr="00094A3C">
        <w:rPr>
          <w:spacing w:val="1"/>
          <w:sz w:val="28"/>
        </w:rPr>
        <w:t xml:space="preserve"> </w:t>
      </w:r>
      <w:r w:rsidRPr="00094A3C">
        <w:rPr>
          <w:sz w:val="28"/>
        </w:rPr>
        <w:t>кошти</w:t>
      </w:r>
      <w:r w:rsidRPr="00094A3C">
        <w:rPr>
          <w:spacing w:val="-2"/>
          <w:sz w:val="28"/>
        </w:rPr>
        <w:t xml:space="preserve"> </w:t>
      </w:r>
      <w:r w:rsidRPr="00094A3C">
        <w:rPr>
          <w:sz w:val="28"/>
        </w:rPr>
        <w:t>фізичних,</w:t>
      </w:r>
      <w:r w:rsidRPr="00094A3C">
        <w:rPr>
          <w:spacing w:val="-2"/>
          <w:sz w:val="28"/>
        </w:rPr>
        <w:t xml:space="preserve"> </w:t>
      </w:r>
      <w:r w:rsidRPr="00094A3C">
        <w:rPr>
          <w:sz w:val="28"/>
        </w:rPr>
        <w:t>юридичних</w:t>
      </w:r>
      <w:r w:rsidRPr="00094A3C">
        <w:rPr>
          <w:spacing w:val="-1"/>
          <w:sz w:val="28"/>
        </w:rPr>
        <w:t xml:space="preserve"> </w:t>
      </w:r>
      <w:r w:rsidRPr="00094A3C">
        <w:rPr>
          <w:sz w:val="28"/>
        </w:rPr>
        <w:t>осіб</w:t>
      </w:r>
      <w:r w:rsidRPr="00094A3C">
        <w:rPr>
          <w:spacing w:val="-1"/>
          <w:sz w:val="28"/>
        </w:rPr>
        <w:t xml:space="preserve"> </w:t>
      </w:r>
      <w:r w:rsidRPr="00094A3C">
        <w:rPr>
          <w:sz w:val="28"/>
        </w:rPr>
        <w:t>визначається</w:t>
      </w:r>
      <w:r w:rsidRPr="00094A3C">
        <w:rPr>
          <w:spacing w:val="-1"/>
          <w:sz w:val="28"/>
        </w:rPr>
        <w:t xml:space="preserve"> </w:t>
      </w:r>
      <w:r w:rsidR="00CD24D0" w:rsidRPr="00094A3C">
        <w:rPr>
          <w:spacing w:val="-1"/>
          <w:sz w:val="28"/>
        </w:rPr>
        <w:t xml:space="preserve">цими </w:t>
      </w:r>
      <w:r w:rsidRPr="00094A3C">
        <w:rPr>
          <w:sz w:val="28"/>
        </w:rPr>
        <w:t>Правилами</w:t>
      </w:r>
      <w:r w:rsidRPr="00094A3C">
        <w:rPr>
          <w:spacing w:val="-4"/>
          <w:sz w:val="28"/>
        </w:rPr>
        <w:t xml:space="preserve"> </w:t>
      </w:r>
      <w:r w:rsidRPr="00094A3C">
        <w:rPr>
          <w:sz w:val="28"/>
        </w:rPr>
        <w:t>прийому</w:t>
      </w:r>
      <w:r w:rsidR="00CD24D0" w:rsidRPr="00094A3C">
        <w:rPr>
          <w:sz w:val="28"/>
        </w:rPr>
        <w:t xml:space="preserve"> та Приймальною комісією </w:t>
      </w:r>
      <w:r w:rsidR="00CD24D0" w:rsidRPr="00094A3C">
        <w:rPr>
          <w:sz w:val="28"/>
          <w:szCs w:val="28"/>
          <w:lang w:eastAsia="uk-UA"/>
        </w:rPr>
        <w:t>Природничо-гуманітарного фахового коледжу ДВНЗ «УжНУ».</w:t>
      </w:r>
      <w:r w:rsidR="00094A3C" w:rsidRPr="00094A3C">
        <w:rPr>
          <w:color w:val="293A55"/>
          <w:sz w:val="28"/>
          <w:szCs w:val="28"/>
          <w:lang w:eastAsia="ru-RU"/>
        </w:rPr>
        <w:t xml:space="preserve"> </w:t>
      </w:r>
    </w:p>
    <w:p w14:paraId="43EBC62D" w14:textId="23D4B2E3" w:rsidR="00094A3C" w:rsidRPr="00094A3C" w:rsidRDefault="00094A3C" w:rsidP="00094A3C">
      <w:pPr>
        <w:pStyle w:val="a5"/>
        <w:numPr>
          <w:ilvl w:val="2"/>
          <w:numId w:val="5"/>
        </w:numPr>
        <w:shd w:val="clear" w:color="auto" w:fill="FFFFFF"/>
        <w:ind w:left="0" w:firstLine="426"/>
        <w:rPr>
          <w:sz w:val="28"/>
          <w:szCs w:val="28"/>
          <w:lang w:eastAsia="ru-RU"/>
        </w:rPr>
      </w:pPr>
      <w:r w:rsidRPr="00094A3C">
        <w:rPr>
          <w:sz w:val="28"/>
          <w:szCs w:val="28"/>
          <w:lang w:eastAsia="ru-RU"/>
        </w:rPr>
        <w:t>У разі зарахування на навчання для здобуття освітньо-професійного ступеня фахового молодшого бакалавра особи, яка в минулому здобувала такий освітньо-професійного ступінь або ступінь вищої освіти, і відповідний ступінь не було присуджено, особа вважається такою, що здобуває рівень освіти, що не є вищим за раніше здобутий рівень освіти у послідовності, визначеній </w:t>
      </w:r>
      <w:hyperlink r:id="rId50" w:tgtFrame="_blank" w:history="1">
        <w:r w:rsidRPr="00094A3C">
          <w:rPr>
            <w:sz w:val="28"/>
            <w:szCs w:val="28"/>
            <w:lang w:eastAsia="ru-RU"/>
          </w:rPr>
          <w:t>частиною другою статті 10 Закону України "Про освіту"</w:t>
        </w:r>
      </w:hyperlink>
      <w:r w:rsidRPr="00094A3C">
        <w:rPr>
          <w:sz w:val="28"/>
          <w:szCs w:val="28"/>
          <w:lang w:eastAsia="ru-RU"/>
        </w:rPr>
        <w:t>.</w:t>
      </w:r>
    </w:p>
    <w:p w14:paraId="30DD1736" w14:textId="471E81EA" w:rsidR="009B7D90" w:rsidRPr="00094A3C" w:rsidRDefault="009B7D90" w:rsidP="00094A3C">
      <w:pPr>
        <w:pStyle w:val="a5"/>
        <w:tabs>
          <w:tab w:val="left" w:pos="567"/>
          <w:tab w:val="left" w:pos="993"/>
          <w:tab w:val="left" w:pos="1276"/>
          <w:tab w:val="left" w:pos="1668"/>
        </w:tabs>
        <w:ind w:left="398" w:right="0" w:firstLine="0"/>
        <w:rPr>
          <w:sz w:val="28"/>
        </w:rPr>
      </w:pPr>
    </w:p>
    <w:p w14:paraId="369DC363" w14:textId="6665012B" w:rsidR="00CD24D0" w:rsidRPr="00CD24D0" w:rsidRDefault="000B1B9F" w:rsidP="00375D8B">
      <w:pPr>
        <w:pStyle w:val="1"/>
        <w:numPr>
          <w:ilvl w:val="0"/>
          <w:numId w:val="5"/>
        </w:numPr>
        <w:tabs>
          <w:tab w:val="left" w:pos="567"/>
          <w:tab w:val="left" w:pos="993"/>
          <w:tab w:val="left" w:pos="1276"/>
        </w:tabs>
        <w:ind w:left="0" w:firstLine="0"/>
        <w:jc w:val="center"/>
      </w:pPr>
      <w:r>
        <w:t>Коригування</w:t>
      </w:r>
      <w:r>
        <w:rPr>
          <w:spacing w:val="-5"/>
        </w:rPr>
        <w:t xml:space="preserve"> </w:t>
      </w:r>
      <w:r>
        <w:t>списку</w:t>
      </w:r>
      <w:r>
        <w:rPr>
          <w:spacing w:val="-3"/>
        </w:rPr>
        <w:t xml:space="preserve"> </w:t>
      </w:r>
      <w:r>
        <w:t>рекомендованих</w:t>
      </w:r>
      <w:r>
        <w:rPr>
          <w:spacing w:val="-3"/>
        </w:rPr>
        <w:t xml:space="preserve"> </w:t>
      </w:r>
      <w:r>
        <w:t>до</w:t>
      </w:r>
      <w:r>
        <w:rPr>
          <w:spacing w:val="-2"/>
        </w:rPr>
        <w:t xml:space="preserve"> </w:t>
      </w:r>
      <w:r>
        <w:t>зарахування</w:t>
      </w:r>
    </w:p>
    <w:p w14:paraId="54E0892C" w14:textId="05FB6F65" w:rsidR="003F4DBB" w:rsidRPr="003F4DBB" w:rsidRDefault="003F4DBB" w:rsidP="003F4DBB">
      <w:pPr>
        <w:shd w:val="clear" w:color="auto" w:fill="FFFFFF"/>
        <w:ind w:firstLine="567"/>
        <w:jc w:val="both"/>
        <w:rPr>
          <w:sz w:val="28"/>
          <w:szCs w:val="28"/>
          <w:lang w:eastAsia="ru-RU"/>
        </w:rPr>
      </w:pPr>
      <w:r w:rsidRPr="003F4DBB">
        <w:rPr>
          <w:sz w:val="28"/>
        </w:rPr>
        <w:t xml:space="preserve">1. </w:t>
      </w:r>
      <w:r w:rsidR="000B1B9F" w:rsidRPr="003F4DBB">
        <w:rPr>
          <w:sz w:val="28"/>
        </w:rPr>
        <w:t>Приймальна комісія</w:t>
      </w:r>
      <w:r w:rsidR="00CD24D0" w:rsidRPr="003F4DBB">
        <w:rPr>
          <w:sz w:val="28"/>
        </w:rPr>
        <w:t xml:space="preserve"> </w:t>
      </w:r>
      <w:r w:rsidR="00CD24D0" w:rsidRPr="003F4DBB">
        <w:rPr>
          <w:sz w:val="28"/>
          <w:szCs w:val="28"/>
          <w:lang w:eastAsia="uk-UA"/>
        </w:rPr>
        <w:t>Природничо-гуманітарного фахового коледжу ДВНЗ «УжНУ»</w:t>
      </w:r>
      <w:r w:rsidR="000B1B9F" w:rsidRPr="003F4DBB">
        <w:rPr>
          <w:sz w:val="28"/>
        </w:rPr>
        <w:t xml:space="preserve"> анулює раніше надані</w:t>
      </w:r>
      <w:r w:rsidR="000B1B9F" w:rsidRPr="003F4DBB">
        <w:rPr>
          <w:spacing w:val="1"/>
          <w:sz w:val="28"/>
        </w:rPr>
        <w:t xml:space="preserve"> </w:t>
      </w:r>
      <w:r w:rsidR="000B1B9F" w:rsidRPr="003F4DBB">
        <w:rPr>
          <w:sz w:val="28"/>
        </w:rPr>
        <w:t>рекомендації</w:t>
      </w:r>
      <w:r w:rsidR="000B1B9F" w:rsidRPr="003F4DBB">
        <w:rPr>
          <w:spacing w:val="70"/>
          <w:sz w:val="28"/>
        </w:rPr>
        <w:t xml:space="preserve"> </w:t>
      </w:r>
      <w:r w:rsidR="000B1B9F" w:rsidRPr="003F4DBB">
        <w:rPr>
          <w:sz w:val="28"/>
        </w:rPr>
        <w:t>вступникам,</w:t>
      </w:r>
      <w:r w:rsidR="000B1B9F" w:rsidRPr="003F4DBB">
        <w:rPr>
          <w:spacing w:val="1"/>
          <w:sz w:val="28"/>
        </w:rPr>
        <w:t xml:space="preserve"> </w:t>
      </w:r>
      <w:r w:rsidRPr="003F4DBB">
        <w:rPr>
          <w:sz w:val="28"/>
          <w:szCs w:val="28"/>
          <w:lang w:eastAsia="ru-RU"/>
        </w:rPr>
        <w:t>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цих Правил.</w:t>
      </w:r>
    </w:p>
    <w:p w14:paraId="44FB4AC1" w14:textId="77777777" w:rsidR="003F4DBB" w:rsidRPr="003F4DBB" w:rsidRDefault="003F4DBB" w:rsidP="003F4DBB">
      <w:pPr>
        <w:shd w:val="clear" w:color="auto" w:fill="FFFFFF"/>
        <w:ind w:firstLine="567"/>
        <w:jc w:val="both"/>
        <w:rPr>
          <w:sz w:val="28"/>
          <w:szCs w:val="28"/>
          <w:lang w:eastAsia="ru-RU"/>
        </w:rPr>
      </w:pPr>
      <w:r w:rsidRPr="003F4DBB">
        <w:rPr>
          <w:sz w:val="28"/>
          <w:szCs w:val="28"/>
          <w:lang w:eastAsia="ru-RU"/>
        </w:rPr>
        <w:t>2. Порядок коригування списку рекомендованих до зарахування на місця за кошти фізичних або юридичних осіб визначається Правилами прийому.</w:t>
      </w:r>
    </w:p>
    <w:p w14:paraId="1DB383EA" w14:textId="776FABEC" w:rsidR="003A11C0" w:rsidRPr="003F4DBB" w:rsidRDefault="003A11C0" w:rsidP="003F4DBB">
      <w:pPr>
        <w:tabs>
          <w:tab w:val="left" w:pos="567"/>
          <w:tab w:val="left" w:pos="993"/>
          <w:tab w:val="left" w:pos="1276"/>
          <w:tab w:val="left" w:pos="1668"/>
        </w:tabs>
        <w:ind w:left="397"/>
        <w:rPr>
          <w:sz w:val="28"/>
        </w:rPr>
      </w:pPr>
    </w:p>
    <w:p w14:paraId="5770ACA3" w14:textId="5E89A32F" w:rsidR="009B7D90" w:rsidRPr="007907DB" w:rsidRDefault="000B1B9F" w:rsidP="00954C7D">
      <w:pPr>
        <w:pStyle w:val="1"/>
        <w:numPr>
          <w:ilvl w:val="0"/>
          <w:numId w:val="5"/>
        </w:numPr>
        <w:ind w:left="0" w:firstLine="709"/>
        <w:jc w:val="center"/>
      </w:pPr>
      <w:r>
        <w:t>Переведення на вакантні місця державного замовлення</w:t>
      </w:r>
      <w:r>
        <w:rPr>
          <w:spacing w:val="-4"/>
        </w:rPr>
        <w:t xml:space="preserve"> </w:t>
      </w:r>
      <w:r>
        <w:t>осіб,</w:t>
      </w:r>
      <w:r>
        <w:rPr>
          <w:spacing w:val="-3"/>
        </w:rPr>
        <w:t xml:space="preserve"> </w:t>
      </w:r>
      <w:r>
        <w:t>які</w:t>
      </w:r>
      <w:r>
        <w:rPr>
          <w:spacing w:val="-1"/>
        </w:rPr>
        <w:t xml:space="preserve"> </w:t>
      </w:r>
      <w:r>
        <w:t>зараховані</w:t>
      </w:r>
      <w:r>
        <w:rPr>
          <w:spacing w:val="-2"/>
        </w:rPr>
        <w:t xml:space="preserve"> </w:t>
      </w:r>
      <w:r>
        <w:t>на</w:t>
      </w:r>
      <w:r>
        <w:rPr>
          <w:spacing w:val="-2"/>
        </w:rPr>
        <w:t xml:space="preserve"> </w:t>
      </w:r>
      <w:r>
        <w:t>навчання</w:t>
      </w:r>
      <w:r>
        <w:rPr>
          <w:spacing w:val="-3"/>
        </w:rPr>
        <w:t xml:space="preserve"> </w:t>
      </w:r>
      <w:r>
        <w:t>за</w:t>
      </w:r>
      <w:r>
        <w:rPr>
          <w:spacing w:val="-2"/>
        </w:rPr>
        <w:t xml:space="preserve"> </w:t>
      </w:r>
      <w:r>
        <w:t>кошти</w:t>
      </w:r>
      <w:r>
        <w:rPr>
          <w:spacing w:val="-3"/>
        </w:rPr>
        <w:t xml:space="preserve"> </w:t>
      </w:r>
      <w:r>
        <w:t>фізичних</w:t>
      </w:r>
      <w:r>
        <w:rPr>
          <w:spacing w:val="-2"/>
        </w:rPr>
        <w:t xml:space="preserve"> </w:t>
      </w:r>
      <w:r>
        <w:t>або</w:t>
      </w:r>
      <w:r w:rsidR="007907DB" w:rsidRPr="00EB62DA">
        <w:rPr>
          <w:lang w:val="ru-RU"/>
        </w:rPr>
        <w:t xml:space="preserve"> </w:t>
      </w:r>
      <w:r w:rsidRPr="007907DB">
        <w:t>юридичних</w:t>
      </w:r>
      <w:r w:rsidRPr="007907DB">
        <w:rPr>
          <w:spacing w:val="-2"/>
        </w:rPr>
        <w:t xml:space="preserve"> </w:t>
      </w:r>
      <w:r w:rsidRPr="007907DB">
        <w:t>осіб</w:t>
      </w:r>
    </w:p>
    <w:p w14:paraId="2C17F06E" w14:textId="7DBB674F" w:rsidR="009B7D90" w:rsidRPr="00BD6D42" w:rsidRDefault="00BD6D42" w:rsidP="00954C7D">
      <w:pPr>
        <w:pStyle w:val="a5"/>
        <w:numPr>
          <w:ilvl w:val="0"/>
          <w:numId w:val="2"/>
        </w:numPr>
        <w:tabs>
          <w:tab w:val="left" w:pos="567"/>
          <w:tab w:val="left" w:pos="993"/>
          <w:tab w:val="left" w:pos="1276"/>
          <w:tab w:val="left" w:pos="1668"/>
        </w:tabs>
        <w:ind w:left="0" w:right="0" w:firstLine="709"/>
        <w:rPr>
          <w:sz w:val="28"/>
        </w:rPr>
      </w:pPr>
      <w:r w:rsidRPr="00BB4880">
        <w:rPr>
          <w:sz w:val="28"/>
          <w:szCs w:val="28"/>
          <w:lang w:eastAsia="uk-UA"/>
        </w:rPr>
        <w:t xml:space="preserve">Природничо-гуманітарний фаховий коледж ДВНЗ «УжНУ» </w:t>
      </w:r>
      <w:r w:rsidR="000B1B9F">
        <w:rPr>
          <w:sz w:val="28"/>
        </w:rPr>
        <w:t>самостійно</w:t>
      </w:r>
      <w:r w:rsidR="000B1B9F">
        <w:rPr>
          <w:spacing w:val="1"/>
          <w:sz w:val="28"/>
        </w:rPr>
        <w:t xml:space="preserve"> </w:t>
      </w:r>
      <w:r w:rsidR="000B1B9F">
        <w:rPr>
          <w:sz w:val="28"/>
        </w:rPr>
        <w:t>надає</w:t>
      </w:r>
      <w:r w:rsidR="000B1B9F">
        <w:rPr>
          <w:spacing w:val="1"/>
          <w:sz w:val="28"/>
        </w:rPr>
        <w:t xml:space="preserve"> </w:t>
      </w:r>
      <w:r w:rsidR="000B1B9F">
        <w:rPr>
          <w:sz w:val="28"/>
        </w:rPr>
        <w:t>рекомендації</w:t>
      </w:r>
      <w:r w:rsidR="000B1B9F">
        <w:rPr>
          <w:spacing w:val="1"/>
          <w:sz w:val="28"/>
        </w:rPr>
        <w:t xml:space="preserve"> </w:t>
      </w:r>
      <w:r w:rsidR="000B1B9F">
        <w:rPr>
          <w:sz w:val="28"/>
        </w:rPr>
        <w:t>вступникам</w:t>
      </w:r>
      <w:r w:rsidR="000B1B9F">
        <w:rPr>
          <w:spacing w:val="1"/>
          <w:sz w:val="28"/>
        </w:rPr>
        <w:t xml:space="preserve"> </w:t>
      </w:r>
      <w:r w:rsidR="000B1B9F">
        <w:rPr>
          <w:sz w:val="28"/>
        </w:rPr>
        <w:t>в</w:t>
      </w:r>
      <w:r w:rsidR="000B1B9F">
        <w:rPr>
          <w:spacing w:val="1"/>
          <w:sz w:val="28"/>
        </w:rPr>
        <w:t xml:space="preserve"> </w:t>
      </w:r>
      <w:r w:rsidR="000B1B9F">
        <w:rPr>
          <w:sz w:val="28"/>
        </w:rPr>
        <w:t>межах</w:t>
      </w:r>
      <w:r w:rsidR="000B1B9F">
        <w:rPr>
          <w:spacing w:val="1"/>
          <w:sz w:val="28"/>
        </w:rPr>
        <w:t xml:space="preserve"> </w:t>
      </w:r>
      <w:r w:rsidR="000B1B9F">
        <w:rPr>
          <w:sz w:val="28"/>
        </w:rPr>
        <w:t>форми здобуття освіти та місць (крім небюджетних конкурсних пропозицій), на</w:t>
      </w:r>
      <w:r w:rsidR="000B1B9F">
        <w:rPr>
          <w:spacing w:val="-67"/>
          <w:sz w:val="28"/>
        </w:rPr>
        <w:t xml:space="preserve"> </w:t>
      </w:r>
      <w:r w:rsidR="000B1B9F">
        <w:rPr>
          <w:sz w:val="28"/>
        </w:rPr>
        <w:t>які</w:t>
      </w:r>
      <w:r w:rsidR="000B1B9F">
        <w:rPr>
          <w:spacing w:val="1"/>
          <w:sz w:val="28"/>
        </w:rPr>
        <w:t xml:space="preserve"> </w:t>
      </w:r>
      <w:r w:rsidR="000B1B9F">
        <w:rPr>
          <w:sz w:val="28"/>
        </w:rPr>
        <w:t>були</w:t>
      </w:r>
      <w:r w:rsidR="000B1B9F">
        <w:rPr>
          <w:spacing w:val="1"/>
          <w:sz w:val="28"/>
        </w:rPr>
        <w:t xml:space="preserve"> </w:t>
      </w:r>
      <w:r w:rsidR="000B1B9F">
        <w:rPr>
          <w:sz w:val="28"/>
        </w:rPr>
        <w:t>надані</w:t>
      </w:r>
      <w:r w:rsidR="000B1B9F">
        <w:rPr>
          <w:spacing w:val="1"/>
          <w:sz w:val="28"/>
        </w:rPr>
        <w:t xml:space="preserve"> </w:t>
      </w:r>
      <w:r w:rsidR="000B1B9F">
        <w:rPr>
          <w:sz w:val="28"/>
        </w:rPr>
        <w:t>рекомендації</w:t>
      </w:r>
      <w:r w:rsidR="000B1B9F">
        <w:rPr>
          <w:spacing w:val="1"/>
          <w:sz w:val="28"/>
        </w:rPr>
        <w:t xml:space="preserve"> </w:t>
      </w:r>
      <w:r w:rsidR="000B1B9F">
        <w:rPr>
          <w:sz w:val="28"/>
        </w:rPr>
        <w:t>до</w:t>
      </w:r>
      <w:r w:rsidR="000B1B9F">
        <w:rPr>
          <w:spacing w:val="1"/>
          <w:sz w:val="28"/>
        </w:rPr>
        <w:t xml:space="preserve"> </w:t>
      </w:r>
      <w:r w:rsidR="000B1B9F">
        <w:rPr>
          <w:sz w:val="28"/>
        </w:rPr>
        <w:t>зарахування</w:t>
      </w:r>
      <w:r w:rsidR="000B1B9F">
        <w:rPr>
          <w:spacing w:val="1"/>
          <w:sz w:val="28"/>
        </w:rPr>
        <w:t xml:space="preserve"> </w:t>
      </w:r>
      <w:r w:rsidR="000B1B9F">
        <w:rPr>
          <w:sz w:val="28"/>
        </w:rPr>
        <w:t>до</w:t>
      </w:r>
      <w:r w:rsidR="000B1B9F">
        <w:rPr>
          <w:spacing w:val="1"/>
          <w:sz w:val="28"/>
        </w:rPr>
        <w:t xml:space="preserve"> </w:t>
      </w:r>
      <w:r w:rsidRPr="00BB4880">
        <w:rPr>
          <w:sz w:val="28"/>
          <w:szCs w:val="28"/>
          <w:lang w:eastAsia="uk-UA"/>
        </w:rPr>
        <w:t>Природничо-гуманітарн</w:t>
      </w:r>
      <w:r>
        <w:rPr>
          <w:sz w:val="28"/>
          <w:szCs w:val="28"/>
          <w:lang w:eastAsia="uk-UA"/>
        </w:rPr>
        <w:t>ого</w:t>
      </w:r>
      <w:r w:rsidRPr="00BB4880">
        <w:rPr>
          <w:sz w:val="28"/>
          <w:szCs w:val="28"/>
          <w:lang w:eastAsia="uk-UA"/>
        </w:rPr>
        <w:t xml:space="preserve"> фахов</w:t>
      </w:r>
      <w:r>
        <w:rPr>
          <w:sz w:val="28"/>
          <w:szCs w:val="28"/>
          <w:lang w:eastAsia="uk-UA"/>
        </w:rPr>
        <w:t>ого</w:t>
      </w:r>
      <w:r w:rsidRPr="00BB4880">
        <w:rPr>
          <w:sz w:val="28"/>
          <w:szCs w:val="28"/>
          <w:lang w:eastAsia="uk-UA"/>
        </w:rPr>
        <w:t xml:space="preserve"> коледж</w:t>
      </w:r>
      <w:r>
        <w:rPr>
          <w:sz w:val="28"/>
          <w:szCs w:val="28"/>
          <w:lang w:eastAsia="uk-UA"/>
        </w:rPr>
        <w:t>у</w:t>
      </w:r>
      <w:r w:rsidRPr="00BB4880">
        <w:rPr>
          <w:sz w:val="28"/>
          <w:szCs w:val="28"/>
          <w:lang w:eastAsia="uk-UA"/>
        </w:rPr>
        <w:t xml:space="preserve"> ДВНЗ «УжНУ» </w:t>
      </w:r>
      <w:r w:rsidR="000B1B9F">
        <w:rPr>
          <w:sz w:val="28"/>
        </w:rPr>
        <w:t>за</w:t>
      </w:r>
      <w:r w:rsidR="000B1B9F">
        <w:rPr>
          <w:spacing w:val="1"/>
          <w:sz w:val="28"/>
        </w:rPr>
        <w:t xml:space="preserve"> </w:t>
      </w:r>
      <w:r w:rsidR="000B1B9F">
        <w:rPr>
          <w:sz w:val="28"/>
        </w:rPr>
        <w:t>відповідною спеціальністю, в порядку, визначеному пунктами 6-7 розділу IX</w:t>
      </w:r>
      <w:r w:rsidR="000B1B9F">
        <w:rPr>
          <w:spacing w:val="1"/>
          <w:sz w:val="28"/>
        </w:rPr>
        <w:t xml:space="preserve"> </w:t>
      </w:r>
      <w:r w:rsidR="000B1B9F">
        <w:rPr>
          <w:sz w:val="28"/>
        </w:rPr>
        <w:t>ц</w:t>
      </w:r>
      <w:r>
        <w:rPr>
          <w:sz w:val="28"/>
        </w:rPr>
        <w:t>их Правил прийому та</w:t>
      </w:r>
      <w:r w:rsidR="000B1B9F">
        <w:rPr>
          <w:spacing w:val="1"/>
          <w:sz w:val="28"/>
        </w:rPr>
        <w:t xml:space="preserve"> </w:t>
      </w:r>
      <w:r w:rsidR="000B1B9F">
        <w:rPr>
          <w:sz w:val="28"/>
        </w:rPr>
        <w:t>Порядку,</w:t>
      </w:r>
      <w:r w:rsidR="000B1B9F">
        <w:rPr>
          <w:spacing w:val="1"/>
          <w:sz w:val="28"/>
        </w:rPr>
        <w:t xml:space="preserve"> </w:t>
      </w:r>
      <w:r w:rsidR="000B1B9F">
        <w:rPr>
          <w:sz w:val="28"/>
        </w:rPr>
        <w:t>та</w:t>
      </w:r>
      <w:r w:rsidR="000B1B9F">
        <w:rPr>
          <w:spacing w:val="1"/>
          <w:sz w:val="28"/>
        </w:rPr>
        <w:t xml:space="preserve"> </w:t>
      </w:r>
      <w:r w:rsidR="000B1B9F">
        <w:rPr>
          <w:sz w:val="28"/>
        </w:rPr>
        <w:t>анулює</w:t>
      </w:r>
      <w:r w:rsidR="000B1B9F">
        <w:rPr>
          <w:spacing w:val="1"/>
          <w:sz w:val="28"/>
        </w:rPr>
        <w:t xml:space="preserve"> </w:t>
      </w:r>
      <w:r w:rsidR="000B1B9F">
        <w:rPr>
          <w:sz w:val="28"/>
        </w:rPr>
        <w:t>їх</w:t>
      </w:r>
      <w:r w:rsidR="000B1B9F">
        <w:rPr>
          <w:spacing w:val="1"/>
          <w:sz w:val="28"/>
        </w:rPr>
        <w:t xml:space="preserve"> </w:t>
      </w:r>
      <w:r w:rsidR="000B1B9F">
        <w:rPr>
          <w:sz w:val="28"/>
        </w:rPr>
        <w:t>в</w:t>
      </w:r>
      <w:r w:rsidR="000B1B9F">
        <w:rPr>
          <w:spacing w:val="1"/>
          <w:sz w:val="28"/>
        </w:rPr>
        <w:t xml:space="preserve"> </w:t>
      </w:r>
      <w:r w:rsidR="000B1B9F">
        <w:rPr>
          <w:sz w:val="28"/>
        </w:rPr>
        <w:t>порядку,</w:t>
      </w:r>
      <w:r w:rsidR="000B1B9F">
        <w:rPr>
          <w:spacing w:val="1"/>
          <w:sz w:val="28"/>
        </w:rPr>
        <w:t xml:space="preserve"> </w:t>
      </w:r>
      <w:r w:rsidR="000B1B9F">
        <w:rPr>
          <w:sz w:val="28"/>
        </w:rPr>
        <w:t>визначеному пунктом</w:t>
      </w:r>
      <w:r w:rsidR="000B1B9F">
        <w:rPr>
          <w:spacing w:val="1"/>
          <w:sz w:val="28"/>
        </w:rPr>
        <w:t xml:space="preserve"> </w:t>
      </w:r>
      <w:r w:rsidR="000B1B9F">
        <w:rPr>
          <w:sz w:val="28"/>
        </w:rPr>
        <w:t>1 розділу</w:t>
      </w:r>
      <w:r w:rsidR="000B1B9F">
        <w:rPr>
          <w:spacing w:val="70"/>
          <w:sz w:val="28"/>
        </w:rPr>
        <w:t xml:space="preserve"> </w:t>
      </w:r>
      <w:r w:rsidR="000B1B9F">
        <w:rPr>
          <w:sz w:val="28"/>
        </w:rPr>
        <w:t>XI</w:t>
      </w:r>
      <w:r>
        <w:rPr>
          <w:sz w:val="28"/>
        </w:rPr>
        <w:t xml:space="preserve"> </w:t>
      </w:r>
      <w:r w:rsidR="000B1B9F">
        <w:rPr>
          <w:spacing w:val="-67"/>
          <w:sz w:val="28"/>
        </w:rPr>
        <w:t xml:space="preserve"> </w:t>
      </w:r>
      <w:r>
        <w:rPr>
          <w:sz w:val="28"/>
        </w:rPr>
        <w:t xml:space="preserve">цих Правил прийому та </w:t>
      </w:r>
      <w:r w:rsidR="000B1B9F">
        <w:rPr>
          <w:sz w:val="28"/>
        </w:rPr>
        <w:t>Порядку.</w:t>
      </w:r>
    </w:p>
    <w:p w14:paraId="2816F60C" w14:textId="7450DD65" w:rsidR="009B7D90" w:rsidRPr="00BD6D42" w:rsidRDefault="000B1B9F" w:rsidP="00954C7D">
      <w:pPr>
        <w:pStyle w:val="a5"/>
        <w:numPr>
          <w:ilvl w:val="0"/>
          <w:numId w:val="2"/>
        </w:numPr>
        <w:tabs>
          <w:tab w:val="left" w:pos="567"/>
          <w:tab w:val="left" w:pos="993"/>
          <w:tab w:val="left" w:pos="1276"/>
          <w:tab w:val="left" w:pos="1668"/>
        </w:tabs>
        <w:ind w:left="0" w:right="0" w:firstLine="709"/>
        <w:rPr>
          <w:sz w:val="28"/>
        </w:rPr>
      </w:pPr>
      <w:r>
        <w:rPr>
          <w:sz w:val="28"/>
        </w:rPr>
        <w:t>Переведення на вакантні місця державного замовлення</w:t>
      </w:r>
      <w:r>
        <w:rPr>
          <w:spacing w:val="1"/>
          <w:sz w:val="28"/>
        </w:rPr>
        <w:t xml:space="preserve"> </w:t>
      </w:r>
      <w:r>
        <w:rPr>
          <w:sz w:val="28"/>
        </w:rPr>
        <w:t>осіб,</w:t>
      </w:r>
      <w:r>
        <w:rPr>
          <w:spacing w:val="1"/>
          <w:sz w:val="28"/>
        </w:rPr>
        <w:t xml:space="preserve"> </w:t>
      </w:r>
      <w:r>
        <w:rPr>
          <w:sz w:val="28"/>
        </w:rPr>
        <w:t>які</w:t>
      </w:r>
      <w:r>
        <w:rPr>
          <w:spacing w:val="1"/>
          <w:sz w:val="28"/>
        </w:rPr>
        <w:t xml:space="preserve"> </w:t>
      </w:r>
      <w:r>
        <w:rPr>
          <w:sz w:val="28"/>
        </w:rPr>
        <w:t>зараховані</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Pr>
          <w:sz w:val="28"/>
        </w:rPr>
        <w:t>за</w:t>
      </w:r>
      <w:r>
        <w:rPr>
          <w:spacing w:val="1"/>
          <w:sz w:val="28"/>
        </w:rPr>
        <w:t xml:space="preserve"> </w:t>
      </w:r>
      <w:r>
        <w:rPr>
          <w:sz w:val="28"/>
        </w:rPr>
        <w:t>кошти</w:t>
      </w:r>
      <w:r>
        <w:rPr>
          <w:spacing w:val="1"/>
          <w:sz w:val="28"/>
        </w:rPr>
        <w:t xml:space="preserve"> </w:t>
      </w:r>
      <w:r>
        <w:rPr>
          <w:sz w:val="28"/>
        </w:rPr>
        <w:t>фізичних</w:t>
      </w:r>
      <w:r>
        <w:rPr>
          <w:spacing w:val="1"/>
          <w:sz w:val="28"/>
        </w:rPr>
        <w:t xml:space="preserve"> </w:t>
      </w:r>
      <w:r>
        <w:rPr>
          <w:sz w:val="28"/>
        </w:rPr>
        <w:t>або</w:t>
      </w:r>
      <w:r>
        <w:rPr>
          <w:spacing w:val="1"/>
          <w:sz w:val="28"/>
        </w:rPr>
        <w:t xml:space="preserve"> </w:t>
      </w:r>
      <w:r>
        <w:rPr>
          <w:sz w:val="28"/>
        </w:rPr>
        <w:t>юридичних</w:t>
      </w:r>
      <w:r>
        <w:rPr>
          <w:spacing w:val="1"/>
          <w:sz w:val="28"/>
        </w:rPr>
        <w:t xml:space="preserve"> </w:t>
      </w:r>
      <w:r>
        <w:rPr>
          <w:sz w:val="28"/>
        </w:rPr>
        <w:t>осіб,</w:t>
      </w:r>
      <w:r>
        <w:rPr>
          <w:spacing w:val="1"/>
          <w:sz w:val="28"/>
        </w:rPr>
        <w:t xml:space="preserve"> </w:t>
      </w:r>
      <w:r>
        <w:rPr>
          <w:sz w:val="28"/>
        </w:rPr>
        <w:t>здійснюється</w:t>
      </w:r>
      <w:r>
        <w:rPr>
          <w:spacing w:val="-1"/>
          <w:sz w:val="28"/>
        </w:rPr>
        <w:t xml:space="preserve"> </w:t>
      </w:r>
      <w:r>
        <w:rPr>
          <w:sz w:val="28"/>
        </w:rPr>
        <w:t>в</w:t>
      </w:r>
      <w:r>
        <w:rPr>
          <w:spacing w:val="-2"/>
          <w:sz w:val="28"/>
        </w:rPr>
        <w:t xml:space="preserve"> </w:t>
      </w:r>
      <w:r>
        <w:rPr>
          <w:sz w:val="28"/>
        </w:rPr>
        <w:t>такій послідовності:</w:t>
      </w:r>
    </w:p>
    <w:p w14:paraId="13E9EA93" w14:textId="7A336941" w:rsidR="009B7D90" w:rsidRDefault="000B1B9F" w:rsidP="00954C7D">
      <w:pPr>
        <w:pStyle w:val="a3"/>
        <w:numPr>
          <w:ilvl w:val="2"/>
          <w:numId w:val="43"/>
        </w:numPr>
        <w:tabs>
          <w:tab w:val="left" w:pos="567"/>
          <w:tab w:val="left" w:pos="993"/>
          <w:tab w:val="left" w:pos="1276"/>
        </w:tabs>
        <w:ind w:left="0" w:firstLine="709"/>
      </w:pPr>
      <w:r>
        <w:t>особи,</w:t>
      </w:r>
      <w:r>
        <w:rPr>
          <w:spacing w:val="1"/>
        </w:rPr>
        <w:t xml:space="preserve"> </w:t>
      </w:r>
      <w:r>
        <w:t>які</w:t>
      </w:r>
      <w:r>
        <w:rPr>
          <w:spacing w:val="1"/>
        </w:rPr>
        <w:t xml:space="preserve"> </w:t>
      </w:r>
      <w:r>
        <w:t>зазначені</w:t>
      </w:r>
      <w:r>
        <w:rPr>
          <w:spacing w:val="1"/>
        </w:rPr>
        <w:t xml:space="preserve"> </w:t>
      </w:r>
      <w:r>
        <w:t>в пункті</w:t>
      </w:r>
      <w:r>
        <w:rPr>
          <w:spacing w:val="1"/>
        </w:rPr>
        <w:t xml:space="preserve"> </w:t>
      </w:r>
      <w:r>
        <w:t>4 розділу</w:t>
      </w:r>
      <w:r>
        <w:rPr>
          <w:spacing w:val="1"/>
        </w:rPr>
        <w:t xml:space="preserve"> </w:t>
      </w:r>
      <w:r>
        <w:t>VIII</w:t>
      </w:r>
      <w:r>
        <w:rPr>
          <w:spacing w:val="1"/>
        </w:rPr>
        <w:t xml:space="preserve"> </w:t>
      </w:r>
      <w:r w:rsidR="00BD6D42">
        <w:t>цих Правил прийому та Порядку</w:t>
      </w:r>
      <w:r>
        <w:t>,</w:t>
      </w:r>
      <w:r>
        <w:rPr>
          <w:spacing w:val="1"/>
        </w:rPr>
        <w:t xml:space="preserve"> </w:t>
      </w:r>
      <w:r>
        <w:t>в</w:t>
      </w:r>
      <w:r>
        <w:rPr>
          <w:spacing w:val="70"/>
        </w:rPr>
        <w:t xml:space="preserve"> </w:t>
      </w:r>
      <w:r>
        <w:t>разі</w:t>
      </w:r>
      <w:r>
        <w:rPr>
          <w:spacing w:val="1"/>
        </w:rPr>
        <w:t xml:space="preserve"> </w:t>
      </w:r>
      <w:r>
        <w:t>наявності</w:t>
      </w:r>
      <w:r>
        <w:rPr>
          <w:spacing w:val="1"/>
        </w:rPr>
        <w:t xml:space="preserve"> </w:t>
      </w:r>
      <w:r>
        <w:t>документів,</w:t>
      </w:r>
      <w:r>
        <w:rPr>
          <w:spacing w:val="1"/>
        </w:rPr>
        <w:t xml:space="preserve"> </w:t>
      </w:r>
      <w:r>
        <w:t>що</w:t>
      </w:r>
      <w:r>
        <w:rPr>
          <w:spacing w:val="1"/>
        </w:rPr>
        <w:t xml:space="preserve"> </w:t>
      </w:r>
      <w:r>
        <w:t>підтверджують</w:t>
      </w:r>
      <w:r>
        <w:rPr>
          <w:spacing w:val="1"/>
        </w:rPr>
        <w:t xml:space="preserve"> </w:t>
      </w:r>
      <w:r>
        <w:t>право</w:t>
      </w:r>
      <w:r>
        <w:rPr>
          <w:spacing w:val="1"/>
        </w:rPr>
        <w:t xml:space="preserve"> </w:t>
      </w:r>
      <w:r>
        <w:t>на</w:t>
      </w:r>
      <w:r>
        <w:rPr>
          <w:spacing w:val="1"/>
        </w:rPr>
        <w:t xml:space="preserve"> </w:t>
      </w:r>
      <w:r>
        <w:t>спеціальні</w:t>
      </w:r>
      <w:r>
        <w:rPr>
          <w:spacing w:val="1"/>
        </w:rPr>
        <w:t xml:space="preserve"> </w:t>
      </w:r>
      <w:r>
        <w:lastRenderedPageBreak/>
        <w:t>умови</w:t>
      </w:r>
      <w:r>
        <w:rPr>
          <w:spacing w:val="1"/>
        </w:rPr>
        <w:t xml:space="preserve"> </w:t>
      </w:r>
      <w:r>
        <w:t>зарахування;</w:t>
      </w:r>
    </w:p>
    <w:p w14:paraId="0FD8D66F" w14:textId="1ABD2EBB" w:rsidR="009B7D90" w:rsidRDefault="000B1B9F" w:rsidP="00954C7D">
      <w:pPr>
        <w:pStyle w:val="a3"/>
        <w:numPr>
          <w:ilvl w:val="2"/>
          <w:numId w:val="43"/>
        </w:numPr>
        <w:tabs>
          <w:tab w:val="left" w:pos="567"/>
          <w:tab w:val="left" w:pos="993"/>
          <w:tab w:val="left" w:pos="1276"/>
        </w:tabs>
        <w:ind w:left="0" w:firstLine="709"/>
      </w:pPr>
      <w:r>
        <w:t>особи,</w:t>
      </w:r>
      <w:r>
        <w:rPr>
          <w:spacing w:val="1"/>
        </w:rPr>
        <w:t xml:space="preserve"> </w:t>
      </w:r>
      <w:r>
        <w:t>які</w:t>
      </w:r>
      <w:r>
        <w:rPr>
          <w:spacing w:val="1"/>
        </w:rPr>
        <w:t xml:space="preserve"> </w:t>
      </w:r>
      <w:r>
        <w:t>не</w:t>
      </w:r>
      <w:r>
        <w:rPr>
          <w:spacing w:val="1"/>
        </w:rPr>
        <w:t xml:space="preserve"> </w:t>
      </w:r>
      <w:r>
        <w:t>отримали</w:t>
      </w:r>
      <w:r>
        <w:rPr>
          <w:spacing w:val="1"/>
        </w:rPr>
        <w:t xml:space="preserve"> </w:t>
      </w:r>
      <w:r>
        <w:t>рекомендацію</w:t>
      </w:r>
      <w:r>
        <w:rPr>
          <w:spacing w:val="1"/>
        </w:rPr>
        <w:t xml:space="preserve"> </w:t>
      </w:r>
      <w:r>
        <w:t>для</w:t>
      </w:r>
      <w:r>
        <w:rPr>
          <w:spacing w:val="1"/>
        </w:rPr>
        <w:t xml:space="preserve"> </w:t>
      </w:r>
      <w:r>
        <w:t>зарахування</w:t>
      </w:r>
      <w:r>
        <w:rPr>
          <w:spacing w:val="1"/>
        </w:rPr>
        <w:t xml:space="preserve"> </w:t>
      </w:r>
      <w:r>
        <w:t>на</w:t>
      </w:r>
      <w:r>
        <w:rPr>
          <w:spacing w:val="1"/>
        </w:rPr>
        <w:t xml:space="preserve"> </w:t>
      </w:r>
      <w:r>
        <w:t>місця</w:t>
      </w:r>
      <w:r>
        <w:rPr>
          <w:spacing w:val="1"/>
        </w:rPr>
        <w:t xml:space="preserve"> </w:t>
      </w:r>
      <w:r>
        <w:t>державного замовлення в</w:t>
      </w:r>
      <w:r>
        <w:rPr>
          <w:spacing w:val="70"/>
        </w:rPr>
        <w:t xml:space="preserve"> </w:t>
      </w:r>
      <w:r>
        <w:t>порядку,</w:t>
      </w:r>
      <w:r>
        <w:rPr>
          <w:spacing w:val="70"/>
        </w:rPr>
        <w:t xml:space="preserve"> </w:t>
      </w:r>
      <w:r>
        <w:t>передбаченому пунктом</w:t>
      </w:r>
      <w:r w:rsidR="00BD6D42">
        <w:t xml:space="preserve"> </w:t>
      </w:r>
      <w:r>
        <w:rPr>
          <w:spacing w:val="-68"/>
        </w:rPr>
        <w:t xml:space="preserve"> </w:t>
      </w:r>
      <w:r>
        <w:t>5 розділу</w:t>
      </w:r>
      <w:r>
        <w:rPr>
          <w:spacing w:val="-4"/>
        </w:rPr>
        <w:t xml:space="preserve"> </w:t>
      </w:r>
      <w:r>
        <w:t>ІX</w:t>
      </w:r>
      <w:r>
        <w:rPr>
          <w:spacing w:val="-2"/>
        </w:rPr>
        <w:t xml:space="preserve"> </w:t>
      </w:r>
      <w:r w:rsidR="00BD6D42">
        <w:t>цих Правил прийому та</w:t>
      </w:r>
      <w:r>
        <w:rPr>
          <w:spacing w:val="-2"/>
        </w:rPr>
        <w:t xml:space="preserve"> </w:t>
      </w:r>
      <w:r>
        <w:t>Порядку.</w:t>
      </w:r>
    </w:p>
    <w:p w14:paraId="0CA70950" w14:textId="7208C102" w:rsidR="009B7D90" w:rsidRDefault="000B1B9F" w:rsidP="00954C7D">
      <w:pPr>
        <w:pStyle w:val="a3"/>
        <w:tabs>
          <w:tab w:val="left" w:pos="567"/>
          <w:tab w:val="left" w:pos="993"/>
          <w:tab w:val="left" w:pos="1276"/>
        </w:tabs>
        <w:ind w:left="0" w:firstLine="709"/>
      </w:pPr>
      <w:r>
        <w:t>Переведення на вакантні місця державного замовлення</w:t>
      </w:r>
      <w:r>
        <w:rPr>
          <w:spacing w:val="1"/>
        </w:rPr>
        <w:t xml:space="preserve"> </w:t>
      </w:r>
      <w:r>
        <w:t>осіб, зазначених в абзаці третьому цього пункту, проводиться при відсутності</w:t>
      </w:r>
      <w:r>
        <w:rPr>
          <w:spacing w:val="1"/>
        </w:rPr>
        <w:t xml:space="preserve"> </w:t>
      </w:r>
      <w:r>
        <w:t>непереведених осіб попередньої категорії або в разі їх письмової відмови від</w:t>
      </w:r>
      <w:r>
        <w:rPr>
          <w:spacing w:val="1"/>
        </w:rPr>
        <w:t xml:space="preserve"> </w:t>
      </w:r>
      <w:r>
        <w:t>переведення та в послідовності від вищого до нижчого місця в рейтинговому</w:t>
      </w:r>
      <w:r>
        <w:rPr>
          <w:spacing w:val="1"/>
        </w:rPr>
        <w:t xml:space="preserve"> </w:t>
      </w:r>
      <w:r>
        <w:t>списку</w:t>
      </w:r>
      <w:r>
        <w:rPr>
          <w:spacing w:val="-5"/>
        </w:rPr>
        <w:t xml:space="preserve"> </w:t>
      </w:r>
      <w:r>
        <w:t>в</w:t>
      </w:r>
      <w:r>
        <w:rPr>
          <w:spacing w:val="-1"/>
        </w:rPr>
        <w:t xml:space="preserve"> </w:t>
      </w:r>
      <w:r>
        <w:t>межах кожної із</w:t>
      </w:r>
      <w:r>
        <w:rPr>
          <w:spacing w:val="-1"/>
        </w:rPr>
        <w:t xml:space="preserve"> </w:t>
      </w:r>
      <w:r>
        <w:t>зазначених категорій.</w:t>
      </w:r>
    </w:p>
    <w:p w14:paraId="7F1D033F" w14:textId="717E981C" w:rsidR="009B7D90" w:rsidRDefault="000B1B9F" w:rsidP="00954C7D">
      <w:pPr>
        <w:pStyle w:val="a3"/>
        <w:tabs>
          <w:tab w:val="left" w:pos="567"/>
          <w:tab w:val="left" w:pos="993"/>
          <w:tab w:val="left" w:pos="1276"/>
        </w:tabs>
        <w:ind w:left="0" w:firstLine="709"/>
      </w:pPr>
      <w:r>
        <w:t>У разі відсутності достатньої кількості місць для переведення на вакантні</w:t>
      </w:r>
      <w:r>
        <w:rPr>
          <w:spacing w:val="1"/>
        </w:rPr>
        <w:t xml:space="preserve"> </w:t>
      </w:r>
      <w:r>
        <w:t>місця</w:t>
      </w:r>
      <w:r>
        <w:rPr>
          <w:spacing w:val="1"/>
        </w:rPr>
        <w:t xml:space="preserve"> </w:t>
      </w:r>
      <w:r>
        <w:t>державного</w:t>
      </w:r>
      <w:r>
        <w:rPr>
          <w:spacing w:val="1"/>
        </w:rPr>
        <w:t xml:space="preserve"> </w:t>
      </w:r>
      <w:r>
        <w:t>замовлення</w:t>
      </w:r>
      <w:r>
        <w:rPr>
          <w:spacing w:val="1"/>
        </w:rPr>
        <w:t xml:space="preserve"> </w:t>
      </w:r>
      <w:r>
        <w:t>осіб,</w:t>
      </w:r>
      <w:r>
        <w:rPr>
          <w:spacing w:val="1"/>
        </w:rPr>
        <w:t xml:space="preserve"> </w:t>
      </w:r>
      <w:r>
        <w:t>зазначених</w:t>
      </w:r>
      <w:r>
        <w:rPr>
          <w:spacing w:val="1"/>
        </w:rPr>
        <w:t xml:space="preserve"> </w:t>
      </w:r>
      <w:r>
        <w:t>в</w:t>
      </w:r>
      <w:r>
        <w:rPr>
          <w:spacing w:val="1"/>
        </w:rPr>
        <w:t xml:space="preserve"> </w:t>
      </w:r>
      <w:r>
        <w:t>абзацах</w:t>
      </w:r>
      <w:r>
        <w:rPr>
          <w:spacing w:val="1"/>
        </w:rPr>
        <w:t xml:space="preserve"> </w:t>
      </w:r>
      <w:r>
        <w:t xml:space="preserve">другому-третьому цього пункту, </w:t>
      </w:r>
      <w:r w:rsidR="00915E2A" w:rsidRPr="00BB4880">
        <w:rPr>
          <w:lang w:eastAsia="uk-UA"/>
        </w:rPr>
        <w:t xml:space="preserve">Природничо-гуманітарний фаховий коледжу ДВНЗ «УжНУ» </w:t>
      </w:r>
      <w:r>
        <w:t>використовує для цього вакантні</w:t>
      </w:r>
      <w:r>
        <w:rPr>
          <w:spacing w:val="1"/>
        </w:rPr>
        <w:t xml:space="preserve"> </w:t>
      </w:r>
      <w:r>
        <w:t>місця</w:t>
      </w:r>
      <w:r>
        <w:rPr>
          <w:spacing w:val="1"/>
        </w:rPr>
        <w:t xml:space="preserve"> </w:t>
      </w:r>
      <w:r>
        <w:t>державного</w:t>
      </w:r>
      <w:r>
        <w:rPr>
          <w:spacing w:val="1"/>
        </w:rPr>
        <w:t xml:space="preserve"> </w:t>
      </w:r>
      <w:r>
        <w:t>замовлення</w:t>
      </w:r>
      <w:r>
        <w:rPr>
          <w:spacing w:val="1"/>
        </w:rPr>
        <w:t xml:space="preserve"> </w:t>
      </w:r>
      <w:r>
        <w:t>з</w:t>
      </w:r>
      <w:r>
        <w:rPr>
          <w:spacing w:val="1"/>
        </w:rPr>
        <w:t xml:space="preserve"> </w:t>
      </w:r>
      <w:r>
        <w:t>інших</w:t>
      </w:r>
      <w:r>
        <w:rPr>
          <w:spacing w:val="1"/>
        </w:rPr>
        <w:t xml:space="preserve"> </w:t>
      </w:r>
      <w:r>
        <w:t>спеціальностей</w:t>
      </w:r>
      <w:r>
        <w:rPr>
          <w:spacing w:val="1"/>
        </w:rPr>
        <w:t xml:space="preserve"> </w:t>
      </w:r>
      <w:r>
        <w:t>цієї</w:t>
      </w:r>
      <w:r>
        <w:rPr>
          <w:spacing w:val="1"/>
        </w:rPr>
        <w:t xml:space="preserve"> </w:t>
      </w:r>
      <w:r>
        <w:t>галузі,</w:t>
      </w:r>
      <w:r>
        <w:rPr>
          <w:spacing w:val="1"/>
        </w:rPr>
        <w:t xml:space="preserve"> </w:t>
      </w:r>
      <w:r>
        <w:t>а</w:t>
      </w:r>
      <w:r>
        <w:rPr>
          <w:spacing w:val="1"/>
        </w:rPr>
        <w:t xml:space="preserve"> </w:t>
      </w:r>
      <w:r>
        <w:t>при</w:t>
      </w:r>
      <w:r>
        <w:rPr>
          <w:spacing w:val="1"/>
        </w:rPr>
        <w:t xml:space="preserve"> </w:t>
      </w:r>
      <w:r>
        <w:t>їх</w:t>
      </w:r>
      <w:r>
        <w:rPr>
          <w:spacing w:val="1"/>
        </w:rPr>
        <w:t xml:space="preserve"> </w:t>
      </w:r>
      <w:r>
        <w:t>відсутності</w:t>
      </w:r>
      <w:r>
        <w:rPr>
          <w:spacing w:val="1"/>
        </w:rPr>
        <w:t xml:space="preserve"> </w:t>
      </w:r>
      <w:r>
        <w:t>–</w:t>
      </w:r>
      <w:r>
        <w:rPr>
          <w:spacing w:val="1"/>
        </w:rPr>
        <w:t xml:space="preserve"> </w:t>
      </w:r>
      <w:r>
        <w:t>інших</w:t>
      </w:r>
      <w:r>
        <w:rPr>
          <w:spacing w:val="1"/>
        </w:rPr>
        <w:t xml:space="preserve"> </w:t>
      </w:r>
      <w:r>
        <w:t>галузей</w:t>
      </w:r>
      <w:r>
        <w:rPr>
          <w:spacing w:val="1"/>
        </w:rPr>
        <w:t xml:space="preserve"> </w:t>
      </w:r>
      <w:r>
        <w:t>знань,</w:t>
      </w:r>
      <w:r>
        <w:rPr>
          <w:spacing w:val="1"/>
        </w:rPr>
        <w:t xml:space="preserve"> </w:t>
      </w:r>
      <w:r>
        <w:t>цієї</w:t>
      </w:r>
      <w:r>
        <w:rPr>
          <w:spacing w:val="1"/>
        </w:rPr>
        <w:t xml:space="preserve"> </w:t>
      </w:r>
      <w:r>
        <w:t>або</w:t>
      </w:r>
      <w:r>
        <w:rPr>
          <w:spacing w:val="1"/>
        </w:rPr>
        <w:t xml:space="preserve"> </w:t>
      </w:r>
      <w:r>
        <w:t>іншої</w:t>
      </w:r>
      <w:r>
        <w:rPr>
          <w:spacing w:val="70"/>
        </w:rPr>
        <w:t xml:space="preserve"> </w:t>
      </w:r>
      <w:r>
        <w:t>форми</w:t>
      </w:r>
      <w:r>
        <w:rPr>
          <w:spacing w:val="1"/>
        </w:rPr>
        <w:t xml:space="preserve"> </w:t>
      </w:r>
      <w:r>
        <w:t>здобуття</w:t>
      </w:r>
      <w:r>
        <w:rPr>
          <w:spacing w:val="1"/>
        </w:rPr>
        <w:t xml:space="preserve"> </w:t>
      </w:r>
      <w:r>
        <w:t>освіти</w:t>
      </w:r>
      <w:r>
        <w:rPr>
          <w:spacing w:val="1"/>
        </w:rPr>
        <w:t xml:space="preserve"> </w:t>
      </w:r>
      <w:r>
        <w:t>(після</w:t>
      </w:r>
      <w:r>
        <w:rPr>
          <w:spacing w:val="1"/>
        </w:rPr>
        <w:t xml:space="preserve"> </w:t>
      </w:r>
      <w:r>
        <w:t>переведення</w:t>
      </w:r>
      <w:r>
        <w:rPr>
          <w:spacing w:val="1"/>
        </w:rPr>
        <w:t xml:space="preserve"> </w:t>
      </w:r>
      <w:r>
        <w:t>на</w:t>
      </w:r>
      <w:r>
        <w:rPr>
          <w:spacing w:val="1"/>
        </w:rPr>
        <w:t xml:space="preserve"> </w:t>
      </w:r>
      <w:r>
        <w:t>вакантні</w:t>
      </w:r>
      <w:r>
        <w:rPr>
          <w:spacing w:val="1"/>
        </w:rPr>
        <w:t xml:space="preserve"> </w:t>
      </w:r>
      <w:r>
        <w:t>місця</w:t>
      </w:r>
      <w:r>
        <w:rPr>
          <w:spacing w:val="1"/>
        </w:rPr>
        <w:t xml:space="preserve"> </w:t>
      </w:r>
      <w:r>
        <w:t>державного</w:t>
      </w:r>
      <w:r>
        <w:rPr>
          <w:spacing w:val="1"/>
        </w:rPr>
        <w:t xml:space="preserve"> </w:t>
      </w:r>
      <w:r>
        <w:t>замовлення осіб, зазначених в абзацах другому-третьому цього</w:t>
      </w:r>
      <w:r>
        <w:rPr>
          <w:spacing w:val="1"/>
        </w:rPr>
        <w:t xml:space="preserve"> </w:t>
      </w:r>
      <w:r>
        <w:t>пункту</w:t>
      </w:r>
      <w:r>
        <w:rPr>
          <w:spacing w:val="1"/>
        </w:rPr>
        <w:t xml:space="preserve"> </w:t>
      </w:r>
      <w:r>
        <w:t>за</w:t>
      </w:r>
      <w:r>
        <w:rPr>
          <w:spacing w:val="1"/>
        </w:rPr>
        <w:t xml:space="preserve"> </w:t>
      </w:r>
      <w:r>
        <w:t>відповідною</w:t>
      </w:r>
      <w:r>
        <w:rPr>
          <w:spacing w:val="1"/>
        </w:rPr>
        <w:t xml:space="preserve"> </w:t>
      </w:r>
      <w:r>
        <w:t>спеціальністю</w:t>
      </w:r>
      <w:r>
        <w:rPr>
          <w:spacing w:val="1"/>
        </w:rPr>
        <w:t xml:space="preserve"> </w:t>
      </w:r>
      <w:r>
        <w:t>та</w:t>
      </w:r>
      <w:r>
        <w:rPr>
          <w:spacing w:val="1"/>
        </w:rPr>
        <w:t xml:space="preserve"> </w:t>
      </w:r>
      <w:r>
        <w:t>формою</w:t>
      </w:r>
      <w:r>
        <w:rPr>
          <w:spacing w:val="1"/>
        </w:rPr>
        <w:t xml:space="preserve"> </w:t>
      </w:r>
      <w:r>
        <w:t>здобуття</w:t>
      </w:r>
      <w:r>
        <w:rPr>
          <w:spacing w:val="1"/>
        </w:rPr>
        <w:t xml:space="preserve"> </w:t>
      </w:r>
      <w:r>
        <w:t>освіти),</w:t>
      </w:r>
      <w:r>
        <w:rPr>
          <w:spacing w:val="1"/>
        </w:rPr>
        <w:t xml:space="preserve"> </w:t>
      </w:r>
      <w:r>
        <w:t>про</w:t>
      </w:r>
      <w:r>
        <w:rPr>
          <w:spacing w:val="1"/>
        </w:rPr>
        <w:t xml:space="preserve"> </w:t>
      </w:r>
      <w:r>
        <w:t>що</w:t>
      </w:r>
      <w:r>
        <w:rPr>
          <w:spacing w:val="1"/>
        </w:rPr>
        <w:t xml:space="preserve"> </w:t>
      </w:r>
      <w:r>
        <w:t>негайно</w:t>
      </w:r>
      <w:r>
        <w:rPr>
          <w:spacing w:val="-3"/>
        </w:rPr>
        <w:t xml:space="preserve"> </w:t>
      </w:r>
      <w:r>
        <w:t>ставить</w:t>
      </w:r>
      <w:r>
        <w:rPr>
          <w:spacing w:val="-5"/>
        </w:rPr>
        <w:t xml:space="preserve"> </w:t>
      </w:r>
      <w:r>
        <w:t>до</w:t>
      </w:r>
      <w:r>
        <w:rPr>
          <w:spacing w:val="-2"/>
        </w:rPr>
        <w:t xml:space="preserve"> </w:t>
      </w:r>
      <w:r>
        <w:t>відома</w:t>
      </w:r>
      <w:r>
        <w:rPr>
          <w:spacing w:val="-4"/>
        </w:rPr>
        <w:t xml:space="preserve"> </w:t>
      </w:r>
      <w:r>
        <w:t>відповідного</w:t>
      </w:r>
      <w:r>
        <w:rPr>
          <w:spacing w:val="-5"/>
        </w:rPr>
        <w:t xml:space="preserve"> </w:t>
      </w:r>
      <w:r>
        <w:t>державного</w:t>
      </w:r>
      <w:r>
        <w:rPr>
          <w:spacing w:val="-2"/>
        </w:rPr>
        <w:t xml:space="preserve"> </w:t>
      </w:r>
      <w:r>
        <w:t>замовника.</w:t>
      </w:r>
    </w:p>
    <w:p w14:paraId="1F43A8C8" w14:textId="1F981BD5" w:rsidR="009B7D90" w:rsidRDefault="000B1B9F" w:rsidP="00954C7D">
      <w:pPr>
        <w:pStyle w:val="a3"/>
        <w:tabs>
          <w:tab w:val="left" w:pos="567"/>
          <w:tab w:val="left" w:pos="993"/>
          <w:tab w:val="left" w:pos="1276"/>
        </w:tabs>
        <w:ind w:left="0" w:firstLine="709"/>
      </w:pPr>
      <w:r>
        <w:t>Невикористані після цього місця державного замовлення</w:t>
      </w:r>
      <w:r>
        <w:rPr>
          <w:spacing w:val="1"/>
        </w:rPr>
        <w:t xml:space="preserve"> </w:t>
      </w:r>
      <w:r>
        <w:t xml:space="preserve">вважаються такими, що не розміщені </w:t>
      </w:r>
      <w:r w:rsidR="00915E2A">
        <w:t xml:space="preserve">в </w:t>
      </w:r>
      <w:r w:rsidR="00915E2A" w:rsidRPr="00BB4880">
        <w:rPr>
          <w:lang w:eastAsia="uk-UA"/>
        </w:rPr>
        <w:t>Природничо-гуманітарн</w:t>
      </w:r>
      <w:r w:rsidR="00915E2A">
        <w:rPr>
          <w:lang w:eastAsia="uk-UA"/>
        </w:rPr>
        <w:t>ому</w:t>
      </w:r>
      <w:r w:rsidR="00915E2A" w:rsidRPr="00BB4880">
        <w:rPr>
          <w:lang w:eastAsia="uk-UA"/>
        </w:rPr>
        <w:t xml:space="preserve"> фахов</w:t>
      </w:r>
      <w:r w:rsidR="00915E2A">
        <w:rPr>
          <w:lang w:eastAsia="uk-UA"/>
        </w:rPr>
        <w:t>ому</w:t>
      </w:r>
      <w:r w:rsidR="00915E2A" w:rsidRPr="00BB4880">
        <w:rPr>
          <w:lang w:eastAsia="uk-UA"/>
        </w:rPr>
        <w:t xml:space="preserve"> коледж</w:t>
      </w:r>
      <w:r w:rsidR="00915E2A">
        <w:rPr>
          <w:lang w:eastAsia="uk-UA"/>
        </w:rPr>
        <w:t>і</w:t>
      </w:r>
      <w:r w:rsidR="00915E2A" w:rsidRPr="00BB4880">
        <w:rPr>
          <w:lang w:eastAsia="uk-UA"/>
        </w:rPr>
        <w:t xml:space="preserve"> ДВНЗ «УжНУ»</w:t>
      </w:r>
      <w:r>
        <w:t xml:space="preserve">. </w:t>
      </w:r>
      <w:r w:rsidR="00915E2A" w:rsidRPr="00BB4880">
        <w:rPr>
          <w:lang w:eastAsia="uk-UA"/>
        </w:rPr>
        <w:t>Природничо-гуманітарний фаховий коледжу ДВНЗ «УжНУ»</w:t>
      </w:r>
      <w:r w:rsidR="00915E2A">
        <w:rPr>
          <w:lang w:eastAsia="uk-UA"/>
        </w:rPr>
        <w:t xml:space="preserve"> </w:t>
      </w:r>
      <w:r>
        <w:t>повідомляє державного</w:t>
      </w:r>
      <w:r>
        <w:rPr>
          <w:spacing w:val="1"/>
        </w:rPr>
        <w:t xml:space="preserve"> </w:t>
      </w:r>
      <w:r>
        <w:t>замовника</w:t>
      </w:r>
      <w:r>
        <w:rPr>
          <w:spacing w:val="1"/>
        </w:rPr>
        <w:t xml:space="preserve"> </w:t>
      </w:r>
      <w:r>
        <w:t>про</w:t>
      </w:r>
      <w:r>
        <w:rPr>
          <w:spacing w:val="1"/>
        </w:rPr>
        <w:t xml:space="preserve"> </w:t>
      </w:r>
      <w:r>
        <w:t>їх</w:t>
      </w:r>
      <w:r>
        <w:rPr>
          <w:spacing w:val="1"/>
        </w:rPr>
        <w:t xml:space="preserve"> </w:t>
      </w:r>
      <w:r>
        <w:t>кількість</w:t>
      </w:r>
      <w:r>
        <w:rPr>
          <w:spacing w:val="1"/>
        </w:rPr>
        <w:t xml:space="preserve"> </w:t>
      </w:r>
      <w:r>
        <w:t>у розрізі</w:t>
      </w:r>
      <w:r>
        <w:rPr>
          <w:spacing w:val="1"/>
        </w:rPr>
        <w:t xml:space="preserve"> </w:t>
      </w:r>
      <w:r>
        <w:t>спеціальностей</w:t>
      </w:r>
      <w:r>
        <w:rPr>
          <w:spacing w:val="1"/>
        </w:rPr>
        <w:t xml:space="preserve"> </w:t>
      </w:r>
      <w:r>
        <w:t>(спеціалізацій)</w:t>
      </w:r>
      <w:r>
        <w:rPr>
          <w:spacing w:val="1"/>
        </w:rPr>
        <w:t xml:space="preserve"> </w:t>
      </w:r>
      <w:r>
        <w:t>та</w:t>
      </w:r>
      <w:r>
        <w:rPr>
          <w:spacing w:val="1"/>
        </w:rPr>
        <w:t xml:space="preserve"> </w:t>
      </w:r>
      <w:r>
        <w:t>форм</w:t>
      </w:r>
      <w:r>
        <w:rPr>
          <w:spacing w:val="1"/>
        </w:rPr>
        <w:t xml:space="preserve"> </w:t>
      </w:r>
      <w:r>
        <w:t>здобуття</w:t>
      </w:r>
      <w:r>
        <w:rPr>
          <w:spacing w:val="1"/>
        </w:rPr>
        <w:t xml:space="preserve"> </w:t>
      </w:r>
      <w:r>
        <w:t>освіти.</w:t>
      </w:r>
      <w:r>
        <w:rPr>
          <w:spacing w:val="1"/>
        </w:rPr>
        <w:t xml:space="preserve"> </w:t>
      </w:r>
      <w:r>
        <w:t>У</w:t>
      </w:r>
      <w:r>
        <w:rPr>
          <w:spacing w:val="1"/>
        </w:rPr>
        <w:t xml:space="preserve"> </w:t>
      </w:r>
      <w:r>
        <w:t>разі</w:t>
      </w:r>
      <w:r>
        <w:rPr>
          <w:spacing w:val="1"/>
        </w:rPr>
        <w:t xml:space="preserve"> </w:t>
      </w:r>
      <w:r>
        <w:t>відсутності</w:t>
      </w:r>
      <w:r>
        <w:rPr>
          <w:spacing w:val="1"/>
        </w:rPr>
        <w:t xml:space="preserve"> </w:t>
      </w:r>
      <w:r>
        <w:t>достатньої</w:t>
      </w:r>
      <w:r>
        <w:rPr>
          <w:spacing w:val="1"/>
        </w:rPr>
        <w:t xml:space="preserve"> </w:t>
      </w:r>
      <w:r>
        <w:t>кількості</w:t>
      </w:r>
      <w:r>
        <w:rPr>
          <w:spacing w:val="1"/>
        </w:rPr>
        <w:t xml:space="preserve"> </w:t>
      </w:r>
      <w:r>
        <w:t>місць</w:t>
      </w:r>
      <w:r>
        <w:rPr>
          <w:spacing w:val="1"/>
        </w:rPr>
        <w:t xml:space="preserve"> </w:t>
      </w:r>
      <w:r>
        <w:t>для</w:t>
      </w:r>
      <w:r>
        <w:rPr>
          <w:spacing w:val="1"/>
        </w:rPr>
        <w:t xml:space="preserve"> </w:t>
      </w:r>
      <w:r>
        <w:t>переведення</w:t>
      </w:r>
      <w:r>
        <w:rPr>
          <w:spacing w:val="1"/>
        </w:rPr>
        <w:t xml:space="preserve"> </w:t>
      </w:r>
      <w:r>
        <w:t>на</w:t>
      </w:r>
      <w:r>
        <w:rPr>
          <w:spacing w:val="1"/>
        </w:rPr>
        <w:t xml:space="preserve"> </w:t>
      </w:r>
      <w:r>
        <w:t>вакантні</w:t>
      </w:r>
      <w:r>
        <w:rPr>
          <w:spacing w:val="1"/>
        </w:rPr>
        <w:t xml:space="preserve"> </w:t>
      </w:r>
      <w:r>
        <w:t>місця</w:t>
      </w:r>
      <w:r>
        <w:rPr>
          <w:spacing w:val="1"/>
        </w:rPr>
        <w:t xml:space="preserve"> </w:t>
      </w:r>
      <w:r>
        <w:t>державного</w:t>
      </w:r>
      <w:r>
        <w:rPr>
          <w:spacing w:val="1"/>
        </w:rPr>
        <w:t xml:space="preserve"> </w:t>
      </w:r>
      <w:r>
        <w:t>замовлення</w:t>
      </w:r>
      <w:r>
        <w:rPr>
          <w:spacing w:val="60"/>
        </w:rPr>
        <w:t xml:space="preserve"> </w:t>
      </w:r>
      <w:r>
        <w:t>осіб,</w:t>
      </w:r>
      <w:r>
        <w:rPr>
          <w:spacing w:val="61"/>
        </w:rPr>
        <w:t xml:space="preserve"> </w:t>
      </w:r>
      <w:r>
        <w:t>зазначених</w:t>
      </w:r>
      <w:r>
        <w:rPr>
          <w:spacing w:val="63"/>
        </w:rPr>
        <w:t xml:space="preserve"> </w:t>
      </w:r>
      <w:r>
        <w:t>в</w:t>
      </w:r>
      <w:r>
        <w:rPr>
          <w:spacing w:val="62"/>
        </w:rPr>
        <w:t xml:space="preserve"> </w:t>
      </w:r>
      <w:r>
        <w:t>абзаці</w:t>
      </w:r>
      <w:r>
        <w:rPr>
          <w:spacing w:val="61"/>
        </w:rPr>
        <w:t xml:space="preserve"> </w:t>
      </w:r>
      <w:r>
        <w:t>другому</w:t>
      </w:r>
      <w:r>
        <w:rPr>
          <w:spacing w:val="58"/>
        </w:rPr>
        <w:t xml:space="preserve"> </w:t>
      </w:r>
      <w:r>
        <w:t>цього</w:t>
      </w:r>
      <w:r>
        <w:rPr>
          <w:spacing w:val="61"/>
        </w:rPr>
        <w:t xml:space="preserve"> </w:t>
      </w:r>
      <w:r>
        <w:t>пункту,</w:t>
      </w:r>
      <w:r w:rsidR="00915E2A">
        <w:t xml:space="preserve"> </w:t>
      </w:r>
      <w:r w:rsidR="00915E2A" w:rsidRPr="00BB4880">
        <w:rPr>
          <w:lang w:eastAsia="uk-UA"/>
        </w:rPr>
        <w:t xml:space="preserve">Природничо-гуманітарний фаховий коледжу ДВНЗ «УжНУ» </w:t>
      </w:r>
      <w:r>
        <w:t>надсилає державному замовнику запит на виділення додаткових</w:t>
      </w:r>
      <w:r>
        <w:rPr>
          <w:spacing w:val="1"/>
        </w:rPr>
        <w:t xml:space="preserve"> </w:t>
      </w:r>
      <w:r>
        <w:t>місць</w:t>
      </w:r>
      <w:r>
        <w:rPr>
          <w:spacing w:val="1"/>
        </w:rPr>
        <w:t xml:space="preserve"> </w:t>
      </w:r>
      <w:r>
        <w:t>державного</w:t>
      </w:r>
      <w:r>
        <w:rPr>
          <w:spacing w:val="1"/>
        </w:rPr>
        <w:t xml:space="preserve"> </w:t>
      </w:r>
      <w:r>
        <w:t>замовлення</w:t>
      </w:r>
      <w:r>
        <w:rPr>
          <w:spacing w:val="1"/>
        </w:rPr>
        <w:t xml:space="preserve"> </w:t>
      </w:r>
      <w:r>
        <w:t>за</w:t>
      </w:r>
      <w:r>
        <w:rPr>
          <w:spacing w:val="1"/>
        </w:rPr>
        <w:t xml:space="preserve"> </w:t>
      </w:r>
      <w:r>
        <w:t>рахунок</w:t>
      </w:r>
      <w:r>
        <w:rPr>
          <w:spacing w:val="1"/>
        </w:rPr>
        <w:t xml:space="preserve"> </w:t>
      </w:r>
      <w:r>
        <w:t>повернутих.</w:t>
      </w:r>
      <w:r>
        <w:rPr>
          <w:spacing w:val="1"/>
        </w:rPr>
        <w:t xml:space="preserve"> </w:t>
      </w:r>
      <w:r>
        <w:t>Рішення</w:t>
      </w:r>
      <w:r>
        <w:rPr>
          <w:spacing w:val="1"/>
        </w:rPr>
        <w:t xml:space="preserve"> </w:t>
      </w:r>
      <w:r>
        <w:t>щодо</w:t>
      </w:r>
      <w:r>
        <w:rPr>
          <w:spacing w:val="1"/>
        </w:rPr>
        <w:t xml:space="preserve"> </w:t>
      </w:r>
      <w:r>
        <w:t>використання цих місць приймає конкурсна комісія державного</w:t>
      </w:r>
      <w:r>
        <w:rPr>
          <w:spacing w:val="-67"/>
        </w:rPr>
        <w:t xml:space="preserve"> </w:t>
      </w:r>
      <w:r>
        <w:t>замовника.</w:t>
      </w:r>
    </w:p>
    <w:p w14:paraId="01AEC1D9" w14:textId="77777777" w:rsidR="009B7D90" w:rsidRDefault="009B7D90" w:rsidP="00954C7D">
      <w:pPr>
        <w:pStyle w:val="a3"/>
        <w:tabs>
          <w:tab w:val="left" w:pos="567"/>
          <w:tab w:val="left" w:pos="993"/>
          <w:tab w:val="left" w:pos="1276"/>
        </w:tabs>
        <w:ind w:left="0" w:firstLine="709"/>
        <w:jc w:val="left"/>
      </w:pPr>
    </w:p>
    <w:p w14:paraId="46E4BC60" w14:textId="29707E44" w:rsidR="009B7D90" w:rsidRPr="00915E2A" w:rsidRDefault="000B1B9F" w:rsidP="00954C7D">
      <w:pPr>
        <w:pStyle w:val="1"/>
        <w:tabs>
          <w:tab w:val="left" w:pos="567"/>
          <w:tab w:val="left" w:pos="993"/>
          <w:tab w:val="left" w:pos="1276"/>
        </w:tabs>
        <w:ind w:left="0" w:firstLine="709"/>
        <w:jc w:val="center"/>
      </w:pPr>
      <w:r>
        <w:t>XIІІ.</w:t>
      </w:r>
      <w:r>
        <w:rPr>
          <w:spacing w:val="-4"/>
        </w:rPr>
        <w:t xml:space="preserve"> </w:t>
      </w:r>
      <w:r>
        <w:t>Наказ</w:t>
      </w:r>
      <w:r>
        <w:rPr>
          <w:spacing w:val="-2"/>
        </w:rPr>
        <w:t xml:space="preserve"> </w:t>
      </w:r>
      <w:r>
        <w:t>про</w:t>
      </w:r>
      <w:r>
        <w:rPr>
          <w:spacing w:val="-1"/>
        </w:rPr>
        <w:t xml:space="preserve"> </w:t>
      </w:r>
      <w:r>
        <w:t>зарахування,</w:t>
      </w:r>
      <w:r>
        <w:rPr>
          <w:spacing w:val="-2"/>
        </w:rPr>
        <w:t xml:space="preserve"> </w:t>
      </w:r>
      <w:r>
        <w:t>додатковий</w:t>
      </w:r>
      <w:r>
        <w:rPr>
          <w:spacing w:val="-4"/>
        </w:rPr>
        <w:t xml:space="preserve"> </w:t>
      </w:r>
      <w:r>
        <w:t>конкурс</w:t>
      </w:r>
    </w:p>
    <w:p w14:paraId="490880CB" w14:textId="61FDBDEE" w:rsidR="009B7D90" w:rsidRPr="00FF6DA3" w:rsidRDefault="000B1B9F" w:rsidP="00954C7D">
      <w:pPr>
        <w:pStyle w:val="a5"/>
        <w:numPr>
          <w:ilvl w:val="0"/>
          <w:numId w:val="1"/>
        </w:numPr>
        <w:tabs>
          <w:tab w:val="left" w:pos="567"/>
          <w:tab w:val="left" w:pos="993"/>
          <w:tab w:val="left" w:pos="1276"/>
          <w:tab w:val="left" w:pos="1668"/>
        </w:tabs>
        <w:ind w:left="0" w:right="0" w:firstLine="709"/>
        <w:rPr>
          <w:sz w:val="28"/>
        </w:rPr>
      </w:pPr>
      <w:r>
        <w:rPr>
          <w:sz w:val="28"/>
        </w:rPr>
        <w:t>Накази</w:t>
      </w:r>
      <w:r>
        <w:rPr>
          <w:spacing w:val="1"/>
          <w:sz w:val="28"/>
        </w:rPr>
        <w:t xml:space="preserve"> </w:t>
      </w:r>
      <w:r>
        <w:rPr>
          <w:sz w:val="28"/>
        </w:rPr>
        <w:t>про</w:t>
      </w:r>
      <w:r>
        <w:rPr>
          <w:spacing w:val="1"/>
          <w:sz w:val="28"/>
        </w:rPr>
        <w:t xml:space="preserve"> </w:t>
      </w:r>
      <w:r>
        <w:rPr>
          <w:sz w:val="28"/>
        </w:rPr>
        <w:t>зарахування</w:t>
      </w:r>
      <w:r>
        <w:rPr>
          <w:spacing w:val="1"/>
          <w:sz w:val="28"/>
        </w:rPr>
        <w:t xml:space="preserve"> </w:t>
      </w:r>
      <w:r>
        <w:rPr>
          <w:sz w:val="28"/>
        </w:rPr>
        <w:t>на</w:t>
      </w:r>
      <w:r>
        <w:rPr>
          <w:spacing w:val="1"/>
          <w:sz w:val="28"/>
        </w:rPr>
        <w:t xml:space="preserve"> </w:t>
      </w:r>
      <w:r>
        <w:rPr>
          <w:sz w:val="28"/>
        </w:rPr>
        <w:t>навчання</w:t>
      </w:r>
      <w:r>
        <w:rPr>
          <w:spacing w:val="1"/>
          <w:sz w:val="28"/>
        </w:rPr>
        <w:t xml:space="preserve"> </w:t>
      </w:r>
      <w:r>
        <w:rPr>
          <w:sz w:val="28"/>
        </w:rPr>
        <w:t>видаються</w:t>
      </w:r>
      <w:r>
        <w:rPr>
          <w:spacing w:val="1"/>
          <w:sz w:val="28"/>
        </w:rPr>
        <w:t xml:space="preserve"> </w:t>
      </w:r>
      <w:r w:rsidR="00915E2A" w:rsidRPr="00BB4880">
        <w:rPr>
          <w:sz w:val="28"/>
          <w:szCs w:val="28"/>
          <w:lang w:eastAsia="uk-UA"/>
        </w:rPr>
        <w:t>ректором ДВНЗ «УжНУ», у структурі якого знаходиться Природничо-гуманітарний фаховий коледж ДВНЗ «УжНУ»</w:t>
      </w:r>
      <w:r>
        <w:rPr>
          <w:sz w:val="28"/>
        </w:rPr>
        <w:t>,</w:t>
      </w:r>
      <w:r>
        <w:rPr>
          <w:spacing w:val="1"/>
          <w:sz w:val="28"/>
        </w:rPr>
        <w:t xml:space="preserve"> </w:t>
      </w:r>
      <w:r>
        <w:rPr>
          <w:sz w:val="28"/>
        </w:rPr>
        <w:t>на</w:t>
      </w:r>
      <w:r>
        <w:rPr>
          <w:spacing w:val="1"/>
          <w:sz w:val="28"/>
        </w:rPr>
        <w:t xml:space="preserve"> </w:t>
      </w:r>
      <w:r>
        <w:rPr>
          <w:sz w:val="28"/>
        </w:rPr>
        <w:t>підставі</w:t>
      </w:r>
      <w:r>
        <w:rPr>
          <w:spacing w:val="1"/>
          <w:sz w:val="28"/>
        </w:rPr>
        <w:t xml:space="preserve"> </w:t>
      </w:r>
      <w:r>
        <w:rPr>
          <w:sz w:val="28"/>
        </w:rPr>
        <w:t>рішення</w:t>
      </w:r>
      <w:r>
        <w:rPr>
          <w:spacing w:val="1"/>
          <w:sz w:val="28"/>
        </w:rPr>
        <w:t xml:space="preserve"> </w:t>
      </w:r>
      <w:r w:rsidR="00915E2A">
        <w:rPr>
          <w:sz w:val="28"/>
        </w:rPr>
        <w:t>П</w:t>
      </w:r>
      <w:r>
        <w:rPr>
          <w:sz w:val="28"/>
        </w:rPr>
        <w:t>риймальної комісії. Накази про зарахування на навчання з додатками до них</w:t>
      </w:r>
      <w:r>
        <w:rPr>
          <w:spacing w:val="1"/>
          <w:sz w:val="28"/>
        </w:rPr>
        <w:t xml:space="preserve"> </w:t>
      </w:r>
      <w:r>
        <w:rPr>
          <w:sz w:val="28"/>
        </w:rPr>
        <w:t>формуються</w:t>
      </w:r>
      <w:r>
        <w:rPr>
          <w:spacing w:val="1"/>
          <w:sz w:val="28"/>
        </w:rPr>
        <w:t xml:space="preserve"> </w:t>
      </w:r>
      <w:r>
        <w:rPr>
          <w:sz w:val="28"/>
        </w:rPr>
        <w:t>в</w:t>
      </w:r>
      <w:r>
        <w:rPr>
          <w:spacing w:val="1"/>
          <w:sz w:val="28"/>
        </w:rPr>
        <w:t xml:space="preserve"> </w:t>
      </w:r>
      <w:r>
        <w:rPr>
          <w:sz w:val="28"/>
        </w:rPr>
        <w:t>ЄДЕБО</w:t>
      </w:r>
      <w:r>
        <w:rPr>
          <w:spacing w:val="1"/>
          <w:sz w:val="28"/>
        </w:rPr>
        <w:t xml:space="preserve"> </w:t>
      </w:r>
      <w:r>
        <w:rPr>
          <w:sz w:val="28"/>
        </w:rPr>
        <w:t>та</w:t>
      </w:r>
      <w:r>
        <w:rPr>
          <w:spacing w:val="1"/>
          <w:sz w:val="28"/>
        </w:rPr>
        <w:t xml:space="preserve"> </w:t>
      </w:r>
      <w:r>
        <w:rPr>
          <w:sz w:val="28"/>
        </w:rPr>
        <w:t>оприлюднюються</w:t>
      </w:r>
      <w:r>
        <w:rPr>
          <w:spacing w:val="1"/>
          <w:sz w:val="28"/>
        </w:rPr>
        <w:t xml:space="preserve"> </w:t>
      </w:r>
      <w:r>
        <w:rPr>
          <w:sz w:val="28"/>
        </w:rPr>
        <w:t>на</w:t>
      </w:r>
      <w:r>
        <w:rPr>
          <w:spacing w:val="1"/>
          <w:sz w:val="28"/>
        </w:rPr>
        <w:t xml:space="preserve"> </w:t>
      </w:r>
      <w:r>
        <w:rPr>
          <w:sz w:val="28"/>
        </w:rPr>
        <w:t>інформаційному</w:t>
      </w:r>
      <w:r>
        <w:rPr>
          <w:spacing w:val="1"/>
          <w:sz w:val="28"/>
        </w:rPr>
        <w:t xml:space="preserve"> </w:t>
      </w:r>
      <w:r>
        <w:rPr>
          <w:sz w:val="28"/>
        </w:rPr>
        <w:t>стенді</w:t>
      </w:r>
      <w:r>
        <w:rPr>
          <w:spacing w:val="1"/>
          <w:sz w:val="28"/>
        </w:rPr>
        <w:t xml:space="preserve"> </w:t>
      </w:r>
      <w:r w:rsidR="00915E2A">
        <w:rPr>
          <w:sz w:val="28"/>
        </w:rPr>
        <w:t>П</w:t>
      </w:r>
      <w:r>
        <w:rPr>
          <w:sz w:val="28"/>
        </w:rPr>
        <w:t xml:space="preserve">риймальної комісії та вебсайті </w:t>
      </w:r>
      <w:r w:rsidR="00915E2A" w:rsidRPr="00BB4880">
        <w:rPr>
          <w:sz w:val="28"/>
          <w:szCs w:val="28"/>
          <w:lang w:eastAsia="uk-UA"/>
        </w:rPr>
        <w:t>(</w:t>
      </w:r>
      <w:r w:rsidR="00915E2A" w:rsidRPr="00BB4880">
        <w:rPr>
          <w:sz w:val="28"/>
          <w:szCs w:val="28"/>
        </w:rPr>
        <w:t>http://www.college.uzh</w:t>
      </w:r>
      <w:r w:rsidR="00273B4A">
        <w:rPr>
          <w:sz w:val="28"/>
          <w:szCs w:val="28"/>
        </w:rPr>
        <w:t>№</w:t>
      </w:r>
      <w:r w:rsidR="00915E2A" w:rsidRPr="00BB4880">
        <w:rPr>
          <w:sz w:val="28"/>
          <w:szCs w:val="28"/>
        </w:rPr>
        <w:t>u.edu.ua/</w:t>
      </w:r>
      <w:r>
        <w:rPr>
          <w:sz w:val="28"/>
        </w:rPr>
        <w:t xml:space="preserve">) </w:t>
      </w:r>
      <w:r w:rsidR="00FF6DA3">
        <w:rPr>
          <w:sz w:val="28"/>
        </w:rPr>
        <w:t>Природничо-гуманітарного фахового коледжу ДВНЗ «УжНУ»</w:t>
      </w:r>
      <w:r>
        <w:rPr>
          <w:sz w:val="28"/>
        </w:rPr>
        <w:t xml:space="preserve"> у вигляді списку</w:t>
      </w:r>
      <w:r>
        <w:rPr>
          <w:spacing w:val="1"/>
          <w:sz w:val="28"/>
        </w:rPr>
        <w:t xml:space="preserve"> </w:t>
      </w:r>
      <w:r>
        <w:rPr>
          <w:sz w:val="28"/>
        </w:rPr>
        <w:t>зарахованих</w:t>
      </w:r>
      <w:r>
        <w:rPr>
          <w:spacing w:val="-1"/>
          <w:sz w:val="28"/>
        </w:rPr>
        <w:t xml:space="preserve"> </w:t>
      </w:r>
      <w:r>
        <w:rPr>
          <w:sz w:val="28"/>
        </w:rPr>
        <w:t>у</w:t>
      </w:r>
      <w:r>
        <w:rPr>
          <w:spacing w:val="-4"/>
          <w:sz w:val="28"/>
        </w:rPr>
        <w:t xml:space="preserve"> </w:t>
      </w:r>
      <w:r>
        <w:rPr>
          <w:sz w:val="28"/>
        </w:rPr>
        <w:t>строки,</w:t>
      </w:r>
      <w:r>
        <w:rPr>
          <w:spacing w:val="-1"/>
          <w:sz w:val="28"/>
        </w:rPr>
        <w:t xml:space="preserve"> </w:t>
      </w:r>
      <w:r>
        <w:rPr>
          <w:sz w:val="28"/>
        </w:rPr>
        <w:t>визначені</w:t>
      </w:r>
      <w:r>
        <w:rPr>
          <w:spacing w:val="-3"/>
          <w:sz w:val="28"/>
        </w:rPr>
        <w:t xml:space="preserve"> </w:t>
      </w:r>
      <w:r>
        <w:rPr>
          <w:sz w:val="28"/>
        </w:rPr>
        <w:t>розділом</w:t>
      </w:r>
      <w:r>
        <w:rPr>
          <w:spacing w:val="-1"/>
          <w:sz w:val="28"/>
        </w:rPr>
        <w:t xml:space="preserve"> </w:t>
      </w:r>
      <w:r>
        <w:rPr>
          <w:sz w:val="28"/>
        </w:rPr>
        <w:t>V</w:t>
      </w:r>
      <w:r>
        <w:rPr>
          <w:spacing w:val="-2"/>
          <w:sz w:val="28"/>
        </w:rPr>
        <w:t xml:space="preserve"> </w:t>
      </w:r>
      <w:r w:rsidR="00915E2A">
        <w:rPr>
          <w:sz w:val="28"/>
        </w:rPr>
        <w:t xml:space="preserve">цих Правил </w:t>
      </w:r>
      <w:r w:rsidR="00FF6DA3">
        <w:rPr>
          <w:sz w:val="28"/>
        </w:rPr>
        <w:t>п</w:t>
      </w:r>
      <w:r w:rsidR="00915E2A">
        <w:rPr>
          <w:sz w:val="28"/>
        </w:rPr>
        <w:t>рийому та</w:t>
      </w:r>
      <w:r>
        <w:rPr>
          <w:sz w:val="28"/>
        </w:rPr>
        <w:t xml:space="preserve"> Порядку.</w:t>
      </w:r>
    </w:p>
    <w:p w14:paraId="04F25569" w14:textId="30836B14" w:rsidR="009B7D90" w:rsidRPr="00FF6DA3" w:rsidRDefault="000B1B9F" w:rsidP="00954C7D">
      <w:pPr>
        <w:pStyle w:val="a5"/>
        <w:numPr>
          <w:ilvl w:val="0"/>
          <w:numId w:val="1"/>
        </w:numPr>
        <w:tabs>
          <w:tab w:val="left" w:pos="567"/>
          <w:tab w:val="left" w:pos="993"/>
          <w:tab w:val="left" w:pos="1276"/>
          <w:tab w:val="left" w:pos="1668"/>
        </w:tabs>
        <w:ind w:left="0" w:right="0" w:firstLine="709"/>
        <w:rPr>
          <w:sz w:val="28"/>
        </w:rPr>
      </w:pPr>
      <w:r>
        <w:rPr>
          <w:sz w:val="28"/>
        </w:rPr>
        <w:t xml:space="preserve">Рішення </w:t>
      </w:r>
      <w:r w:rsidR="00FF6DA3">
        <w:rPr>
          <w:sz w:val="28"/>
        </w:rPr>
        <w:t>П</w:t>
      </w:r>
      <w:r>
        <w:rPr>
          <w:sz w:val="28"/>
        </w:rPr>
        <w:t>риймальної комісії про зарахування вступника скасовується</w:t>
      </w:r>
      <w:r>
        <w:rPr>
          <w:spacing w:val="1"/>
          <w:sz w:val="28"/>
        </w:rPr>
        <w:t xml:space="preserve"> </w:t>
      </w:r>
      <w:r w:rsidR="00FF6DA3">
        <w:rPr>
          <w:sz w:val="28"/>
        </w:rPr>
        <w:t>П</w:t>
      </w:r>
      <w:r>
        <w:rPr>
          <w:sz w:val="28"/>
        </w:rPr>
        <w:t>риймальною</w:t>
      </w:r>
      <w:r>
        <w:rPr>
          <w:spacing w:val="1"/>
          <w:sz w:val="28"/>
        </w:rPr>
        <w:t xml:space="preserve"> </w:t>
      </w:r>
      <w:r>
        <w:rPr>
          <w:sz w:val="28"/>
        </w:rPr>
        <w:t>комісією</w:t>
      </w:r>
      <w:r w:rsidR="00FF6DA3">
        <w:rPr>
          <w:sz w:val="28"/>
        </w:rPr>
        <w:t xml:space="preserve"> </w:t>
      </w:r>
      <w:r w:rsidR="00FF6DA3" w:rsidRPr="00BB4880">
        <w:rPr>
          <w:sz w:val="28"/>
          <w:szCs w:val="28"/>
          <w:lang w:eastAsia="uk-UA"/>
        </w:rPr>
        <w:t>Природничо-гуманітарному фаховому коледжі ДВНЗ</w:t>
      </w:r>
      <w:r w:rsidR="00FF6DA3">
        <w:rPr>
          <w:sz w:val="28"/>
          <w:szCs w:val="28"/>
          <w:lang w:eastAsia="uk-UA"/>
        </w:rPr>
        <w:t xml:space="preserve"> «УжНУ»</w:t>
      </w:r>
      <w:r>
        <w:rPr>
          <w:spacing w:val="1"/>
          <w:sz w:val="28"/>
        </w:rPr>
        <w:t xml:space="preserve"> </w:t>
      </w:r>
      <w:r>
        <w:rPr>
          <w:sz w:val="28"/>
        </w:rPr>
        <w:t>у</w:t>
      </w:r>
      <w:r>
        <w:rPr>
          <w:spacing w:val="1"/>
          <w:sz w:val="28"/>
        </w:rPr>
        <w:t xml:space="preserve"> </w:t>
      </w:r>
      <w:r>
        <w:rPr>
          <w:sz w:val="28"/>
        </w:rPr>
        <w:t>разі</w:t>
      </w:r>
      <w:r>
        <w:rPr>
          <w:spacing w:val="1"/>
          <w:sz w:val="28"/>
        </w:rPr>
        <w:t xml:space="preserve"> </w:t>
      </w:r>
      <w:r>
        <w:rPr>
          <w:sz w:val="28"/>
        </w:rPr>
        <w:t>виявлення</w:t>
      </w:r>
      <w:r>
        <w:rPr>
          <w:spacing w:val="1"/>
          <w:sz w:val="28"/>
        </w:rPr>
        <w:t xml:space="preserve"> </w:t>
      </w:r>
      <w:r>
        <w:rPr>
          <w:sz w:val="28"/>
        </w:rPr>
        <w:t>порушень</w:t>
      </w:r>
      <w:r>
        <w:rPr>
          <w:spacing w:val="1"/>
          <w:sz w:val="28"/>
        </w:rPr>
        <w:t xml:space="preserve"> </w:t>
      </w:r>
      <w:r>
        <w:rPr>
          <w:sz w:val="28"/>
        </w:rPr>
        <w:t>з</w:t>
      </w:r>
      <w:r>
        <w:rPr>
          <w:spacing w:val="1"/>
          <w:sz w:val="28"/>
        </w:rPr>
        <w:t xml:space="preserve"> </w:t>
      </w:r>
      <w:r>
        <w:rPr>
          <w:sz w:val="28"/>
        </w:rPr>
        <w:t>боку</w:t>
      </w:r>
      <w:r>
        <w:rPr>
          <w:spacing w:val="71"/>
          <w:sz w:val="28"/>
        </w:rPr>
        <w:t xml:space="preserve"> </w:t>
      </w:r>
      <w:r>
        <w:rPr>
          <w:sz w:val="28"/>
        </w:rPr>
        <w:t>вступника,</w:t>
      </w:r>
      <w:r>
        <w:rPr>
          <w:spacing w:val="1"/>
          <w:sz w:val="28"/>
        </w:rPr>
        <w:t xml:space="preserve"> </w:t>
      </w:r>
      <w:r>
        <w:rPr>
          <w:sz w:val="28"/>
        </w:rPr>
        <w:t>визначених</w:t>
      </w:r>
      <w:r>
        <w:rPr>
          <w:spacing w:val="-3"/>
          <w:sz w:val="28"/>
        </w:rPr>
        <w:t xml:space="preserve"> </w:t>
      </w:r>
      <w:r>
        <w:rPr>
          <w:sz w:val="28"/>
        </w:rPr>
        <w:t>пунктом</w:t>
      </w:r>
      <w:r>
        <w:rPr>
          <w:spacing w:val="-1"/>
          <w:sz w:val="28"/>
        </w:rPr>
        <w:t xml:space="preserve"> </w:t>
      </w:r>
      <w:r>
        <w:rPr>
          <w:sz w:val="28"/>
        </w:rPr>
        <w:t>5</w:t>
      </w:r>
      <w:r>
        <w:rPr>
          <w:spacing w:val="1"/>
          <w:sz w:val="28"/>
        </w:rPr>
        <w:t xml:space="preserve"> </w:t>
      </w:r>
      <w:r>
        <w:rPr>
          <w:sz w:val="28"/>
        </w:rPr>
        <w:t>розділу</w:t>
      </w:r>
      <w:r>
        <w:rPr>
          <w:spacing w:val="-5"/>
          <w:sz w:val="28"/>
        </w:rPr>
        <w:t xml:space="preserve"> </w:t>
      </w:r>
      <w:r>
        <w:rPr>
          <w:sz w:val="28"/>
        </w:rPr>
        <w:t>XV</w:t>
      </w:r>
      <w:r>
        <w:rPr>
          <w:spacing w:val="-2"/>
          <w:sz w:val="28"/>
        </w:rPr>
        <w:t xml:space="preserve"> </w:t>
      </w:r>
      <w:r w:rsidR="00FF6DA3">
        <w:rPr>
          <w:spacing w:val="-2"/>
          <w:sz w:val="28"/>
        </w:rPr>
        <w:t xml:space="preserve">цих </w:t>
      </w:r>
      <w:r w:rsidR="00FF6DA3">
        <w:rPr>
          <w:sz w:val="28"/>
        </w:rPr>
        <w:t>Правил прийому та</w:t>
      </w:r>
      <w:r>
        <w:rPr>
          <w:sz w:val="28"/>
        </w:rPr>
        <w:t xml:space="preserve"> Порядку.</w:t>
      </w:r>
    </w:p>
    <w:p w14:paraId="605813B2" w14:textId="2CE19044" w:rsidR="009B7D90" w:rsidRPr="00FF6DA3" w:rsidRDefault="000B1B9F" w:rsidP="00954C7D">
      <w:pPr>
        <w:pStyle w:val="a5"/>
        <w:numPr>
          <w:ilvl w:val="0"/>
          <w:numId w:val="1"/>
        </w:numPr>
        <w:tabs>
          <w:tab w:val="left" w:pos="567"/>
          <w:tab w:val="left" w:pos="993"/>
          <w:tab w:val="left" w:pos="1276"/>
          <w:tab w:val="left" w:pos="1668"/>
        </w:tabs>
        <w:ind w:left="0" w:right="0" w:firstLine="709"/>
        <w:rPr>
          <w:sz w:val="28"/>
        </w:rPr>
      </w:pPr>
      <w:r>
        <w:rPr>
          <w:sz w:val="28"/>
        </w:rPr>
        <w:t>Зараховані особи можуть бути виключені з наказу про зарахування (до</w:t>
      </w:r>
      <w:r>
        <w:rPr>
          <w:spacing w:val="1"/>
          <w:sz w:val="28"/>
        </w:rPr>
        <w:t xml:space="preserve"> </w:t>
      </w:r>
      <w:r>
        <w:rPr>
          <w:sz w:val="28"/>
        </w:rPr>
        <w:t xml:space="preserve">наказу про зарахування вносяться зміни, що стосуються цієї особи) до </w:t>
      </w:r>
      <w:r w:rsidR="00FF6DA3" w:rsidRPr="00BB4880">
        <w:rPr>
          <w:sz w:val="28"/>
          <w:szCs w:val="28"/>
          <w:lang w:eastAsia="uk-UA"/>
        </w:rPr>
        <w:t>Природничо-гуманітарно</w:t>
      </w:r>
      <w:r w:rsidR="00FF6DA3">
        <w:rPr>
          <w:sz w:val="28"/>
          <w:szCs w:val="28"/>
          <w:lang w:eastAsia="uk-UA"/>
        </w:rPr>
        <w:t>го</w:t>
      </w:r>
      <w:r w:rsidR="00FF6DA3" w:rsidRPr="00BB4880">
        <w:rPr>
          <w:sz w:val="28"/>
          <w:szCs w:val="28"/>
          <w:lang w:eastAsia="uk-UA"/>
        </w:rPr>
        <w:t xml:space="preserve"> фахово</w:t>
      </w:r>
      <w:r w:rsidR="00FF6DA3">
        <w:rPr>
          <w:sz w:val="28"/>
          <w:szCs w:val="28"/>
          <w:lang w:eastAsia="uk-UA"/>
        </w:rPr>
        <w:t>го</w:t>
      </w:r>
      <w:r w:rsidR="00FF6DA3" w:rsidRPr="00BB4880">
        <w:rPr>
          <w:sz w:val="28"/>
          <w:szCs w:val="28"/>
          <w:lang w:eastAsia="uk-UA"/>
        </w:rPr>
        <w:t xml:space="preserve"> коледж</w:t>
      </w:r>
      <w:r w:rsidR="00FF6DA3">
        <w:rPr>
          <w:sz w:val="28"/>
          <w:szCs w:val="28"/>
          <w:lang w:eastAsia="uk-UA"/>
        </w:rPr>
        <w:t>у</w:t>
      </w:r>
      <w:r w:rsidR="00FF6DA3" w:rsidRPr="00BB4880">
        <w:rPr>
          <w:sz w:val="28"/>
          <w:szCs w:val="28"/>
          <w:lang w:eastAsia="uk-UA"/>
        </w:rPr>
        <w:t xml:space="preserve"> ДВНЗ</w:t>
      </w:r>
      <w:r>
        <w:rPr>
          <w:spacing w:val="1"/>
          <w:sz w:val="28"/>
        </w:rPr>
        <w:t xml:space="preserve"> </w:t>
      </w:r>
      <w:r w:rsidR="00FF6DA3">
        <w:rPr>
          <w:spacing w:val="1"/>
          <w:sz w:val="28"/>
        </w:rPr>
        <w:t xml:space="preserve">«УжНУ» </w:t>
      </w:r>
      <w:r>
        <w:rPr>
          <w:sz w:val="28"/>
        </w:rPr>
        <w:t>за</w:t>
      </w:r>
      <w:r>
        <w:rPr>
          <w:spacing w:val="1"/>
          <w:sz w:val="28"/>
        </w:rPr>
        <w:t xml:space="preserve"> </w:t>
      </w:r>
      <w:r>
        <w:rPr>
          <w:sz w:val="28"/>
        </w:rPr>
        <w:t>власним</w:t>
      </w:r>
      <w:r>
        <w:rPr>
          <w:spacing w:val="1"/>
          <w:sz w:val="28"/>
        </w:rPr>
        <w:t xml:space="preserve"> </w:t>
      </w:r>
      <w:r>
        <w:rPr>
          <w:sz w:val="28"/>
        </w:rPr>
        <w:t>бажанням,</w:t>
      </w:r>
      <w:r>
        <w:rPr>
          <w:spacing w:val="1"/>
          <w:sz w:val="28"/>
        </w:rPr>
        <w:t xml:space="preserve"> </w:t>
      </w:r>
      <w:r>
        <w:rPr>
          <w:sz w:val="28"/>
        </w:rPr>
        <w:lastRenderedPageBreak/>
        <w:t>відраховані</w:t>
      </w:r>
      <w:r>
        <w:rPr>
          <w:spacing w:val="1"/>
          <w:sz w:val="28"/>
        </w:rPr>
        <w:t xml:space="preserve"> </w:t>
      </w:r>
      <w:r>
        <w:rPr>
          <w:sz w:val="28"/>
        </w:rPr>
        <w:t>із</w:t>
      </w:r>
      <w:r>
        <w:rPr>
          <w:spacing w:val="1"/>
          <w:sz w:val="28"/>
        </w:rPr>
        <w:t xml:space="preserve"> </w:t>
      </w:r>
      <w:r w:rsidR="00FF6DA3" w:rsidRPr="00BB4880">
        <w:rPr>
          <w:sz w:val="28"/>
          <w:szCs w:val="28"/>
          <w:lang w:eastAsia="uk-UA"/>
        </w:rPr>
        <w:t>Природничо-гуманітарно</w:t>
      </w:r>
      <w:r w:rsidR="00FF6DA3">
        <w:rPr>
          <w:sz w:val="28"/>
          <w:szCs w:val="28"/>
          <w:lang w:eastAsia="uk-UA"/>
        </w:rPr>
        <w:t>го</w:t>
      </w:r>
      <w:r w:rsidR="00FF6DA3" w:rsidRPr="00BB4880">
        <w:rPr>
          <w:sz w:val="28"/>
          <w:szCs w:val="28"/>
          <w:lang w:eastAsia="uk-UA"/>
        </w:rPr>
        <w:t xml:space="preserve"> фахово</w:t>
      </w:r>
      <w:r w:rsidR="00FF6DA3">
        <w:rPr>
          <w:sz w:val="28"/>
          <w:szCs w:val="28"/>
          <w:lang w:eastAsia="uk-UA"/>
        </w:rPr>
        <w:t>го</w:t>
      </w:r>
      <w:r w:rsidR="00FF6DA3" w:rsidRPr="00BB4880">
        <w:rPr>
          <w:sz w:val="28"/>
          <w:szCs w:val="28"/>
          <w:lang w:eastAsia="uk-UA"/>
        </w:rPr>
        <w:t xml:space="preserve"> коледж</w:t>
      </w:r>
      <w:r w:rsidR="00FF6DA3">
        <w:rPr>
          <w:sz w:val="28"/>
          <w:szCs w:val="28"/>
          <w:lang w:eastAsia="uk-UA"/>
        </w:rPr>
        <w:t>у</w:t>
      </w:r>
      <w:r w:rsidR="00FF6DA3" w:rsidRPr="00BB4880">
        <w:rPr>
          <w:sz w:val="28"/>
          <w:szCs w:val="28"/>
          <w:lang w:eastAsia="uk-UA"/>
        </w:rPr>
        <w:t xml:space="preserve"> ДВНЗ</w:t>
      </w:r>
      <w:r w:rsidR="00FF6DA3">
        <w:rPr>
          <w:spacing w:val="1"/>
          <w:sz w:val="28"/>
        </w:rPr>
        <w:t xml:space="preserve"> «УжНУ» </w:t>
      </w:r>
      <w:r>
        <w:rPr>
          <w:sz w:val="28"/>
        </w:rPr>
        <w:t>за</w:t>
      </w:r>
      <w:r>
        <w:rPr>
          <w:spacing w:val="71"/>
          <w:sz w:val="28"/>
        </w:rPr>
        <w:t xml:space="preserve"> </w:t>
      </w:r>
      <w:r>
        <w:rPr>
          <w:sz w:val="28"/>
        </w:rPr>
        <w:t>власним</w:t>
      </w:r>
      <w:r>
        <w:rPr>
          <w:spacing w:val="-67"/>
          <w:sz w:val="28"/>
        </w:rPr>
        <w:t xml:space="preserve"> </w:t>
      </w:r>
      <w:r w:rsidR="00FF6DA3">
        <w:rPr>
          <w:spacing w:val="-67"/>
          <w:sz w:val="28"/>
        </w:rPr>
        <w:t xml:space="preserve"> </w:t>
      </w:r>
      <w:r>
        <w:rPr>
          <w:sz w:val="28"/>
        </w:rPr>
        <w:t>бажанням, у зв'язку з чим таким особам повертаються подані ними документи</w:t>
      </w:r>
      <w:r>
        <w:rPr>
          <w:spacing w:val="1"/>
          <w:sz w:val="28"/>
        </w:rPr>
        <w:t xml:space="preserve"> </w:t>
      </w:r>
      <w:r>
        <w:rPr>
          <w:sz w:val="28"/>
        </w:rPr>
        <w:t>не пізніше наступного дня після подання заяви про відрахування на підставі</w:t>
      </w:r>
      <w:r>
        <w:rPr>
          <w:spacing w:val="1"/>
          <w:sz w:val="28"/>
        </w:rPr>
        <w:t xml:space="preserve"> </w:t>
      </w:r>
      <w:r>
        <w:rPr>
          <w:sz w:val="28"/>
        </w:rPr>
        <w:t>наказу</w:t>
      </w:r>
      <w:r>
        <w:rPr>
          <w:spacing w:val="-4"/>
          <w:sz w:val="28"/>
        </w:rPr>
        <w:t xml:space="preserve"> </w:t>
      </w:r>
      <w:r w:rsidR="00FF6DA3">
        <w:rPr>
          <w:sz w:val="28"/>
        </w:rPr>
        <w:t xml:space="preserve">ректора </w:t>
      </w:r>
      <w:r w:rsidR="00FF6DA3" w:rsidRPr="00BB4880">
        <w:rPr>
          <w:sz w:val="28"/>
          <w:szCs w:val="28"/>
          <w:lang w:eastAsia="uk-UA"/>
        </w:rPr>
        <w:t>ДВНЗ</w:t>
      </w:r>
      <w:r w:rsidR="00FF6DA3">
        <w:rPr>
          <w:spacing w:val="1"/>
          <w:sz w:val="28"/>
        </w:rPr>
        <w:t xml:space="preserve"> «УжНУ»</w:t>
      </w:r>
      <w:r>
        <w:rPr>
          <w:sz w:val="28"/>
        </w:rPr>
        <w:t>.</w:t>
      </w:r>
    </w:p>
    <w:p w14:paraId="2F45B742" w14:textId="054B5549" w:rsidR="009B7D90" w:rsidRPr="00FF6DA3" w:rsidRDefault="000B1B9F" w:rsidP="00954C7D">
      <w:pPr>
        <w:pStyle w:val="a5"/>
        <w:numPr>
          <w:ilvl w:val="0"/>
          <w:numId w:val="1"/>
        </w:numPr>
        <w:tabs>
          <w:tab w:val="left" w:pos="567"/>
          <w:tab w:val="left" w:pos="993"/>
          <w:tab w:val="left" w:pos="1276"/>
          <w:tab w:val="left" w:pos="1668"/>
        </w:tabs>
        <w:ind w:left="0" w:right="0" w:firstLine="709"/>
        <w:rPr>
          <w:sz w:val="28"/>
        </w:rPr>
      </w:pPr>
      <w:r>
        <w:rPr>
          <w:sz w:val="28"/>
        </w:rPr>
        <w:t>Якщо</w:t>
      </w:r>
      <w:r>
        <w:rPr>
          <w:spacing w:val="44"/>
          <w:sz w:val="28"/>
        </w:rPr>
        <w:t xml:space="preserve"> </w:t>
      </w:r>
      <w:r>
        <w:rPr>
          <w:sz w:val="28"/>
        </w:rPr>
        <w:t>особа</w:t>
      </w:r>
      <w:r>
        <w:rPr>
          <w:spacing w:val="40"/>
          <w:sz w:val="28"/>
        </w:rPr>
        <w:t xml:space="preserve"> </w:t>
      </w:r>
      <w:r>
        <w:rPr>
          <w:sz w:val="28"/>
        </w:rPr>
        <w:t>без</w:t>
      </w:r>
      <w:r>
        <w:rPr>
          <w:spacing w:val="40"/>
          <w:sz w:val="28"/>
        </w:rPr>
        <w:t xml:space="preserve"> </w:t>
      </w:r>
      <w:r>
        <w:rPr>
          <w:sz w:val="28"/>
        </w:rPr>
        <w:t>поважних</w:t>
      </w:r>
      <w:r>
        <w:rPr>
          <w:spacing w:val="44"/>
          <w:sz w:val="28"/>
        </w:rPr>
        <w:t xml:space="preserve"> </w:t>
      </w:r>
      <w:r>
        <w:rPr>
          <w:sz w:val="28"/>
        </w:rPr>
        <w:t>причин</w:t>
      </w:r>
      <w:r>
        <w:rPr>
          <w:spacing w:val="44"/>
          <w:sz w:val="28"/>
        </w:rPr>
        <w:t xml:space="preserve"> </w:t>
      </w:r>
      <w:r>
        <w:rPr>
          <w:sz w:val="28"/>
        </w:rPr>
        <w:t>не</w:t>
      </w:r>
      <w:r>
        <w:rPr>
          <w:spacing w:val="43"/>
          <w:sz w:val="28"/>
        </w:rPr>
        <w:t xml:space="preserve"> </w:t>
      </w:r>
      <w:r>
        <w:rPr>
          <w:sz w:val="28"/>
        </w:rPr>
        <w:t>приступила</w:t>
      </w:r>
      <w:r>
        <w:rPr>
          <w:spacing w:val="43"/>
          <w:sz w:val="28"/>
        </w:rPr>
        <w:t xml:space="preserve"> </w:t>
      </w:r>
      <w:r>
        <w:rPr>
          <w:sz w:val="28"/>
        </w:rPr>
        <w:t>до</w:t>
      </w:r>
      <w:r>
        <w:rPr>
          <w:spacing w:val="44"/>
          <w:sz w:val="28"/>
        </w:rPr>
        <w:t xml:space="preserve"> </w:t>
      </w:r>
      <w:r>
        <w:rPr>
          <w:sz w:val="28"/>
        </w:rPr>
        <w:t>занять</w:t>
      </w:r>
      <w:r>
        <w:rPr>
          <w:spacing w:val="42"/>
          <w:sz w:val="28"/>
        </w:rPr>
        <w:t xml:space="preserve"> </w:t>
      </w:r>
      <w:r>
        <w:rPr>
          <w:sz w:val="28"/>
        </w:rPr>
        <w:t>протягом</w:t>
      </w:r>
      <w:r>
        <w:rPr>
          <w:spacing w:val="-68"/>
          <w:sz w:val="28"/>
        </w:rPr>
        <w:t xml:space="preserve"> </w:t>
      </w:r>
      <w:r>
        <w:rPr>
          <w:sz w:val="28"/>
        </w:rPr>
        <w:t>10 календарних</w:t>
      </w:r>
      <w:r>
        <w:rPr>
          <w:spacing w:val="1"/>
          <w:sz w:val="28"/>
        </w:rPr>
        <w:t xml:space="preserve"> </w:t>
      </w:r>
      <w:r>
        <w:rPr>
          <w:sz w:val="28"/>
        </w:rPr>
        <w:t>днів</w:t>
      </w:r>
      <w:r>
        <w:rPr>
          <w:spacing w:val="1"/>
          <w:sz w:val="28"/>
        </w:rPr>
        <w:t xml:space="preserve"> </w:t>
      </w:r>
      <w:r>
        <w:rPr>
          <w:sz w:val="28"/>
        </w:rPr>
        <w:t>від</w:t>
      </w:r>
      <w:r>
        <w:rPr>
          <w:spacing w:val="1"/>
          <w:sz w:val="28"/>
        </w:rPr>
        <w:t xml:space="preserve"> </w:t>
      </w:r>
      <w:r>
        <w:rPr>
          <w:sz w:val="28"/>
        </w:rPr>
        <w:t>їх</w:t>
      </w:r>
      <w:r>
        <w:rPr>
          <w:spacing w:val="1"/>
          <w:sz w:val="28"/>
        </w:rPr>
        <w:t xml:space="preserve"> </w:t>
      </w:r>
      <w:r>
        <w:rPr>
          <w:sz w:val="28"/>
        </w:rPr>
        <w:t>початку,</w:t>
      </w:r>
      <w:r>
        <w:rPr>
          <w:spacing w:val="1"/>
          <w:sz w:val="28"/>
        </w:rPr>
        <w:t xml:space="preserve"> </w:t>
      </w:r>
      <w:r>
        <w:rPr>
          <w:sz w:val="28"/>
        </w:rPr>
        <w:t>наказ</w:t>
      </w:r>
      <w:r>
        <w:rPr>
          <w:spacing w:val="1"/>
          <w:sz w:val="28"/>
        </w:rPr>
        <w:t xml:space="preserve"> </w:t>
      </w:r>
      <w:r>
        <w:rPr>
          <w:sz w:val="28"/>
        </w:rPr>
        <w:t>про</w:t>
      </w:r>
      <w:r>
        <w:rPr>
          <w:spacing w:val="1"/>
          <w:sz w:val="28"/>
        </w:rPr>
        <w:t xml:space="preserve"> </w:t>
      </w:r>
      <w:r>
        <w:rPr>
          <w:sz w:val="28"/>
        </w:rPr>
        <w:t>зарахування</w:t>
      </w:r>
      <w:r>
        <w:rPr>
          <w:spacing w:val="1"/>
          <w:sz w:val="28"/>
        </w:rPr>
        <w:t xml:space="preserve"> </w:t>
      </w:r>
      <w:r>
        <w:rPr>
          <w:sz w:val="28"/>
        </w:rPr>
        <w:t>скасовується</w:t>
      </w:r>
      <w:r>
        <w:rPr>
          <w:spacing w:val="1"/>
          <w:sz w:val="28"/>
        </w:rPr>
        <w:t xml:space="preserve"> </w:t>
      </w:r>
      <w:r>
        <w:rPr>
          <w:sz w:val="28"/>
        </w:rPr>
        <w:t>в</w:t>
      </w:r>
      <w:r>
        <w:rPr>
          <w:spacing w:val="1"/>
          <w:sz w:val="28"/>
        </w:rPr>
        <w:t xml:space="preserve"> </w:t>
      </w:r>
      <w:r>
        <w:rPr>
          <w:sz w:val="28"/>
        </w:rPr>
        <w:t>частині,</w:t>
      </w:r>
      <w:r>
        <w:rPr>
          <w:spacing w:val="-2"/>
          <w:sz w:val="28"/>
        </w:rPr>
        <w:t xml:space="preserve"> </w:t>
      </w:r>
      <w:r>
        <w:rPr>
          <w:sz w:val="28"/>
        </w:rPr>
        <w:t>що стосується цієї особи.</w:t>
      </w:r>
    </w:p>
    <w:p w14:paraId="20943D2A" w14:textId="561766D8" w:rsidR="009B7D90" w:rsidRDefault="000B1B9F" w:rsidP="00954C7D">
      <w:pPr>
        <w:pStyle w:val="a5"/>
        <w:numPr>
          <w:ilvl w:val="0"/>
          <w:numId w:val="1"/>
        </w:numPr>
        <w:tabs>
          <w:tab w:val="left" w:pos="567"/>
          <w:tab w:val="left" w:pos="993"/>
          <w:tab w:val="left" w:pos="1276"/>
          <w:tab w:val="left" w:pos="1668"/>
        </w:tabs>
        <w:ind w:left="0" w:right="0" w:firstLine="709"/>
        <w:rPr>
          <w:sz w:val="28"/>
        </w:rPr>
      </w:pPr>
      <w:r>
        <w:rPr>
          <w:sz w:val="28"/>
        </w:rPr>
        <w:t>На звільнене(і) в порядку, передбаченому пунктами 2-4 цього розділу,</w:t>
      </w:r>
      <w:r>
        <w:rPr>
          <w:spacing w:val="1"/>
          <w:sz w:val="28"/>
        </w:rPr>
        <w:t xml:space="preserve"> </w:t>
      </w:r>
      <w:r>
        <w:rPr>
          <w:sz w:val="28"/>
        </w:rPr>
        <w:t>місце (місця) може проводитись додатковий конкурсний відбір з числа осіб, які</w:t>
      </w:r>
      <w:r>
        <w:rPr>
          <w:spacing w:val="1"/>
          <w:sz w:val="28"/>
        </w:rPr>
        <w:t xml:space="preserve"> </w:t>
      </w:r>
      <w:r>
        <w:rPr>
          <w:sz w:val="28"/>
        </w:rPr>
        <w:t>брали участь у конкурсі на цю конкурсну пропозицію. У разі відсутності таких</w:t>
      </w:r>
      <w:r>
        <w:rPr>
          <w:spacing w:val="1"/>
          <w:sz w:val="28"/>
        </w:rPr>
        <w:t xml:space="preserve"> </w:t>
      </w:r>
      <w:r>
        <w:rPr>
          <w:sz w:val="28"/>
        </w:rPr>
        <w:t>претендентів на звільнені місця дозволяється зараховувати осіб з конкурсних</w:t>
      </w:r>
      <w:r>
        <w:rPr>
          <w:spacing w:val="1"/>
          <w:sz w:val="28"/>
        </w:rPr>
        <w:t xml:space="preserve"> </w:t>
      </w:r>
      <w:r>
        <w:rPr>
          <w:sz w:val="28"/>
        </w:rPr>
        <w:t xml:space="preserve">пропозицій </w:t>
      </w:r>
      <w:r w:rsidR="00FF6DA3" w:rsidRPr="00BB4880">
        <w:rPr>
          <w:sz w:val="28"/>
          <w:szCs w:val="28"/>
          <w:lang w:eastAsia="uk-UA"/>
        </w:rPr>
        <w:t>Природничо-гуманітарно</w:t>
      </w:r>
      <w:r w:rsidR="00FF6DA3">
        <w:rPr>
          <w:sz w:val="28"/>
          <w:szCs w:val="28"/>
          <w:lang w:eastAsia="uk-UA"/>
        </w:rPr>
        <w:t>го</w:t>
      </w:r>
      <w:r w:rsidR="00FF6DA3" w:rsidRPr="00BB4880">
        <w:rPr>
          <w:sz w:val="28"/>
          <w:szCs w:val="28"/>
          <w:lang w:eastAsia="uk-UA"/>
        </w:rPr>
        <w:t xml:space="preserve"> фахово</w:t>
      </w:r>
      <w:r w:rsidR="00FF6DA3">
        <w:rPr>
          <w:sz w:val="28"/>
          <w:szCs w:val="28"/>
          <w:lang w:eastAsia="uk-UA"/>
        </w:rPr>
        <w:t>го</w:t>
      </w:r>
      <w:r w:rsidR="00FF6DA3" w:rsidRPr="00BB4880">
        <w:rPr>
          <w:sz w:val="28"/>
          <w:szCs w:val="28"/>
          <w:lang w:eastAsia="uk-UA"/>
        </w:rPr>
        <w:t xml:space="preserve"> коледж</w:t>
      </w:r>
      <w:r w:rsidR="00FF6DA3">
        <w:rPr>
          <w:sz w:val="28"/>
          <w:szCs w:val="28"/>
          <w:lang w:eastAsia="uk-UA"/>
        </w:rPr>
        <w:t>у</w:t>
      </w:r>
      <w:r w:rsidR="00FF6DA3" w:rsidRPr="00BB4880">
        <w:rPr>
          <w:sz w:val="28"/>
          <w:szCs w:val="28"/>
          <w:lang w:eastAsia="uk-UA"/>
        </w:rPr>
        <w:t xml:space="preserve"> ДВНЗ</w:t>
      </w:r>
      <w:r w:rsidR="00FF6DA3">
        <w:rPr>
          <w:spacing w:val="1"/>
          <w:sz w:val="28"/>
        </w:rPr>
        <w:t xml:space="preserve"> «УжНУ» </w:t>
      </w:r>
      <w:r>
        <w:rPr>
          <w:sz w:val="28"/>
        </w:rPr>
        <w:t xml:space="preserve">за умови збігу предметів </w:t>
      </w:r>
      <w:r w:rsidR="00DB2A0F">
        <w:rPr>
          <w:sz w:val="28"/>
        </w:rPr>
        <w:t xml:space="preserve"> співбесіди</w:t>
      </w:r>
      <w:r>
        <w:rPr>
          <w:sz w:val="28"/>
        </w:rPr>
        <w:t xml:space="preserve"> </w:t>
      </w:r>
      <w:r w:rsidR="00FF6DA3">
        <w:rPr>
          <w:sz w:val="28"/>
        </w:rPr>
        <w:t>ш</w:t>
      </w:r>
      <w:r>
        <w:rPr>
          <w:sz w:val="28"/>
        </w:rPr>
        <w:t>ляхом перенесення заяви (за згодою особи) на</w:t>
      </w:r>
      <w:r>
        <w:rPr>
          <w:spacing w:val="1"/>
          <w:sz w:val="28"/>
        </w:rPr>
        <w:t xml:space="preserve"> </w:t>
      </w:r>
      <w:r>
        <w:rPr>
          <w:sz w:val="28"/>
        </w:rPr>
        <w:t>іншу</w:t>
      </w:r>
      <w:r>
        <w:rPr>
          <w:spacing w:val="-4"/>
          <w:sz w:val="28"/>
        </w:rPr>
        <w:t xml:space="preserve"> </w:t>
      </w:r>
      <w:r>
        <w:rPr>
          <w:sz w:val="28"/>
        </w:rPr>
        <w:t>конкурсну</w:t>
      </w:r>
      <w:r>
        <w:rPr>
          <w:spacing w:val="-4"/>
          <w:sz w:val="28"/>
        </w:rPr>
        <w:t xml:space="preserve"> </w:t>
      </w:r>
      <w:r>
        <w:rPr>
          <w:sz w:val="28"/>
        </w:rPr>
        <w:t>пропозицію.</w:t>
      </w:r>
    </w:p>
    <w:p w14:paraId="10875F2F" w14:textId="1785DE84" w:rsidR="001623FF" w:rsidRDefault="001623FF" w:rsidP="00954C7D">
      <w:pPr>
        <w:jc w:val="center"/>
      </w:pPr>
      <w:r>
        <w:t xml:space="preserve">  </w:t>
      </w:r>
    </w:p>
    <w:p w14:paraId="63182593" w14:textId="77777777" w:rsidR="00991457" w:rsidRDefault="001623FF" w:rsidP="00954C7D">
      <w:pPr>
        <w:ind w:firstLine="993"/>
        <w:jc w:val="center"/>
        <w:rPr>
          <w:b/>
          <w:bCs/>
          <w:sz w:val="28"/>
          <w:szCs w:val="28"/>
          <w:lang w:eastAsia="uk-UA"/>
        </w:rPr>
      </w:pPr>
      <w:r>
        <w:t xml:space="preserve"> </w:t>
      </w:r>
      <w:r w:rsidRPr="001623FF">
        <w:rPr>
          <w:b/>
          <w:bCs/>
          <w:sz w:val="28"/>
          <w:szCs w:val="28"/>
          <w:lang w:val="en-US"/>
        </w:rPr>
        <w:t>XIV</w:t>
      </w:r>
      <w:r w:rsidRPr="001623FF">
        <w:rPr>
          <w:b/>
          <w:bCs/>
          <w:sz w:val="28"/>
          <w:szCs w:val="28"/>
        </w:rPr>
        <w:t xml:space="preserve">. </w:t>
      </w:r>
      <w:r w:rsidRPr="001623FF">
        <w:rPr>
          <w:b/>
          <w:bCs/>
          <w:sz w:val="28"/>
          <w:szCs w:val="28"/>
          <w:lang w:eastAsia="uk-UA"/>
        </w:rPr>
        <w:t xml:space="preserve">Особливості прийому на навчання іноземців та осіб без громадянства до закладів фахової передвищої </w:t>
      </w:r>
    </w:p>
    <w:p w14:paraId="64CD3A01" w14:textId="6F77D44B" w:rsidR="001623FF" w:rsidRPr="001623FF" w:rsidRDefault="001623FF" w:rsidP="00954C7D">
      <w:pPr>
        <w:ind w:firstLine="993"/>
        <w:jc w:val="center"/>
        <w:rPr>
          <w:b/>
          <w:bCs/>
          <w:sz w:val="28"/>
          <w:szCs w:val="28"/>
          <w:lang w:eastAsia="uk-UA"/>
        </w:rPr>
      </w:pPr>
      <w:r w:rsidRPr="001623FF">
        <w:rPr>
          <w:b/>
          <w:bCs/>
          <w:sz w:val="28"/>
          <w:szCs w:val="28"/>
          <w:lang w:eastAsia="uk-UA"/>
        </w:rPr>
        <w:t>освіти України</w:t>
      </w:r>
    </w:p>
    <w:bookmarkStart w:id="83" w:name="_Hlk131337572"/>
    <w:p w14:paraId="2739CB3C" w14:textId="7A3A7175" w:rsidR="00A47BBC" w:rsidRPr="00A47BBC" w:rsidRDefault="00A47BBC" w:rsidP="00A47BBC">
      <w:pPr>
        <w:pStyle w:val="a5"/>
        <w:numPr>
          <w:ilvl w:val="2"/>
          <w:numId w:val="5"/>
        </w:numPr>
        <w:shd w:val="clear" w:color="auto" w:fill="FFFFFF"/>
        <w:ind w:left="0" w:right="2" w:firstLine="398"/>
        <w:rPr>
          <w:sz w:val="28"/>
          <w:szCs w:val="28"/>
          <w:lang w:eastAsia="ru-RU"/>
        </w:rPr>
      </w:pPr>
      <w:r w:rsidRPr="00A47BBC">
        <w:rPr>
          <w:sz w:val="28"/>
          <w:szCs w:val="28"/>
          <w:lang w:eastAsia="ru-RU"/>
        </w:rPr>
        <w:fldChar w:fldCharType="begin"/>
      </w:r>
      <w:r w:rsidRPr="00A47BBC">
        <w:rPr>
          <w:sz w:val="28"/>
          <w:szCs w:val="28"/>
          <w:lang w:eastAsia="ru-RU"/>
        </w:rPr>
        <w:instrText xml:space="preserve"> HYPERLINK "https://ips.ligazakon.net/document/view/re43749?ed=2025_02_28&amp;an=29" \t "_blank" </w:instrText>
      </w:r>
      <w:r w:rsidRPr="00A47BBC">
        <w:rPr>
          <w:sz w:val="28"/>
          <w:szCs w:val="28"/>
          <w:lang w:eastAsia="ru-RU"/>
        </w:rPr>
        <w:fldChar w:fldCharType="separate"/>
      </w:r>
      <w:r w:rsidRPr="00A47BBC">
        <w:rPr>
          <w:sz w:val="28"/>
          <w:szCs w:val="28"/>
          <w:lang w:eastAsia="ru-RU"/>
        </w:rPr>
        <w:t>Підготовка іноземців та осіб без громадянства здійснюється згідно із</w:t>
      </w:r>
      <w:r w:rsidRPr="00A47BBC">
        <w:rPr>
          <w:sz w:val="28"/>
          <w:szCs w:val="28"/>
          <w:lang w:eastAsia="ru-RU"/>
        </w:rPr>
        <w:fldChar w:fldCharType="end"/>
      </w:r>
      <w:r w:rsidRPr="00A47BBC">
        <w:rPr>
          <w:sz w:val="28"/>
          <w:szCs w:val="28"/>
          <w:lang w:eastAsia="ru-RU"/>
        </w:rPr>
        <w:t> </w:t>
      </w:r>
      <w:hyperlink r:id="rId51" w:tgtFrame="_blank" w:history="1">
        <w:r w:rsidRPr="00A47BBC">
          <w:rPr>
            <w:sz w:val="28"/>
            <w:szCs w:val="28"/>
            <w:lang w:eastAsia="ru-RU"/>
          </w:rPr>
          <w:t>законами України "Про освіту"</w:t>
        </w:r>
      </w:hyperlink>
      <w:hyperlink r:id="rId52" w:tgtFrame="_blank" w:history="1">
        <w:r w:rsidRPr="00A47BBC">
          <w:rPr>
            <w:sz w:val="28"/>
            <w:szCs w:val="28"/>
            <w:lang w:eastAsia="ru-RU"/>
          </w:rPr>
          <w:t>,</w:t>
        </w:r>
      </w:hyperlink>
      <w:r w:rsidRPr="00A47BBC">
        <w:rPr>
          <w:sz w:val="28"/>
          <w:szCs w:val="28"/>
          <w:lang w:eastAsia="ru-RU"/>
        </w:rPr>
        <w:t> </w:t>
      </w:r>
      <w:hyperlink r:id="rId53" w:tgtFrame="_blank" w:history="1">
        <w:r w:rsidRPr="00A47BBC">
          <w:rPr>
            <w:sz w:val="28"/>
            <w:szCs w:val="28"/>
            <w:lang w:eastAsia="ru-RU"/>
          </w:rPr>
          <w:t>"Про фахову передвищу освіту"</w:t>
        </w:r>
      </w:hyperlink>
      <w:hyperlink r:id="rId54" w:tgtFrame="_blank" w:history="1">
        <w:r w:rsidRPr="00A47BBC">
          <w:rPr>
            <w:sz w:val="28"/>
            <w:szCs w:val="28"/>
            <w:lang w:eastAsia="ru-RU"/>
          </w:rPr>
          <w:t>,</w:t>
        </w:r>
      </w:hyperlink>
      <w:r w:rsidRPr="00A47BBC">
        <w:rPr>
          <w:sz w:val="28"/>
          <w:szCs w:val="28"/>
          <w:lang w:eastAsia="ru-RU"/>
        </w:rPr>
        <w:t> </w:t>
      </w:r>
      <w:hyperlink r:id="rId55" w:tgtFrame="_blank" w:history="1">
        <w:r w:rsidRPr="00A47BBC">
          <w:rPr>
            <w:sz w:val="28"/>
            <w:szCs w:val="28"/>
            <w:lang w:eastAsia="ru-RU"/>
          </w:rPr>
          <w:t>"Про правовий статус іноземців та осіб без громадянства"</w:t>
        </w:r>
      </w:hyperlink>
      <w:hyperlink r:id="rId56" w:tgtFrame="_blank" w:history="1">
        <w:r w:rsidRPr="00A47BBC">
          <w:rPr>
            <w:sz w:val="28"/>
            <w:szCs w:val="28"/>
            <w:lang w:eastAsia="ru-RU"/>
          </w:rPr>
          <w:t>,</w:t>
        </w:r>
      </w:hyperlink>
      <w:r w:rsidRPr="00A47BBC">
        <w:rPr>
          <w:sz w:val="28"/>
          <w:szCs w:val="28"/>
          <w:lang w:eastAsia="ru-RU"/>
        </w:rPr>
        <w:t> </w:t>
      </w:r>
      <w:hyperlink r:id="rId57" w:tgtFrame="_blank" w:history="1">
        <w:r w:rsidRPr="00A47BBC">
          <w:rPr>
            <w:sz w:val="28"/>
            <w:szCs w:val="28"/>
            <w:lang w:eastAsia="ru-RU"/>
          </w:rPr>
          <w:t>"Про закордонних українців"</w:t>
        </w:r>
      </w:hyperlink>
      <w:hyperlink r:id="rId58" w:tgtFrame="_blank" w:history="1">
        <w:r w:rsidRPr="00A47BBC">
          <w:rPr>
            <w:sz w:val="28"/>
            <w:szCs w:val="28"/>
            <w:lang w:eastAsia="ru-RU"/>
          </w:rPr>
          <w:t>,</w:t>
        </w:r>
      </w:hyperlink>
      <w:r w:rsidRPr="00A47BBC">
        <w:rPr>
          <w:sz w:val="28"/>
          <w:szCs w:val="28"/>
          <w:lang w:eastAsia="ru-RU"/>
        </w:rPr>
        <w:t> </w:t>
      </w:r>
      <w:hyperlink r:id="rId59" w:tgtFrame="_blank" w:history="1">
        <w:r w:rsidRPr="00A47BBC">
          <w:rPr>
            <w:sz w:val="28"/>
            <w:szCs w:val="28"/>
            <w:lang w:eastAsia="ru-RU"/>
          </w:rPr>
          <w:t>"Про біженців та осіб, які потребують додаткового або тимчасового захисту"</w:t>
        </w:r>
      </w:hyperlink>
      <w:hyperlink r:id="rId60" w:tgtFrame="_blank" w:history="1">
        <w:r w:rsidRPr="00A47BBC">
          <w:rPr>
            <w:sz w:val="28"/>
            <w:szCs w:val="28"/>
            <w:lang w:eastAsia="ru-RU"/>
          </w:rPr>
          <w:t>,</w:t>
        </w:r>
      </w:hyperlink>
      <w:r w:rsidRPr="00A47BBC">
        <w:rPr>
          <w:sz w:val="28"/>
          <w:szCs w:val="28"/>
          <w:lang w:eastAsia="ru-RU"/>
        </w:rPr>
        <w:t> </w:t>
      </w:r>
      <w:hyperlink r:id="rId61" w:tgtFrame="_blank" w:history="1">
        <w:r w:rsidRPr="00A47BBC">
          <w:rPr>
            <w:sz w:val="28"/>
            <w:szCs w:val="28"/>
            <w:lang w:eastAsia="ru-RU"/>
          </w:rPr>
          <w:t>"Про встановлення додаткових правових та соціальних гарантій для громадян Республіки Польща, які перебувають на території України"</w:t>
        </w:r>
      </w:hyperlink>
      <w:hyperlink r:id="rId62" w:tgtFrame="_blank" w:history="1">
        <w:r w:rsidRPr="00A47BBC">
          <w:rPr>
            <w:sz w:val="28"/>
            <w:szCs w:val="28"/>
            <w:lang w:eastAsia="ru-RU"/>
          </w:rPr>
          <w:t>, Порядком організації прийому до закладів професійної (професійно-технічної), фахової передвищої, вищої освіти України та навчання (стажування) іноземців та осіб без громадянства з використанням Єдиної міжвідомчої інформаційної системи України для іноземців та осіб без громадянства, які бажають навчатися у закладах професійної (професійно-технічної), фахової передвищої, вищої освіти України, затвердженим</w:t>
        </w:r>
      </w:hyperlink>
      <w:r w:rsidRPr="00A47BBC">
        <w:rPr>
          <w:sz w:val="28"/>
          <w:szCs w:val="28"/>
          <w:lang w:eastAsia="ru-RU"/>
        </w:rPr>
        <w:t> </w:t>
      </w:r>
      <w:hyperlink r:id="rId63" w:tgtFrame="_blank" w:history="1">
        <w:r w:rsidRPr="00A47BBC">
          <w:rPr>
            <w:sz w:val="28"/>
            <w:szCs w:val="28"/>
            <w:lang w:eastAsia="ru-RU"/>
          </w:rPr>
          <w:t>постановою Кабінету Міністрів України від 28 червня 2024 року № 758</w:t>
        </w:r>
      </w:hyperlink>
      <w:hyperlink r:id="rId64" w:tgtFrame="_blank" w:history="1">
        <w:r w:rsidRPr="00A47BBC">
          <w:rPr>
            <w:sz w:val="28"/>
            <w:szCs w:val="28"/>
            <w:lang w:eastAsia="ru-RU"/>
          </w:rPr>
          <w:t>,</w:t>
        </w:r>
      </w:hyperlink>
      <w:r w:rsidRPr="00A47BBC">
        <w:rPr>
          <w:sz w:val="28"/>
          <w:szCs w:val="28"/>
          <w:lang w:eastAsia="ru-RU"/>
        </w:rPr>
        <w:t> </w:t>
      </w:r>
      <w:hyperlink r:id="rId65" w:tgtFrame="_blank" w:history="1">
        <w:r w:rsidRPr="00A47BBC">
          <w:rPr>
            <w:sz w:val="28"/>
            <w:szCs w:val="28"/>
            <w:lang w:eastAsia="ru-RU"/>
          </w:rPr>
          <w:t>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w:t>
        </w:r>
      </w:hyperlink>
      <w:hyperlink r:id="rId66" w:tgtFrame="_blank" w:history="1">
        <w:r w:rsidRPr="00A47BBC">
          <w:rPr>
            <w:sz w:val="28"/>
            <w:szCs w:val="28"/>
            <w:lang w:eastAsia="ru-RU"/>
          </w:rPr>
          <w:t>, зареєстрованим у Міністерстві юстиції України 25 листопада 2013 року за № 2004/24536.</w:t>
        </w:r>
      </w:hyperlink>
    </w:p>
    <w:p w14:paraId="6F3688D9" w14:textId="5BEF11BD" w:rsidR="00A47BBC" w:rsidRPr="00366FBA" w:rsidRDefault="00C42398" w:rsidP="00A47BBC">
      <w:pPr>
        <w:shd w:val="clear" w:color="auto" w:fill="FFFFFF"/>
        <w:ind w:right="2"/>
        <w:jc w:val="both"/>
        <w:rPr>
          <w:color w:val="293A55"/>
          <w:sz w:val="28"/>
          <w:szCs w:val="28"/>
          <w:lang w:eastAsia="ru-RU"/>
        </w:rPr>
      </w:pPr>
      <w:hyperlink r:id="rId67" w:tgtFrame="_blank" w:history="1">
        <w:r w:rsidR="00A47BBC" w:rsidRPr="00A47BBC">
          <w:rPr>
            <w:sz w:val="28"/>
            <w:szCs w:val="28"/>
            <w:lang w:eastAsia="ru-RU"/>
          </w:rPr>
          <w:t xml:space="preserve">(абзац перший пункту 1 розділу XIV із змінами, внесеними згідно з наказом Міністерства освіти і науки України від 28.02.2025 р. </w:t>
        </w:r>
        <w:r w:rsidR="00A47BBC">
          <w:rPr>
            <w:sz w:val="28"/>
            <w:szCs w:val="28"/>
            <w:lang w:eastAsia="ru-RU"/>
          </w:rPr>
          <w:t>№</w:t>
        </w:r>
        <w:r w:rsidR="00A47BBC" w:rsidRPr="00A47BBC">
          <w:rPr>
            <w:sz w:val="28"/>
            <w:szCs w:val="28"/>
            <w:lang w:eastAsia="ru-RU"/>
          </w:rPr>
          <w:t xml:space="preserve"> 388)</w:t>
        </w:r>
      </w:hyperlink>
    </w:p>
    <w:p w14:paraId="584C9AEB" w14:textId="77777777" w:rsidR="0092554C" w:rsidRPr="0092554C" w:rsidRDefault="0092554C" w:rsidP="0092554C">
      <w:pPr>
        <w:shd w:val="clear" w:color="auto" w:fill="FFFFFF"/>
        <w:ind w:firstLine="709"/>
        <w:jc w:val="both"/>
        <w:rPr>
          <w:sz w:val="28"/>
          <w:szCs w:val="28"/>
          <w:lang w:eastAsia="ru-RU"/>
        </w:rPr>
      </w:pPr>
      <w:r w:rsidRPr="0092554C">
        <w:rPr>
          <w:sz w:val="28"/>
          <w:szCs w:val="28"/>
          <w:lang w:eastAsia="ru-RU"/>
        </w:rPr>
        <w:t>Громадяни Російської Федерації та Республіки Білорусь, які не мають посвідки на постійне проживання в Україні, приймаються на навчання за індивідуальним дозволом Міністерства освіти і науки України.</w:t>
      </w:r>
    </w:p>
    <w:p w14:paraId="7BF3F07C" w14:textId="77777777" w:rsidR="0025768D" w:rsidRPr="0025768D" w:rsidRDefault="0025768D" w:rsidP="0025768D">
      <w:pPr>
        <w:shd w:val="clear" w:color="auto" w:fill="FFFFFF"/>
        <w:ind w:firstLine="709"/>
        <w:jc w:val="both"/>
        <w:rPr>
          <w:sz w:val="28"/>
          <w:szCs w:val="28"/>
          <w:lang w:eastAsia="ru-RU"/>
        </w:rPr>
      </w:pPr>
      <w:r w:rsidRPr="0025768D">
        <w:rPr>
          <w:sz w:val="28"/>
          <w:szCs w:val="28"/>
          <w:lang w:eastAsia="ru-RU"/>
        </w:rPr>
        <w:t>Прийом закордонних українців, статус яких засвідчений посвідченням закордонного українця, іноземців та осіб без громадянства, які постійно проживають в Україні, громадян Республіки Польща, осіб, яким надано статус біженця в Україні, та осіб, які потребують додаткового або тимчасового захисту до закладів освіти на навчання за рахунок коштів державного бюджету здійснюється нарівні з громадянами України.</w:t>
      </w:r>
    </w:p>
    <w:p w14:paraId="21E3D183" w14:textId="6963E8B2" w:rsidR="001623FF" w:rsidRPr="001623FF" w:rsidRDefault="00991457" w:rsidP="00954C7D">
      <w:pPr>
        <w:ind w:firstLine="709"/>
        <w:jc w:val="both"/>
        <w:rPr>
          <w:sz w:val="28"/>
          <w:szCs w:val="28"/>
          <w:lang w:eastAsia="uk-UA"/>
        </w:rPr>
      </w:pPr>
      <w:r w:rsidRPr="00BB4880">
        <w:rPr>
          <w:sz w:val="28"/>
          <w:szCs w:val="28"/>
          <w:lang w:eastAsia="uk-UA"/>
        </w:rPr>
        <w:lastRenderedPageBreak/>
        <w:t>Природничо-гуманітарн</w:t>
      </w:r>
      <w:r>
        <w:rPr>
          <w:sz w:val="28"/>
          <w:szCs w:val="28"/>
          <w:lang w:eastAsia="uk-UA"/>
        </w:rPr>
        <w:t>ий</w:t>
      </w:r>
      <w:r w:rsidRPr="00BB4880">
        <w:rPr>
          <w:sz w:val="28"/>
          <w:szCs w:val="28"/>
          <w:lang w:eastAsia="uk-UA"/>
        </w:rPr>
        <w:t xml:space="preserve"> фахов</w:t>
      </w:r>
      <w:r>
        <w:rPr>
          <w:sz w:val="28"/>
          <w:szCs w:val="28"/>
          <w:lang w:eastAsia="uk-UA"/>
        </w:rPr>
        <w:t>ий</w:t>
      </w:r>
      <w:r w:rsidRPr="00BB4880">
        <w:rPr>
          <w:sz w:val="28"/>
          <w:szCs w:val="28"/>
          <w:lang w:eastAsia="uk-UA"/>
        </w:rPr>
        <w:t xml:space="preserve"> коледж</w:t>
      </w:r>
      <w:r>
        <w:rPr>
          <w:sz w:val="28"/>
          <w:szCs w:val="28"/>
          <w:lang w:eastAsia="uk-UA"/>
        </w:rPr>
        <w:t>у</w:t>
      </w:r>
      <w:r w:rsidRPr="00BB4880">
        <w:rPr>
          <w:sz w:val="28"/>
          <w:szCs w:val="28"/>
          <w:lang w:eastAsia="uk-UA"/>
        </w:rPr>
        <w:t xml:space="preserve"> ДВНЗ</w:t>
      </w:r>
      <w:r>
        <w:rPr>
          <w:spacing w:val="1"/>
          <w:sz w:val="28"/>
        </w:rPr>
        <w:t xml:space="preserve"> «УжНУ» </w:t>
      </w:r>
      <w:r w:rsidR="001623FF" w:rsidRPr="001623FF">
        <w:rPr>
          <w:sz w:val="28"/>
          <w:szCs w:val="28"/>
          <w:lang w:eastAsia="uk-UA"/>
        </w:rPr>
        <w:t>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вступне випробування.</w:t>
      </w:r>
    </w:p>
    <w:p w14:paraId="2F124AAC" w14:textId="77777777" w:rsidR="006D4CA9" w:rsidRPr="001623FF" w:rsidRDefault="006D4CA9" w:rsidP="00954C7D">
      <w:pPr>
        <w:ind w:firstLine="709"/>
        <w:jc w:val="both"/>
        <w:rPr>
          <w:sz w:val="28"/>
          <w:szCs w:val="28"/>
          <w:lang w:eastAsia="uk-UA"/>
        </w:rPr>
      </w:pPr>
    </w:p>
    <w:bookmarkEnd w:id="83"/>
    <w:p w14:paraId="6277D120" w14:textId="179C9453" w:rsidR="006D4CA9" w:rsidRPr="00FC022A" w:rsidRDefault="006D4CA9" w:rsidP="006D4CA9">
      <w:pPr>
        <w:shd w:val="clear" w:color="auto" w:fill="FFFFFF"/>
        <w:spacing w:before="150" w:after="150"/>
        <w:jc w:val="center"/>
        <w:rPr>
          <w:b/>
          <w:bCs/>
          <w:color w:val="333333"/>
          <w:sz w:val="28"/>
          <w:szCs w:val="28"/>
          <w:lang w:eastAsia="uk-UA"/>
        </w:rPr>
      </w:pPr>
      <w:r w:rsidRPr="00FC022A">
        <w:rPr>
          <w:b/>
          <w:bCs/>
          <w:color w:val="333333"/>
          <w:sz w:val="28"/>
          <w:szCs w:val="28"/>
          <w:lang w:eastAsia="uk-UA"/>
        </w:rPr>
        <w:t>XV. Вимоги до Правил прийому</w:t>
      </w:r>
    </w:p>
    <w:p w14:paraId="550C04E0" w14:textId="67645FE7" w:rsidR="00A00CDE" w:rsidRPr="00A00CDE" w:rsidRDefault="00A00CDE" w:rsidP="00A00CDE">
      <w:pPr>
        <w:shd w:val="clear" w:color="auto" w:fill="FFFFFF"/>
        <w:ind w:firstLine="720"/>
        <w:jc w:val="both"/>
        <w:rPr>
          <w:sz w:val="28"/>
          <w:szCs w:val="28"/>
          <w:lang w:eastAsia="ru-RU"/>
        </w:rPr>
      </w:pPr>
      <w:bookmarkStart w:id="84" w:name="n299"/>
      <w:bookmarkEnd w:id="84"/>
      <w:r w:rsidRPr="00A00CDE">
        <w:rPr>
          <w:sz w:val="28"/>
          <w:szCs w:val="28"/>
          <w:lang w:eastAsia="ru-RU"/>
        </w:rPr>
        <w:t>1. Правила прийому в 2025 році розробляються відповідно до законодавства України та цього Порядку, затверджуються педагогічною радою закладу фахової передвищої освіти (вченою радою закладу вищої освіти, до складу якого входить заклад фахової передвищої освіти), розміщуються на вебсайті (вебсторінці) закладу освіти і вносяться до ЄДЕБО не пізніше, ніж через місяць після набрання чинності цим Порядком.</w:t>
      </w:r>
    </w:p>
    <w:p w14:paraId="4923E31C" w14:textId="77777777" w:rsidR="00A00CDE" w:rsidRPr="00A00CDE" w:rsidRDefault="00A00CDE" w:rsidP="00A00CDE">
      <w:pPr>
        <w:shd w:val="clear" w:color="auto" w:fill="FFFFFF"/>
        <w:jc w:val="both"/>
        <w:rPr>
          <w:sz w:val="28"/>
          <w:szCs w:val="28"/>
          <w:lang w:eastAsia="ru-RU"/>
        </w:rPr>
      </w:pPr>
      <w:r w:rsidRPr="00A00CDE">
        <w:rPr>
          <w:sz w:val="28"/>
          <w:szCs w:val="28"/>
          <w:lang w:eastAsia="ru-RU"/>
        </w:rPr>
        <w:t>Правила прийому діють до 31 грудня 2025 року.</w:t>
      </w:r>
    </w:p>
    <w:p w14:paraId="00CC8BEE"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2. Правила прийому оприлюднюються державною мовою.</w:t>
      </w:r>
    </w:p>
    <w:p w14:paraId="4220EC5F" w14:textId="77777777" w:rsidR="00A00CDE" w:rsidRPr="00A00CDE" w:rsidRDefault="00A00CDE" w:rsidP="00A00CDE">
      <w:pPr>
        <w:shd w:val="clear" w:color="auto" w:fill="FFFFFF"/>
        <w:jc w:val="both"/>
        <w:rPr>
          <w:sz w:val="28"/>
          <w:szCs w:val="28"/>
          <w:lang w:eastAsia="ru-RU"/>
        </w:rPr>
      </w:pPr>
      <w:r w:rsidRPr="00A00CDE">
        <w:rPr>
          <w:sz w:val="28"/>
          <w:szCs w:val="28"/>
          <w:lang w:eastAsia="ru-RU"/>
        </w:rPr>
        <w:t>Правила прийому повинні містити:</w:t>
      </w:r>
    </w:p>
    <w:p w14:paraId="0418DA39"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перелік акредитованих та неакредитованих освітньо-професійних програм (рішення щодо акредитації освітньо-професійної програми вноситься до ЄДЕБО), а також конкурсних пропозицій, за якими здійснюється прийом;</w:t>
      </w:r>
    </w:p>
    <w:p w14:paraId="48787640"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і строки прийому заяв і документів;</w:t>
      </w:r>
    </w:p>
    <w:p w14:paraId="505D6245"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вимоги до проходження медичних оглядів та інших доконкурсних процедур, якщо це визначено установленими законодавством особливими умовами конкурсного відбору на відповідні конкурсні пропозиції до закладу фахової передвищої освіти;</w:t>
      </w:r>
    </w:p>
    <w:p w14:paraId="298FD5EC"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проведення вступних випробувань, спосіб та місце оприлюднення їх результатів;</w:t>
      </w:r>
    </w:p>
    <w:p w14:paraId="0E0E84F2"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перелік предметів співбесіди;</w:t>
      </w:r>
    </w:p>
    <w:p w14:paraId="5E0EF2F5"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та форми проведення творчих конкурсів, які передбачені цим Порядком;</w:t>
      </w:r>
    </w:p>
    <w:p w14:paraId="7E8B7FEF"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подання і розгляду апеляцій на результати вступних випробувань, що проведені закладом освіти;</w:t>
      </w:r>
    </w:p>
    <w:p w14:paraId="48B7F959"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проведення конкурсного відбору, корегування рейтингових списків, корегування списків рекомендованих до зарахування та строки зарахування вступників;</w:t>
      </w:r>
    </w:p>
    <w:p w14:paraId="54E5992E" w14:textId="77777777" w:rsidR="00A00CDE" w:rsidRPr="00A00CDE" w:rsidRDefault="00C42398" w:rsidP="00A00CDE">
      <w:pPr>
        <w:shd w:val="clear" w:color="auto" w:fill="FFFFFF"/>
        <w:ind w:firstLine="720"/>
        <w:jc w:val="both"/>
        <w:rPr>
          <w:sz w:val="28"/>
          <w:szCs w:val="28"/>
          <w:lang w:eastAsia="ru-RU"/>
        </w:rPr>
      </w:pPr>
      <w:hyperlink r:id="rId68" w:tgtFrame="_blank" w:history="1">
        <w:r w:rsidR="00A00CDE" w:rsidRPr="00A00CDE">
          <w:rPr>
            <w:sz w:val="28"/>
            <w:szCs w:val="28"/>
            <w:lang w:eastAsia="ru-RU"/>
          </w:rPr>
          <w:t>наявність / відсутність</w:t>
        </w:r>
      </w:hyperlink>
      <w:r w:rsidR="00A00CDE" w:rsidRPr="00A00CDE">
        <w:rPr>
          <w:sz w:val="28"/>
          <w:szCs w:val="28"/>
          <w:lang w:eastAsia="ru-RU"/>
        </w:rPr>
        <w:t> місць, що фінансуються за державним або регіональним замовленням, строки оприлюднення перших рейтингових списків рекомендованих вступників;</w:t>
      </w:r>
    </w:p>
    <w:p w14:paraId="07326F5A" w14:textId="77777777" w:rsidR="00A00CDE" w:rsidRPr="00A00CDE" w:rsidRDefault="00C42398" w:rsidP="00A00CDE">
      <w:pPr>
        <w:shd w:val="clear" w:color="auto" w:fill="FFFFFF"/>
        <w:jc w:val="both"/>
        <w:rPr>
          <w:sz w:val="28"/>
          <w:szCs w:val="28"/>
          <w:lang w:eastAsia="ru-RU"/>
        </w:rPr>
      </w:pPr>
      <w:hyperlink r:id="rId69" w:tgtFrame="_blank" w:history="1">
        <w:r w:rsidR="00A00CDE" w:rsidRPr="00A00CDE">
          <w:rPr>
            <w:sz w:val="28"/>
            <w:szCs w:val="28"/>
            <w:lang w:eastAsia="ru-RU"/>
          </w:rPr>
          <w:t>(абзац одинадцятий пункту 2 розділу XV із змінами, внесеними згідно</w:t>
        </w:r>
        <w:r w:rsidR="00A00CDE" w:rsidRPr="00A00CDE">
          <w:rPr>
            <w:sz w:val="28"/>
            <w:szCs w:val="28"/>
            <w:lang w:eastAsia="ru-RU"/>
          </w:rPr>
          <w:br/>
          <w:t> з наказом Міністерства освіти і науки України від 28.02.2025 р. N 388)</w:t>
        </w:r>
      </w:hyperlink>
    </w:p>
    <w:p w14:paraId="34E689EA"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і строки прийому заяв і документів, проведення вступних випробувань, творчих конкурсів та строки зарахування вступників із числа іноземців, закордонних українців, громадян Республіки Польща, які прибули в Україну з метою навчання;</w:t>
      </w:r>
    </w:p>
    <w:p w14:paraId="0B45B505"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квоти для іноземців для прийому за кошти державного або місцевого бюджету;</w:t>
      </w:r>
    </w:p>
    <w:p w14:paraId="0C3E4095"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lastRenderedPageBreak/>
        <w:t>перелік можливостей для навчання осіб з особливими освітніми потребами;</w:t>
      </w:r>
    </w:p>
    <w:p w14:paraId="4B405DB5"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умови поселення вступників, кількість вільних місць у гуртожитках, умови та гарантії поселення студентів до гуртожитку відповідно до затвердженого у закладі освіти порядку;</w:t>
      </w:r>
    </w:p>
    <w:p w14:paraId="7F57D0D3"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порядок роботи приймальної комісії (дні тижня та години).</w:t>
      </w:r>
    </w:p>
    <w:p w14:paraId="66F33A51"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3. Заклад освіти, що претендує на отримання місць за державним або регіональним замовленням на підготовку за освітньо-професійним ступенем фахового молодшого бакалавра для верифікації переліку спеціальностей вносить до ЄДЕБО основні конкурсні пропозиції до 31 травня 2025 року.</w:t>
      </w:r>
    </w:p>
    <w:p w14:paraId="1C112572" w14:textId="77777777" w:rsidR="00A00CDE" w:rsidRPr="00A00CDE" w:rsidRDefault="00A00CDE" w:rsidP="00A00CDE">
      <w:pPr>
        <w:shd w:val="clear" w:color="auto" w:fill="FFFFFF"/>
        <w:jc w:val="both"/>
        <w:rPr>
          <w:sz w:val="28"/>
          <w:szCs w:val="28"/>
          <w:lang w:eastAsia="ru-RU"/>
        </w:rPr>
      </w:pPr>
      <w:r w:rsidRPr="00A00CDE">
        <w:rPr>
          <w:sz w:val="28"/>
          <w:szCs w:val="28"/>
          <w:lang w:eastAsia="ru-RU"/>
        </w:rPr>
        <w:t>Небюджетні конкурсні пропозиції можуть вноситись до ЄДЕБО до 24 червня 2025 року.</w:t>
      </w:r>
    </w:p>
    <w:p w14:paraId="58D64F18"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Створення будь-яких нових конкурсних пропозицій для здобуття освітньо-професійного ступеня фахового молодшого бакалавра на основі базової або повної загальної (профільної) середньої освіти, освітньо-кваліфікаційного рівня кваліфікованого робітника у період з 25 червня до 15 серпня 2025 </w:t>
      </w:r>
      <w:hyperlink r:id="rId70" w:tgtFrame="_blank" w:history="1">
        <w:r w:rsidRPr="00A00CDE">
          <w:rPr>
            <w:sz w:val="28"/>
            <w:szCs w:val="28"/>
            <w:lang w:eastAsia="ru-RU"/>
          </w:rPr>
          <w:t>року</w:t>
        </w:r>
      </w:hyperlink>
      <w:r w:rsidRPr="00A00CDE">
        <w:rPr>
          <w:sz w:val="28"/>
          <w:szCs w:val="28"/>
          <w:lang w:eastAsia="ru-RU"/>
        </w:rPr>
        <w:t> не здійснюється.</w:t>
      </w:r>
    </w:p>
    <w:p w14:paraId="30A52CE7" w14:textId="77777777" w:rsidR="00A00CDE" w:rsidRPr="00A00CDE" w:rsidRDefault="00C42398" w:rsidP="00A00CDE">
      <w:pPr>
        <w:shd w:val="clear" w:color="auto" w:fill="FFFFFF"/>
        <w:jc w:val="both"/>
        <w:rPr>
          <w:sz w:val="28"/>
          <w:szCs w:val="28"/>
          <w:lang w:eastAsia="ru-RU"/>
        </w:rPr>
      </w:pPr>
      <w:hyperlink r:id="rId71" w:tgtFrame="_blank" w:history="1">
        <w:r w:rsidR="00A00CDE" w:rsidRPr="00A00CDE">
          <w:rPr>
            <w:sz w:val="28"/>
            <w:szCs w:val="28"/>
            <w:lang w:eastAsia="ru-RU"/>
          </w:rPr>
          <w:t>(абзац третій пункту 3 розділу XV із змінами, внесеними згідно з</w:t>
        </w:r>
        <w:r w:rsidR="00A00CDE" w:rsidRPr="00A00CDE">
          <w:rPr>
            <w:sz w:val="28"/>
            <w:szCs w:val="28"/>
            <w:lang w:eastAsia="ru-RU"/>
          </w:rPr>
          <w:br/>
          <w:t> наказом Міністерства освіти і науки України від 28.02.2025 р. N 388)</w:t>
        </w:r>
      </w:hyperlink>
    </w:p>
    <w:p w14:paraId="4BB863F2"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4. Небюджетні конкурсні пропозиції створюються (за потреби):</w:t>
      </w:r>
    </w:p>
    <w:p w14:paraId="7BDF266F"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для здобуття освітньо-професійного ступеня фахового молодшого бакалавра за іншою спеціальністю особами, які здобули раніше такий самий або вищий ступінь (рівень) освіти, або здобувають його не менше одного року та виконують у повному обсязі індивідуальний навчальний план;</w:t>
      </w:r>
    </w:p>
    <w:p w14:paraId="3AD26344"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для вступу іноземних громадян та осіб без громадянства;</w:t>
      </w:r>
    </w:p>
    <w:p w14:paraId="3436F3C2"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для вступу на другий - четвертий роки навчання;</w:t>
      </w:r>
    </w:p>
    <w:p w14:paraId="3B321AF7" w14:textId="77777777" w:rsidR="00A00CDE" w:rsidRPr="00A00CDE" w:rsidRDefault="00A00CDE" w:rsidP="00A00CDE">
      <w:pPr>
        <w:shd w:val="clear" w:color="auto" w:fill="FFFFFF"/>
        <w:ind w:firstLine="720"/>
        <w:jc w:val="both"/>
        <w:rPr>
          <w:sz w:val="28"/>
          <w:szCs w:val="28"/>
          <w:lang w:eastAsia="ru-RU"/>
        </w:rPr>
      </w:pPr>
      <w:r w:rsidRPr="00A00CDE">
        <w:rPr>
          <w:sz w:val="28"/>
          <w:szCs w:val="28"/>
          <w:lang w:eastAsia="ru-RU"/>
        </w:rPr>
        <w:t>для вступу через освітні центри "Крим - Україна" та "Донбас-Україна".</w:t>
      </w:r>
    </w:p>
    <w:p w14:paraId="5CDC0DB8" w14:textId="0C414622" w:rsidR="001623FF" w:rsidRPr="009D0D9A" w:rsidRDefault="001623FF" w:rsidP="00A00CDE">
      <w:pPr>
        <w:shd w:val="clear" w:color="auto" w:fill="FFFFFF"/>
        <w:ind w:firstLine="567"/>
        <w:jc w:val="both"/>
        <w:rPr>
          <w:lang w:eastAsia="uk-UA"/>
        </w:rPr>
      </w:pPr>
    </w:p>
    <w:p w14:paraId="79E844C4" w14:textId="2925F38D" w:rsidR="009B7D90" w:rsidRDefault="006D4CA9" w:rsidP="006D4CA9">
      <w:pPr>
        <w:pStyle w:val="1"/>
        <w:tabs>
          <w:tab w:val="left" w:pos="1701"/>
        </w:tabs>
        <w:ind w:left="0"/>
        <w:jc w:val="center"/>
        <w:rPr>
          <w:spacing w:val="1"/>
        </w:rPr>
      </w:pPr>
      <w:r w:rsidRPr="006D4CA9">
        <w:rPr>
          <w:color w:val="333333"/>
          <w:lang w:eastAsia="uk-UA"/>
        </w:rPr>
        <w:t>XVI</w:t>
      </w:r>
      <w:r w:rsidRPr="00FC022A">
        <w:rPr>
          <w:b w:val="0"/>
          <w:bCs w:val="0"/>
          <w:color w:val="333333"/>
          <w:lang w:eastAsia="uk-UA"/>
        </w:rPr>
        <w:t xml:space="preserve">. </w:t>
      </w:r>
      <w:r w:rsidR="000B1B9F">
        <w:t>Забезпечення відкритості та прозорості при проведенні прийому на</w:t>
      </w:r>
      <w:r w:rsidR="000B1B9F">
        <w:rPr>
          <w:spacing w:val="-67"/>
        </w:rPr>
        <w:t xml:space="preserve"> </w:t>
      </w:r>
      <w:r w:rsidR="000B1B9F">
        <w:t>навчання</w:t>
      </w:r>
      <w:r w:rsidR="000B1B9F">
        <w:rPr>
          <w:spacing w:val="-3"/>
        </w:rPr>
        <w:t xml:space="preserve"> </w:t>
      </w:r>
      <w:r w:rsidR="000B1B9F">
        <w:t xml:space="preserve">до </w:t>
      </w:r>
      <w:r w:rsidR="006832D0" w:rsidRPr="00BB4880">
        <w:rPr>
          <w:lang w:eastAsia="uk-UA"/>
        </w:rPr>
        <w:t>Природничо-гуманітарно</w:t>
      </w:r>
      <w:r w:rsidR="006832D0">
        <w:rPr>
          <w:lang w:eastAsia="uk-UA"/>
        </w:rPr>
        <w:t>го</w:t>
      </w:r>
      <w:r w:rsidR="006832D0" w:rsidRPr="00BB4880">
        <w:rPr>
          <w:lang w:eastAsia="uk-UA"/>
        </w:rPr>
        <w:t xml:space="preserve"> фахово</w:t>
      </w:r>
      <w:r w:rsidR="006832D0">
        <w:rPr>
          <w:lang w:eastAsia="uk-UA"/>
        </w:rPr>
        <w:t>го</w:t>
      </w:r>
      <w:r w:rsidR="006832D0" w:rsidRPr="00BB4880">
        <w:rPr>
          <w:lang w:eastAsia="uk-UA"/>
        </w:rPr>
        <w:t xml:space="preserve"> коледж</w:t>
      </w:r>
      <w:r w:rsidR="006832D0">
        <w:rPr>
          <w:lang w:eastAsia="uk-UA"/>
        </w:rPr>
        <w:t>у</w:t>
      </w:r>
      <w:r w:rsidR="006832D0" w:rsidRPr="00BB4880">
        <w:rPr>
          <w:lang w:eastAsia="uk-UA"/>
        </w:rPr>
        <w:t xml:space="preserve"> ДВНЗ</w:t>
      </w:r>
      <w:r w:rsidR="006832D0">
        <w:rPr>
          <w:spacing w:val="1"/>
        </w:rPr>
        <w:t xml:space="preserve"> «УжНУ»</w:t>
      </w:r>
    </w:p>
    <w:p w14:paraId="2FFD2BE2" w14:textId="77777777" w:rsidR="0079715F" w:rsidRPr="006832D0" w:rsidRDefault="0079715F" w:rsidP="006D4CA9">
      <w:pPr>
        <w:pStyle w:val="1"/>
        <w:tabs>
          <w:tab w:val="left" w:pos="1701"/>
        </w:tabs>
        <w:ind w:left="0"/>
        <w:jc w:val="center"/>
      </w:pPr>
    </w:p>
    <w:p w14:paraId="31D30707" w14:textId="149B6BEC" w:rsidR="009B7D90" w:rsidRPr="00C77CA5" w:rsidRDefault="00412DE7" w:rsidP="00954C7D">
      <w:pPr>
        <w:pStyle w:val="a5"/>
        <w:numPr>
          <w:ilvl w:val="2"/>
          <w:numId w:val="47"/>
        </w:numPr>
        <w:ind w:left="0" w:right="0" w:firstLine="709"/>
        <w:rPr>
          <w:sz w:val="28"/>
        </w:rPr>
      </w:pPr>
      <w:r>
        <w:rPr>
          <w:sz w:val="28"/>
        </w:rPr>
        <w:t xml:space="preserve"> </w:t>
      </w:r>
      <w:r w:rsidR="000B1B9F" w:rsidRPr="00C77CA5">
        <w:rPr>
          <w:sz w:val="28"/>
        </w:rPr>
        <w:t>На</w:t>
      </w:r>
      <w:r w:rsidR="000B1B9F" w:rsidRPr="00C77CA5">
        <w:rPr>
          <w:spacing w:val="1"/>
          <w:sz w:val="28"/>
        </w:rPr>
        <w:t xml:space="preserve"> </w:t>
      </w:r>
      <w:r w:rsidR="000B1B9F" w:rsidRPr="00C77CA5">
        <w:rPr>
          <w:sz w:val="28"/>
        </w:rPr>
        <w:t>засіданні</w:t>
      </w:r>
      <w:r w:rsidR="000B1B9F" w:rsidRPr="00C77CA5">
        <w:rPr>
          <w:spacing w:val="1"/>
          <w:sz w:val="28"/>
        </w:rPr>
        <w:t xml:space="preserve"> </w:t>
      </w:r>
      <w:r w:rsidR="006832D0" w:rsidRPr="00C77CA5">
        <w:rPr>
          <w:spacing w:val="1"/>
          <w:sz w:val="28"/>
        </w:rPr>
        <w:t>П</w:t>
      </w:r>
      <w:r w:rsidR="000B1B9F" w:rsidRPr="00C77CA5">
        <w:rPr>
          <w:sz w:val="28"/>
        </w:rPr>
        <w:t>риймальної</w:t>
      </w:r>
      <w:r w:rsidR="000B1B9F" w:rsidRPr="00C77CA5">
        <w:rPr>
          <w:spacing w:val="1"/>
          <w:sz w:val="28"/>
        </w:rPr>
        <w:t xml:space="preserve"> </w:t>
      </w:r>
      <w:r w:rsidR="000B1B9F" w:rsidRPr="00C77CA5">
        <w:rPr>
          <w:sz w:val="28"/>
        </w:rPr>
        <w:t>комісії</w:t>
      </w:r>
      <w:r w:rsidR="000B1B9F" w:rsidRPr="00C77CA5">
        <w:rPr>
          <w:spacing w:val="1"/>
          <w:sz w:val="28"/>
        </w:rPr>
        <w:t xml:space="preserve"> </w:t>
      </w:r>
      <w:r w:rsidR="000B1B9F" w:rsidRPr="00C77CA5">
        <w:rPr>
          <w:sz w:val="28"/>
        </w:rPr>
        <w:t>мають</w:t>
      </w:r>
      <w:r w:rsidR="000B1B9F" w:rsidRPr="00C77CA5">
        <w:rPr>
          <w:spacing w:val="1"/>
          <w:sz w:val="28"/>
        </w:rPr>
        <w:t xml:space="preserve"> </w:t>
      </w:r>
      <w:r w:rsidR="000B1B9F" w:rsidRPr="00C77CA5">
        <w:rPr>
          <w:sz w:val="28"/>
        </w:rPr>
        <w:t>право</w:t>
      </w:r>
      <w:r w:rsidR="000B1B9F" w:rsidRPr="00C77CA5">
        <w:rPr>
          <w:spacing w:val="1"/>
          <w:sz w:val="28"/>
        </w:rPr>
        <w:t xml:space="preserve"> </w:t>
      </w:r>
      <w:r w:rsidR="000B1B9F" w:rsidRPr="00C77CA5">
        <w:rPr>
          <w:sz w:val="28"/>
        </w:rPr>
        <w:t>бути</w:t>
      </w:r>
      <w:r w:rsidR="000B1B9F" w:rsidRPr="00C77CA5">
        <w:rPr>
          <w:spacing w:val="71"/>
          <w:sz w:val="28"/>
        </w:rPr>
        <w:t xml:space="preserve"> </w:t>
      </w:r>
      <w:r w:rsidR="000B1B9F" w:rsidRPr="00C77CA5">
        <w:rPr>
          <w:sz w:val="28"/>
        </w:rPr>
        <w:t>присутніми</w:t>
      </w:r>
      <w:r w:rsidR="00C77CA5">
        <w:rPr>
          <w:sz w:val="28"/>
        </w:rPr>
        <w:t xml:space="preserve"> </w:t>
      </w:r>
      <w:r w:rsidR="000B1B9F" w:rsidRPr="00C77CA5">
        <w:rPr>
          <w:spacing w:val="-67"/>
          <w:sz w:val="28"/>
        </w:rPr>
        <w:t xml:space="preserve"> </w:t>
      </w:r>
      <w:r w:rsidR="000B1B9F" w:rsidRPr="00C77CA5">
        <w:rPr>
          <w:sz w:val="28"/>
        </w:rPr>
        <w:t>освітній</w:t>
      </w:r>
      <w:r w:rsidR="000B1B9F" w:rsidRPr="00C77CA5">
        <w:rPr>
          <w:spacing w:val="1"/>
          <w:sz w:val="28"/>
        </w:rPr>
        <w:t xml:space="preserve"> </w:t>
      </w:r>
      <w:r w:rsidR="000B1B9F" w:rsidRPr="00C77CA5">
        <w:rPr>
          <w:sz w:val="28"/>
        </w:rPr>
        <w:t>омбудсмен</w:t>
      </w:r>
      <w:r w:rsidR="000B1B9F" w:rsidRPr="00C77CA5">
        <w:rPr>
          <w:spacing w:val="1"/>
          <w:sz w:val="28"/>
        </w:rPr>
        <w:t xml:space="preserve"> </w:t>
      </w:r>
      <w:r w:rsidR="000B1B9F" w:rsidRPr="00C77CA5">
        <w:rPr>
          <w:sz w:val="28"/>
        </w:rPr>
        <w:t>та/або</w:t>
      </w:r>
      <w:r w:rsidR="000B1B9F" w:rsidRPr="00C77CA5">
        <w:rPr>
          <w:spacing w:val="1"/>
          <w:sz w:val="28"/>
        </w:rPr>
        <w:t xml:space="preserve"> </w:t>
      </w:r>
      <w:r w:rsidR="000B1B9F" w:rsidRPr="00C77CA5">
        <w:rPr>
          <w:sz w:val="28"/>
        </w:rPr>
        <w:t>представник</w:t>
      </w:r>
      <w:r w:rsidR="000B1B9F" w:rsidRPr="00C77CA5">
        <w:rPr>
          <w:spacing w:val="1"/>
          <w:sz w:val="28"/>
        </w:rPr>
        <w:t xml:space="preserve"> </w:t>
      </w:r>
      <w:r w:rsidR="000B1B9F" w:rsidRPr="00C77CA5">
        <w:rPr>
          <w:sz w:val="28"/>
        </w:rPr>
        <w:t>Служби</w:t>
      </w:r>
      <w:r w:rsidR="000B1B9F" w:rsidRPr="00C77CA5">
        <w:rPr>
          <w:spacing w:val="1"/>
          <w:sz w:val="28"/>
        </w:rPr>
        <w:t xml:space="preserve"> </w:t>
      </w:r>
      <w:r w:rsidR="000B1B9F" w:rsidRPr="00C77CA5">
        <w:rPr>
          <w:sz w:val="28"/>
        </w:rPr>
        <w:t>освітнього</w:t>
      </w:r>
      <w:r w:rsidR="000B1B9F" w:rsidRPr="00C77CA5">
        <w:rPr>
          <w:spacing w:val="1"/>
          <w:sz w:val="28"/>
        </w:rPr>
        <w:t xml:space="preserve"> </w:t>
      </w:r>
      <w:r w:rsidR="000B1B9F" w:rsidRPr="00C77CA5">
        <w:rPr>
          <w:sz w:val="28"/>
        </w:rPr>
        <w:t>омбудсмена,</w:t>
      </w:r>
      <w:r w:rsidR="000B1B9F" w:rsidRPr="00C77CA5">
        <w:rPr>
          <w:spacing w:val="1"/>
          <w:sz w:val="28"/>
        </w:rPr>
        <w:t xml:space="preserve"> </w:t>
      </w:r>
      <w:r w:rsidR="000B1B9F" w:rsidRPr="00C77CA5">
        <w:rPr>
          <w:sz w:val="28"/>
        </w:rPr>
        <w:t>представники засобів масової інформації (не більше двох осіб від одного засобу</w:t>
      </w:r>
      <w:r w:rsidR="000B1B9F" w:rsidRPr="00C77CA5">
        <w:rPr>
          <w:spacing w:val="-67"/>
          <w:sz w:val="28"/>
        </w:rPr>
        <w:t xml:space="preserve"> </w:t>
      </w:r>
      <w:r w:rsidR="000B1B9F" w:rsidRPr="00C77CA5">
        <w:rPr>
          <w:sz w:val="28"/>
        </w:rPr>
        <w:t xml:space="preserve">масової інформації). Порядок акредитації журналістів у </w:t>
      </w:r>
      <w:r w:rsidR="006832D0" w:rsidRPr="00C77CA5">
        <w:rPr>
          <w:sz w:val="28"/>
        </w:rPr>
        <w:t>П</w:t>
      </w:r>
      <w:r w:rsidR="000B1B9F" w:rsidRPr="00C77CA5">
        <w:rPr>
          <w:sz w:val="28"/>
        </w:rPr>
        <w:t>риймальній комісії</w:t>
      </w:r>
      <w:r w:rsidR="000B1B9F" w:rsidRPr="00C77CA5">
        <w:rPr>
          <w:spacing w:val="1"/>
          <w:sz w:val="28"/>
        </w:rPr>
        <w:t xml:space="preserve"> </w:t>
      </w:r>
      <w:r w:rsidR="000B1B9F" w:rsidRPr="00C77CA5">
        <w:rPr>
          <w:sz w:val="28"/>
        </w:rPr>
        <w:t>визначається</w:t>
      </w:r>
      <w:r w:rsidR="000B1B9F" w:rsidRPr="00C77CA5">
        <w:rPr>
          <w:spacing w:val="-1"/>
          <w:sz w:val="28"/>
        </w:rPr>
        <w:t xml:space="preserve"> </w:t>
      </w:r>
      <w:r w:rsidR="006832D0" w:rsidRPr="00C77CA5">
        <w:rPr>
          <w:sz w:val="28"/>
        </w:rPr>
        <w:t>П</w:t>
      </w:r>
      <w:r w:rsidR="000B1B9F" w:rsidRPr="00C77CA5">
        <w:rPr>
          <w:sz w:val="28"/>
        </w:rPr>
        <w:t>равилами прийому</w:t>
      </w:r>
      <w:r w:rsidR="006832D0" w:rsidRPr="00C77CA5">
        <w:rPr>
          <w:sz w:val="28"/>
        </w:rPr>
        <w:t xml:space="preserve"> </w:t>
      </w:r>
    </w:p>
    <w:p w14:paraId="22CE7249" w14:textId="59EA9A70" w:rsidR="009B7D90" w:rsidRPr="006832D0" w:rsidRDefault="00C77CA5" w:rsidP="00954C7D">
      <w:pPr>
        <w:pStyle w:val="a5"/>
        <w:numPr>
          <w:ilvl w:val="2"/>
          <w:numId w:val="47"/>
        </w:numPr>
        <w:ind w:left="0" w:right="0" w:firstLine="709"/>
        <w:rPr>
          <w:sz w:val="28"/>
        </w:rPr>
      </w:pPr>
      <w:r>
        <w:rPr>
          <w:sz w:val="28"/>
        </w:rPr>
        <w:t xml:space="preserve"> </w:t>
      </w:r>
      <w:r w:rsidR="000B1B9F">
        <w:rPr>
          <w:sz w:val="28"/>
        </w:rPr>
        <w:t>Громадські</w:t>
      </w:r>
      <w:r w:rsidR="000B1B9F">
        <w:rPr>
          <w:spacing w:val="1"/>
          <w:sz w:val="28"/>
        </w:rPr>
        <w:t xml:space="preserve"> </w:t>
      </w:r>
      <w:r w:rsidR="000B1B9F">
        <w:rPr>
          <w:sz w:val="28"/>
        </w:rPr>
        <w:t>організації</w:t>
      </w:r>
      <w:r w:rsidR="000B1B9F">
        <w:rPr>
          <w:spacing w:val="1"/>
          <w:sz w:val="28"/>
        </w:rPr>
        <w:t xml:space="preserve"> </w:t>
      </w:r>
      <w:r w:rsidR="000B1B9F">
        <w:rPr>
          <w:sz w:val="28"/>
        </w:rPr>
        <w:t>можуть</w:t>
      </w:r>
      <w:r w:rsidR="000B1B9F">
        <w:rPr>
          <w:spacing w:val="1"/>
          <w:sz w:val="28"/>
        </w:rPr>
        <w:t xml:space="preserve"> </w:t>
      </w:r>
      <w:r w:rsidR="000B1B9F">
        <w:rPr>
          <w:sz w:val="28"/>
        </w:rPr>
        <w:t>звернутися</w:t>
      </w:r>
      <w:r w:rsidR="000B1B9F">
        <w:rPr>
          <w:spacing w:val="1"/>
          <w:sz w:val="28"/>
        </w:rPr>
        <w:t xml:space="preserve"> </w:t>
      </w:r>
      <w:r w:rsidR="000B1B9F">
        <w:rPr>
          <w:sz w:val="28"/>
        </w:rPr>
        <w:t>до</w:t>
      </w:r>
      <w:r w:rsidR="000B1B9F">
        <w:rPr>
          <w:spacing w:val="1"/>
          <w:sz w:val="28"/>
        </w:rPr>
        <w:t xml:space="preserve"> </w:t>
      </w:r>
      <w:r w:rsidR="000B1B9F">
        <w:rPr>
          <w:sz w:val="28"/>
        </w:rPr>
        <w:t>Міністерства</w:t>
      </w:r>
      <w:r w:rsidR="000B1B9F">
        <w:rPr>
          <w:spacing w:val="1"/>
          <w:sz w:val="28"/>
        </w:rPr>
        <w:t xml:space="preserve"> </w:t>
      </w:r>
      <w:r w:rsidR="000B1B9F">
        <w:rPr>
          <w:sz w:val="28"/>
        </w:rPr>
        <w:t>освіти</w:t>
      </w:r>
      <w:r w:rsidR="000B1B9F">
        <w:rPr>
          <w:spacing w:val="1"/>
          <w:sz w:val="28"/>
        </w:rPr>
        <w:t xml:space="preserve"> </w:t>
      </w:r>
      <w:r w:rsidR="000B1B9F">
        <w:rPr>
          <w:sz w:val="28"/>
        </w:rPr>
        <w:t>і</w:t>
      </w:r>
      <w:r w:rsidR="000B1B9F">
        <w:rPr>
          <w:spacing w:val="1"/>
          <w:sz w:val="28"/>
        </w:rPr>
        <w:t xml:space="preserve"> </w:t>
      </w:r>
      <w:r w:rsidR="000B1B9F">
        <w:rPr>
          <w:sz w:val="28"/>
        </w:rPr>
        <w:t>науки</w:t>
      </w:r>
      <w:r w:rsidR="000B1B9F">
        <w:rPr>
          <w:spacing w:val="1"/>
          <w:sz w:val="28"/>
        </w:rPr>
        <w:t xml:space="preserve"> </w:t>
      </w:r>
      <w:r w:rsidR="000B1B9F">
        <w:rPr>
          <w:sz w:val="28"/>
        </w:rPr>
        <w:t>України</w:t>
      </w:r>
      <w:r w:rsidR="000B1B9F">
        <w:rPr>
          <w:spacing w:val="1"/>
          <w:sz w:val="28"/>
        </w:rPr>
        <w:t xml:space="preserve"> </w:t>
      </w:r>
      <w:r w:rsidR="000B1B9F">
        <w:rPr>
          <w:sz w:val="28"/>
        </w:rPr>
        <w:t>із</w:t>
      </w:r>
      <w:r w:rsidR="000B1B9F">
        <w:rPr>
          <w:spacing w:val="1"/>
          <w:sz w:val="28"/>
        </w:rPr>
        <w:t xml:space="preserve"> </w:t>
      </w:r>
      <w:r w:rsidR="000B1B9F">
        <w:rPr>
          <w:sz w:val="28"/>
        </w:rPr>
        <w:t>заявою</w:t>
      </w:r>
      <w:r w:rsidR="000B1B9F">
        <w:rPr>
          <w:spacing w:val="1"/>
          <w:sz w:val="28"/>
        </w:rPr>
        <w:t xml:space="preserve"> </w:t>
      </w:r>
      <w:r w:rsidR="000B1B9F">
        <w:rPr>
          <w:sz w:val="28"/>
        </w:rPr>
        <w:t>про</w:t>
      </w:r>
      <w:r w:rsidR="000B1B9F">
        <w:rPr>
          <w:spacing w:val="1"/>
          <w:sz w:val="28"/>
        </w:rPr>
        <w:t xml:space="preserve"> </w:t>
      </w:r>
      <w:r w:rsidR="000B1B9F">
        <w:rPr>
          <w:sz w:val="28"/>
        </w:rPr>
        <w:t>надання</w:t>
      </w:r>
      <w:r w:rsidR="000B1B9F">
        <w:rPr>
          <w:spacing w:val="1"/>
          <w:sz w:val="28"/>
        </w:rPr>
        <w:t xml:space="preserve"> </w:t>
      </w:r>
      <w:r w:rsidR="000B1B9F">
        <w:rPr>
          <w:sz w:val="28"/>
        </w:rPr>
        <w:t>їм</w:t>
      </w:r>
      <w:r w:rsidR="000B1B9F">
        <w:rPr>
          <w:spacing w:val="1"/>
          <w:sz w:val="28"/>
        </w:rPr>
        <w:t xml:space="preserve"> </w:t>
      </w:r>
      <w:r w:rsidR="000B1B9F">
        <w:rPr>
          <w:sz w:val="28"/>
        </w:rPr>
        <w:t>права</w:t>
      </w:r>
      <w:r w:rsidR="000B1B9F">
        <w:rPr>
          <w:spacing w:val="1"/>
          <w:sz w:val="28"/>
        </w:rPr>
        <w:t xml:space="preserve"> </w:t>
      </w:r>
      <w:r w:rsidR="000B1B9F">
        <w:rPr>
          <w:sz w:val="28"/>
        </w:rPr>
        <w:t>спостерігати</w:t>
      </w:r>
      <w:r w:rsidR="000B1B9F">
        <w:rPr>
          <w:spacing w:val="1"/>
          <w:sz w:val="28"/>
        </w:rPr>
        <w:t xml:space="preserve"> </w:t>
      </w:r>
      <w:r w:rsidR="000B1B9F">
        <w:rPr>
          <w:sz w:val="28"/>
        </w:rPr>
        <w:t>за</w:t>
      </w:r>
      <w:r w:rsidR="000B1B9F">
        <w:rPr>
          <w:spacing w:val="1"/>
          <w:sz w:val="28"/>
        </w:rPr>
        <w:t xml:space="preserve"> </w:t>
      </w:r>
      <w:r w:rsidR="000B1B9F">
        <w:rPr>
          <w:sz w:val="28"/>
        </w:rPr>
        <w:t>роботою</w:t>
      </w:r>
      <w:r w:rsidR="000B1B9F">
        <w:rPr>
          <w:spacing w:val="1"/>
          <w:sz w:val="28"/>
        </w:rPr>
        <w:t xml:space="preserve"> </w:t>
      </w:r>
      <w:r w:rsidR="006832D0">
        <w:rPr>
          <w:sz w:val="28"/>
        </w:rPr>
        <w:t>п</w:t>
      </w:r>
      <w:r w:rsidR="000B1B9F">
        <w:rPr>
          <w:sz w:val="28"/>
        </w:rPr>
        <w:t>риймальних</w:t>
      </w:r>
      <w:r w:rsidR="000B1B9F">
        <w:rPr>
          <w:spacing w:val="1"/>
          <w:sz w:val="28"/>
        </w:rPr>
        <w:t xml:space="preserve"> </w:t>
      </w:r>
      <w:r w:rsidR="000B1B9F">
        <w:rPr>
          <w:sz w:val="28"/>
        </w:rPr>
        <w:t>комісій.</w:t>
      </w:r>
      <w:r w:rsidR="000B1B9F">
        <w:rPr>
          <w:spacing w:val="1"/>
          <w:sz w:val="28"/>
        </w:rPr>
        <w:t xml:space="preserve"> </w:t>
      </w:r>
      <w:r w:rsidR="000B1B9F">
        <w:rPr>
          <w:sz w:val="28"/>
        </w:rPr>
        <w:t>Громадські</w:t>
      </w:r>
      <w:r w:rsidR="000B1B9F">
        <w:rPr>
          <w:spacing w:val="1"/>
          <w:sz w:val="28"/>
        </w:rPr>
        <w:t xml:space="preserve"> </w:t>
      </w:r>
      <w:r w:rsidR="000B1B9F">
        <w:rPr>
          <w:sz w:val="28"/>
        </w:rPr>
        <w:t>організації,</w:t>
      </w:r>
      <w:r w:rsidR="000B1B9F">
        <w:rPr>
          <w:spacing w:val="1"/>
          <w:sz w:val="28"/>
        </w:rPr>
        <w:t xml:space="preserve"> </w:t>
      </w:r>
      <w:r w:rsidR="000B1B9F">
        <w:rPr>
          <w:sz w:val="28"/>
        </w:rPr>
        <w:t>яким</w:t>
      </w:r>
      <w:r w:rsidR="000B1B9F">
        <w:rPr>
          <w:spacing w:val="1"/>
          <w:sz w:val="28"/>
        </w:rPr>
        <w:t xml:space="preserve"> </w:t>
      </w:r>
      <w:r w:rsidR="000B1B9F">
        <w:rPr>
          <w:sz w:val="28"/>
        </w:rPr>
        <w:t>таке</w:t>
      </w:r>
      <w:r w:rsidR="000B1B9F">
        <w:rPr>
          <w:spacing w:val="1"/>
          <w:sz w:val="28"/>
        </w:rPr>
        <w:t xml:space="preserve"> </w:t>
      </w:r>
      <w:r w:rsidR="000B1B9F">
        <w:rPr>
          <w:sz w:val="28"/>
        </w:rPr>
        <w:t>право</w:t>
      </w:r>
      <w:r w:rsidR="000B1B9F">
        <w:rPr>
          <w:spacing w:val="1"/>
          <w:sz w:val="28"/>
        </w:rPr>
        <w:t xml:space="preserve"> </w:t>
      </w:r>
      <w:r w:rsidR="000B1B9F">
        <w:rPr>
          <w:sz w:val="28"/>
        </w:rPr>
        <w:t>надано</w:t>
      </w:r>
      <w:r w:rsidR="000B1B9F">
        <w:rPr>
          <w:spacing w:val="1"/>
          <w:sz w:val="28"/>
        </w:rPr>
        <w:t xml:space="preserve"> </w:t>
      </w:r>
      <w:r w:rsidR="000B1B9F">
        <w:rPr>
          <w:sz w:val="28"/>
        </w:rPr>
        <w:t>Міністерством</w:t>
      </w:r>
      <w:r w:rsidR="000B1B9F">
        <w:rPr>
          <w:spacing w:val="1"/>
          <w:sz w:val="28"/>
        </w:rPr>
        <w:t xml:space="preserve"> </w:t>
      </w:r>
      <w:r w:rsidR="000B1B9F">
        <w:rPr>
          <w:sz w:val="28"/>
        </w:rPr>
        <w:t>освіти</w:t>
      </w:r>
      <w:r w:rsidR="000B1B9F">
        <w:rPr>
          <w:spacing w:val="1"/>
          <w:sz w:val="28"/>
        </w:rPr>
        <w:t xml:space="preserve"> </w:t>
      </w:r>
      <w:r w:rsidR="000B1B9F">
        <w:rPr>
          <w:sz w:val="28"/>
        </w:rPr>
        <w:t>і</w:t>
      </w:r>
      <w:r w:rsidR="000B1B9F">
        <w:rPr>
          <w:spacing w:val="1"/>
          <w:sz w:val="28"/>
        </w:rPr>
        <w:t xml:space="preserve"> </w:t>
      </w:r>
      <w:r w:rsidR="000B1B9F">
        <w:rPr>
          <w:sz w:val="28"/>
        </w:rPr>
        <w:t>науки</w:t>
      </w:r>
      <w:r w:rsidR="000B1B9F">
        <w:rPr>
          <w:spacing w:val="1"/>
          <w:sz w:val="28"/>
        </w:rPr>
        <w:t xml:space="preserve"> </w:t>
      </w:r>
      <w:r w:rsidR="000B1B9F">
        <w:rPr>
          <w:sz w:val="28"/>
        </w:rPr>
        <w:t>України,</w:t>
      </w:r>
      <w:r w:rsidR="000B1B9F">
        <w:rPr>
          <w:spacing w:val="1"/>
          <w:sz w:val="28"/>
        </w:rPr>
        <w:t xml:space="preserve"> </w:t>
      </w:r>
      <w:r w:rsidR="000B1B9F">
        <w:rPr>
          <w:sz w:val="28"/>
        </w:rPr>
        <w:t>можуть</w:t>
      </w:r>
      <w:r w:rsidR="000B1B9F">
        <w:rPr>
          <w:spacing w:val="1"/>
          <w:sz w:val="28"/>
        </w:rPr>
        <w:t xml:space="preserve"> </w:t>
      </w:r>
      <w:r w:rsidR="000B1B9F">
        <w:rPr>
          <w:sz w:val="28"/>
        </w:rPr>
        <w:t>направляти</w:t>
      </w:r>
      <w:r w:rsidR="000B1B9F">
        <w:rPr>
          <w:spacing w:val="1"/>
          <w:sz w:val="28"/>
        </w:rPr>
        <w:t xml:space="preserve"> </w:t>
      </w:r>
      <w:r w:rsidR="000B1B9F">
        <w:rPr>
          <w:sz w:val="28"/>
        </w:rPr>
        <w:t>на</w:t>
      </w:r>
      <w:r w:rsidR="000B1B9F">
        <w:rPr>
          <w:spacing w:val="1"/>
          <w:sz w:val="28"/>
        </w:rPr>
        <w:t xml:space="preserve"> </w:t>
      </w:r>
      <w:r w:rsidR="000B1B9F">
        <w:rPr>
          <w:sz w:val="28"/>
        </w:rPr>
        <w:t>засідання</w:t>
      </w:r>
      <w:r w:rsidR="000B1B9F">
        <w:rPr>
          <w:spacing w:val="1"/>
          <w:sz w:val="28"/>
        </w:rPr>
        <w:t xml:space="preserve"> </w:t>
      </w:r>
      <w:r w:rsidR="006832D0">
        <w:rPr>
          <w:sz w:val="28"/>
        </w:rPr>
        <w:t>п</w:t>
      </w:r>
      <w:r w:rsidR="000B1B9F">
        <w:rPr>
          <w:sz w:val="28"/>
        </w:rPr>
        <w:t>риймальних</w:t>
      </w:r>
      <w:r w:rsidR="000B1B9F">
        <w:rPr>
          <w:spacing w:val="1"/>
          <w:sz w:val="28"/>
        </w:rPr>
        <w:t xml:space="preserve"> </w:t>
      </w:r>
      <w:r w:rsidR="000B1B9F">
        <w:rPr>
          <w:sz w:val="28"/>
        </w:rPr>
        <w:t>комісій</w:t>
      </w:r>
      <w:r w:rsidR="000B1B9F">
        <w:rPr>
          <w:spacing w:val="1"/>
          <w:sz w:val="28"/>
        </w:rPr>
        <w:t xml:space="preserve"> </w:t>
      </w:r>
      <w:r w:rsidR="000B1B9F">
        <w:rPr>
          <w:sz w:val="28"/>
        </w:rPr>
        <w:t>своїх</w:t>
      </w:r>
      <w:r w:rsidR="000B1B9F">
        <w:rPr>
          <w:spacing w:val="1"/>
          <w:sz w:val="28"/>
        </w:rPr>
        <w:t xml:space="preserve"> </w:t>
      </w:r>
      <w:r w:rsidR="000B1B9F">
        <w:rPr>
          <w:sz w:val="28"/>
        </w:rPr>
        <w:t>спостерігачів.</w:t>
      </w:r>
      <w:r w:rsidR="000B1B9F">
        <w:rPr>
          <w:spacing w:val="1"/>
          <w:sz w:val="28"/>
        </w:rPr>
        <w:t xml:space="preserve"> </w:t>
      </w:r>
      <w:r w:rsidR="000B1B9F">
        <w:rPr>
          <w:sz w:val="28"/>
        </w:rPr>
        <w:t>Приймальні</w:t>
      </w:r>
      <w:r w:rsidR="000B1B9F">
        <w:rPr>
          <w:spacing w:val="1"/>
          <w:sz w:val="28"/>
        </w:rPr>
        <w:t xml:space="preserve"> </w:t>
      </w:r>
      <w:r w:rsidR="000B1B9F">
        <w:rPr>
          <w:sz w:val="28"/>
        </w:rPr>
        <w:t>комісії</w:t>
      </w:r>
      <w:r w:rsidR="000B1B9F">
        <w:rPr>
          <w:spacing w:val="1"/>
          <w:sz w:val="28"/>
        </w:rPr>
        <w:t xml:space="preserve"> </w:t>
      </w:r>
      <w:r w:rsidR="000B1B9F">
        <w:rPr>
          <w:sz w:val="28"/>
        </w:rPr>
        <w:t>зобов'язані</w:t>
      </w:r>
      <w:r w:rsidR="000B1B9F">
        <w:rPr>
          <w:spacing w:val="1"/>
          <w:sz w:val="28"/>
        </w:rPr>
        <w:t xml:space="preserve"> </w:t>
      </w:r>
      <w:r w:rsidR="000B1B9F">
        <w:rPr>
          <w:sz w:val="28"/>
        </w:rPr>
        <w:t>створити належні умови для присутності громадських спостерігачів на своїх</w:t>
      </w:r>
      <w:r w:rsidR="000B1B9F">
        <w:rPr>
          <w:spacing w:val="1"/>
          <w:sz w:val="28"/>
        </w:rPr>
        <w:t xml:space="preserve"> </w:t>
      </w:r>
      <w:r w:rsidR="000B1B9F">
        <w:rPr>
          <w:sz w:val="28"/>
        </w:rPr>
        <w:t>засіданнях,</w:t>
      </w:r>
      <w:r w:rsidR="000B1B9F">
        <w:rPr>
          <w:spacing w:val="1"/>
          <w:sz w:val="28"/>
        </w:rPr>
        <w:t xml:space="preserve"> </w:t>
      </w:r>
      <w:r w:rsidR="000B1B9F">
        <w:rPr>
          <w:sz w:val="28"/>
        </w:rPr>
        <w:t>а</w:t>
      </w:r>
      <w:r w:rsidR="000B1B9F">
        <w:rPr>
          <w:spacing w:val="1"/>
          <w:sz w:val="28"/>
        </w:rPr>
        <w:t xml:space="preserve"> </w:t>
      </w:r>
      <w:r w:rsidR="000B1B9F">
        <w:rPr>
          <w:sz w:val="28"/>
        </w:rPr>
        <w:t>також</w:t>
      </w:r>
      <w:r w:rsidR="000B1B9F">
        <w:rPr>
          <w:spacing w:val="1"/>
          <w:sz w:val="28"/>
        </w:rPr>
        <w:t xml:space="preserve"> </w:t>
      </w:r>
      <w:r w:rsidR="000B1B9F">
        <w:rPr>
          <w:sz w:val="28"/>
        </w:rPr>
        <w:t>надати</w:t>
      </w:r>
      <w:r w:rsidR="000B1B9F">
        <w:rPr>
          <w:spacing w:val="1"/>
          <w:sz w:val="28"/>
        </w:rPr>
        <w:t xml:space="preserve"> </w:t>
      </w:r>
      <w:r w:rsidR="000B1B9F">
        <w:rPr>
          <w:sz w:val="28"/>
        </w:rPr>
        <w:t>їм</w:t>
      </w:r>
      <w:r w:rsidR="000B1B9F">
        <w:rPr>
          <w:spacing w:val="1"/>
          <w:sz w:val="28"/>
        </w:rPr>
        <w:t xml:space="preserve"> </w:t>
      </w:r>
      <w:r w:rsidR="000B1B9F">
        <w:rPr>
          <w:sz w:val="28"/>
        </w:rPr>
        <w:t>можливість</w:t>
      </w:r>
      <w:r w:rsidR="000B1B9F">
        <w:rPr>
          <w:spacing w:val="1"/>
          <w:sz w:val="28"/>
        </w:rPr>
        <w:t xml:space="preserve"> </w:t>
      </w:r>
      <w:r w:rsidR="000B1B9F">
        <w:rPr>
          <w:sz w:val="28"/>
        </w:rPr>
        <w:t>ознайомлення</w:t>
      </w:r>
      <w:r w:rsidR="000B1B9F">
        <w:rPr>
          <w:spacing w:val="1"/>
          <w:sz w:val="28"/>
        </w:rPr>
        <w:t xml:space="preserve"> </w:t>
      </w:r>
      <w:r w:rsidR="000B1B9F">
        <w:rPr>
          <w:sz w:val="28"/>
        </w:rPr>
        <w:t>до</w:t>
      </w:r>
      <w:r w:rsidR="000B1B9F">
        <w:rPr>
          <w:spacing w:val="1"/>
          <w:sz w:val="28"/>
        </w:rPr>
        <w:t xml:space="preserve"> </w:t>
      </w:r>
      <w:r w:rsidR="000B1B9F">
        <w:rPr>
          <w:sz w:val="28"/>
        </w:rPr>
        <w:t>засідання</w:t>
      </w:r>
      <w:r w:rsidR="000B1B9F">
        <w:rPr>
          <w:spacing w:val="1"/>
          <w:sz w:val="28"/>
        </w:rPr>
        <w:t xml:space="preserve"> </w:t>
      </w:r>
      <w:r w:rsidR="000B1B9F">
        <w:rPr>
          <w:sz w:val="28"/>
        </w:rPr>
        <w:t>з</w:t>
      </w:r>
      <w:r w:rsidR="000B1B9F">
        <w:rPr>
          <w:spacing w:val="1"/>
          <w:sz w:val="28"/>
        </w:rPr>
        <w:t xml:space="preserve"> </w:t>
      </w:r>
      <w:r w:rsidR="000B1B9F">
        <w:rPr>
          <w:sz w:val="28"/>
        </w:rPr>
        <w:t>документами,</w:t>
      </w:r>
      <w:r w:rsidR="000B1B9F">
        <w:rPr>
          <w:spacing w:val="-2"/>
          <w:sz w:val="28"/>
        </w:rPr>
        <w:t xml:space="preserve"> </w:t>
      </w:r>
      <w:r w:rsidR="000B1B9F">
        <w:rPr>
          <w:sz w:val="28"/>
        </w:rPr>
        <w:t>що надаються</w:t>
      </w:r>
      <w:r w:rsidR="000B1B9F">
        <w:rPr>
          <w:spacing w:val="-1"/>
          <w:sz w:val="28"/>
        </w:rPr>
        <w:t xml:space="preserve"> </w:t>
      </w:r>
      <w:r w:rsidR="000B1B9F">
        <w:rPr>
          <w:sz w:val="28"/>
        </w:rPr>
        <w:t>членам</w:t>
      </w:r>
      <w:r w:rsidR="000B1B9F">
        <w:rPr>
          <w:spacing w:val="-1"/>
          <w:sz w:val="28"/>
        </w:rPr>
        <w:t xml:space="preserve"> </w:t>
      </w:r>
      <w:r w:rsidR="000B1B9F">
        <w:rPr>
          <w:sz w:val="28"/>
        </w:rPr>
        <w:t>комісії.</w:t>
      </w:r>
    </w:p>
    <w:p w14:paraId="323D7607" w14:textId="5D0CC21B" w:rsidR="009B7D90" w:rsidRPr="006832D0" w:rsidRDefault="006832D0" w:rsidP="00954C7D">
      <w:pPr>
        <w:pStyle w:val="a5"/>
        <w:numPr>
          <w:ilvl w:val="2"/>
          <w:numId w:val="47"/>
        </w:numPr>
        <w:tabs>
          <w:tab w:val="left" w:pos="567"/>
          <w:tab w:val="left" w:pos="993"/>
          <w:tab w:val="left" w:pos="1276"/>
          <w:tab w:val="left" w:pos="1668"/>
        </w:tabs>
        <w:ind w:left="0" w:right="0" w:firstLine="709"/>
      </w:pPr>
      <w:r w:rsidRPr="00BB4880">
        <w:rPr>
          <w:sz w:val="28"/>
          <w:szCs w:val="28"/>
          <w:lang w:eastAsia="uk-UA"/>
        </w:rPr>
        <w:t>Природничо-гуманітарний фаховий коледж ДВНЗ «УжНУ»</w:t>
      </w:r>
      <w:r w:rsidRPr="00BB4880">
        <w:rPr>
          <w:bCs/>
          <w:sz w:val="28"/>
          <w:szCs w:val="28"/>
          <w:lang w:eastAsia="uk-UA"/>
        </w:rPr>
        <w:t xml:space="preserve"> </w:t>
      </w:r>
      <w:r w:rsidR="000B1B9F">
        <w:rPr>
          <w:sz w:val="28"/>
        </w:rPr>
        <w:t>зобов'язаний</w:t>
      </w:r>
      <w:r w:rsidR="000B1B9F">
        <w:rPr>
          <w:spacing w:val="1"/>
          <w:sz w:val="28"/>
        </w:rPr>
        <w:t xml:space="preserve"> </w:t>
      </w:r>
      <w:r w:rsidR="000B1B9F">
        <w:rPr>
          <w:sz w:val="28"/>
        </w:rPr>
        <w:t>створити</w:t>
      </w:r>
      <w:r w:rsidR="000B1B9F">
        <w:rPr>
          <w:spacing w:val="1"/>
          <w:sz w:val="28"/>
        </w:rPr>
        <w:t xml:space="preserve"> </w:t>
      </w:r>
      <w:r w:rsidR="000B1B9F">
        <w:rPr>
          <w:sz w:val="28"/>
        </w:rPr>
        <w:t>умови</w:t>
      </w:r>
      <w:r w:rsidR="000B1B9F">
        <w:rPr>
          <w:spacing w:val="1"/>
          <w:sz w:val="28"/>
        </w:rPr>
        <w:t xml:space="preserve"> </w:t>
      </w:r>
      <w:r w:rsidR="000B1B9F">
        <w:rPr>
          <w:sz w:val="28"/>
        </w:rPr>
        <w:t>для</w:t>
      </w:r>
      <w:r w:rsidR="000B1B9F">
        <w:rPr>
          <w:spacing w:val="1"/>
          <w:sz w:val="28"/>
        </w:rPr>
        <w:t xml:space="preserve"> </w:t>
      </w:r>
      <w:r w:rsidR="000B1B9F">
        <w:rPr>
          <w:sz w:val="28"/>
        </w:rPr>
        <w:t>ознайомлення</w:t>
      </w:r>
      <w:r w:rsidR="000B1B9F">
        <w:rPr>
          <w:spacing w:val="1"/>
          <w:sz w:val="28"/>
        </w:rPr>
        <w:t xml:space="preserve"> </w:t>
      </w:r>
      <w:r w:rsidR="000B1B9F">
        <w:rPr>
          <w:sz w:val="28"/>
        </w:rPr>
        <w:t xml:space="preserve">вступників з ліцензією на здійснення освітньої </w:t>
      </w:r>
      <w:r w:rsidR="000B1B9F">
        <w:rPr>
          <w:sz w:val="28"/>
        </w:rPr>
        <w:lastRenderedPageBreak/>
        <w:t>діяльності, сертифікатами про</w:t>
      </w:r>
      <w:r w:rsidR="000B1B9F">
        <w:rPr>
          <w:spacing w:val="1"/>
          <w:sz w:val="28"/>
        </w:rPr>
        <w:t xml:space="preserve"> </w:t>
      </w:r>
      <w:r w:rsidR="000B1B9F">
        <w:rPr>
          <w:sz w:val="28"/>
        </w:rPr>
        <w:t>акредитацію</w:t>
      </w:r>
      <w:r w:rsidR="000B1B9F">
        <w:rPr>
          <w:spacing w:val="1"/>
          <w:sz w:val="28"/>
        </w:rPr>
        <w:t xml:space="preserve"> </w:t>
      </w:r>
      <w:r w:rsidR="000B1B9F">
        <w:rPr>
          <w:sz w:val="28"/>
        </w:rPr>
        <w:t>відповідної</w:t>
      </w:r>
      <w:r w:rsidR="000B1B9F">
        <w:rPr>
          <w:spacing w:val="1"/>
          <w:sz w:val="28"/>
        </w:rPr>
        <w:t xml:space="preserve"> </w:t>
      </w:r>
      <w:r w:rsidR="000B1B9F">
        <w:rPr>
          <w:sz w:val="28"/>
        </w:rPr>
        <w:t>спеціальності</w:t>
      </w:r>
      <w:r w:rsidR="000B1B9F">
        <w:rPr>
          <w:spacing w:val="1"/>
          <w:sz w:val="28"/>
        </w:rPr>
        <w:t xml:space="preserve"> </w:t>
      </w:r>
      <w:r w:rsidR="000B1B9F">
        <w:rPr>
          <w:sz w:val="28"/>
        </w:rPr>
        <w:t>(освітньо-професійної</w:t>
      </w:r>
      <w:r w:rsidR="000B1B9F">
        <w:rPr>
          <w:spacing w:val="1"/>
          <w:sz w:val="28"/>
        </w:rPr>
        <w:t xml:space="preserve"> </w:t>
      </w:r>
      <w:r w:rsidR="000B1B9F">
        <w:rPr>
          <w:sz w:val="28"/>
        </w:rPr>
        <w:t>програми).</w:t>
      </w:r>
      <w:r w:rsidR="000B1B9F">
        <w:rPr>
          <w:spacing w:val="1"/>
          <w:sz w:val="28"/>
        </w:rPr>
        <w:t xml:space="preserve"> </w:t>
      </w:r>
      <w:r w:rsidR="000B1B9F">
        <w:rPr>
          <w:sz w:val="28"/>
        </w:rPr>
        <w:t>Правила</w:t>
      </w:r>
      <w:r>
        <w:rPr>
          <w:sz w:val="28"/>
        </w:rPr>
        <w:t>ми</w:t>
      </w:r>
      <w:r w:rsidR="000B1B9F">
        <w:rPr>
          <w:spacing w:val="1"/>
          <w:sz w:val="28"/>
        </w:rPr>
        <w:t xml:space="preserve"> </w:t>
      </w:r>
      <w:r w:rsidR="000B1B9F">
        <w:rPr>
          <w:sz w:val="28"/>
        </w:rPr>
        <w:t>прийому,</w:t>
      </w:r>
      <w:r w:rsidR="000B1B9F">
        <w:rPr>
          <w:spacing w:val="1"/>
          <w:sz w:val="28"/>
        </w:rPr>
        <w:t xml:space="preserve"> </w:t>
      </w:r>
      <w:r w:rsidR="000B1B9F">
        <w:rPr>
          <w:sz w:val="28"/>
        </w:rPr>
        <w:t>відомості</w:t>
      </w:r>
      <w:r w:rsidR="000B1B9F">
        <w:rPr>
          <w:spacing w:val="1"/>
          <w:sz w:val="28"/>
        </w:rPr>
        <w:t xml:space="preserve"> </w:t>
      </w:r>
      <w:r w:rsidR="000B1B9F">
        <w:rPr>
          <w:sz w:val="28"/>
        </w:rPr>
        <w:t>про</w:t>
      </w:r>
      <w:r w:rsidR="000B1B9F">
        <w:rPr>
          <w:spacing w:val="1"/>
          <w:sz w:val="28"/>
        </w:rPr>
        <w:t xml:space="preserve"> </w:t>
      </w:r>
      <w:r w:rsidR="000B1B9F">
        <w:rPr>
          <w:sz w:val="28"/>
        </w:rPr>
        <w:t>ліцензований</w:t>
      </w:r>
      <w:r w:rsidR="000B1B9F">
        <w:rPr>
          <w:spacing w:val="1"/>
          <w:sz w:val="28"/>
        </w:rPr>
        <w:t xml:space="preserve"> </w:t>
      </w:r>
      <w:r w:rsidR="000B1B9F">
        <w:rPr>
          <w:sz w:val="28"/>
        </w:rPr>
        <w:t>обсяг</w:t>
      </w:r>
      <w:r w:rsidR="000B1B9F">
        <w:rPr>
          <w:spacing w:val="1"/>
          <w:sz w:val="28"/>
        </w:rPr>
        <w:t xml:space="preserve"> </w:t>
      </w:r>
      <w:r w:rsidR="000B1B9F">
        <w:rPr>
          <w:sz w:val="28"/>
        </w:rPr>
        <w:t>та</w:t>
      </w:r>
      <w:r w:rsidR="000B1B9F">
        <w:rPr>
          <w:spacing w:val="1"/>
          <w:sz w:val="28"/>
        </w:rPr>
        <w:t xml:space="preserve"> </w:t>
      </w:r>
      <w:r w:rsidR="000B1B9F">
        <w:rPr>
          <w:sz w:val="28"/>
        </w:rPr>
        <w:t>обсяг</w:t>
      </w:r>
      <w:r w:rsidR="000B1B9F">
        <w:rPr>
          <w:spacing w:val="1"/>
          <w:sz w:val="28"/>
        </w:rPr>
        <w:t xml:space="preserve"> </w:t>
      </w:r>
      <w:r w:rsidR="000B1B9F">
        <w:rPr>
          <w:sz w:val="28"/>
        </w:rPr>
        <w:t>прийому</w:t>
      </w:r>
      <w:r w:rsidR="000B1B9F">
        <w:rPr>
          <w:spacing w:val="1"/>
          <w:sz w:val="28"/>
        </w:rPr>
        <w:t xml:space="preserve"> </w:t>
      </w:r>
      <w:r w:rsidR="000B1B9F">
        <w:rPr>
          <w:sz w:val="28"/>
        </w:rPr>
        <w:t>за</w:t>
      </w:r>
      <w:r w:rsidR="000B1B9F">
        <w:rPr>
          <w:spacing w:val="1"/>
          <w:sz w:val="28"/>
        </w:rPr>
        <w:t xml:space="preserve"> </w:t>
      </w:r>
      <w:r w:rsidR="000B1B9F">
        <w:rPr>
          <w:sz w:val="28"/>
        </w:rPr>
        <w:t>державним замовленням за кожною конкурсною пропозицією</w:t>
      </w:r>
      <w:r w:rsidR="000B1B9F">
        <w:rPr>
          <w:spacing w:val="-67"/>
          <w:sz w:val="28"/>
        </w:rPr>
        <w:t xml:space="preserve"> </w:t>
      </w:r>
      <w:r w:rsidR="000B1B9F">
        <w:rPr>
          <w:sz w:val="28"/>
        </w:rPr>
        <w:t>(спеціальністю,</w:t>
      </w:r>
      <w:r w:rsidR="000B1B9F">
        <w:rPr>
          <w:spacing w:val="4"/>
          <w:sz w:val="28"/>
        </w:rPr>
        <w:t xml:space="preserve"> </w:t>
      </w:r>
      <w:r w:rsidR="000B1B9F">
        <w:rPr>
          <w:sz w:val="28"/>
        </w:rPr>
        <w:t>освітньо-професійною</w:t>
      </w:r>
      <w:r w:rsidR="000B1B9F">
        <w:rPr>
          <w:spacing w:val="4"/>
          <w:sz w:val="28"/>
        </w:rPr>
        <w:t xml:space="preserve"> </w:t>
      </w:r>
      <w:r w:rsidR="000B1B9F">
        <w:rPr>
          <w:sz w:val="28"/>
        </w:rPr>
        <w:t>програмою),</w:t>
      </w:r>
      <w:r w:rsidR="000B1B9F">
        <w:rPr>
          <w:spacing w:val="6"/>
          <w:sz w:val="28"/>
        </w:rPr>
        <w:t xml:space="preserve"> </w:t>
      </w:r>
      <w:r w:rsidR="000B1B9F" w:rsidRPr="006832D0">
        <w:rPr>
          <w:sz w:val="28"/>
          <w:szCs w:val="28"/>
        </w:rPr>
        <w:t>оприлюднюються</w:t>
      </w:r>
      <w:r w:rsidR="000B1B9F" w:rsidRPr="006832D0">
        <w:rPr>
          <w:spacing w:val="7"/>
          <w:sz w:val="28"/>
          <w:szCs w:val="28"/>
        </w:rPr>
        <w:t xml:space="preserve"> </w:t>
      </w:r>
      <w:r w:rsidR="000B1B9F" w:rsidRPr="006832D0">
        <w:rPr>
          <w:sz w:val="28"/>
          <w:szCs w:val="28"/>
        </w:rPr>
        <w:t>на</w:t>
      </w:r>
      <w:r w:rsidRPr="006832D0">
        <w:rPr>
          <w:sz w:val="28"/>
          <w:szCs w:val="28"/>
        </w:rPr>
        <w:t xml:space="preserve"> </w:t>
      </w:r>
      <w:r w:rsidR="000B1B9F" w:rsidRPr="006832D0">
        <w:rPr>
          <w:sz w:val="28"/>
          <w:szCs w:val="28"/>
        </w:rPr>
        <w:t>вебсайті (</w:t>
      </w:r>
      <w:r w:rsidRPr="00BB4880">
        <w:rPr>
          <w:sz w:val="28"/>
          <w:szCs w:val="28"/>
        </w:rPr>
        <w:t>http://www.college.uzh</w:t>
      </w:r>
      <w:r w:rsidR="00273B4A">
        <w:rPr>
          <w:sz w:val="28"/>
          <w:szCs w:val="28"/>
        </w:rPr>
        <w:t>№</w:t>
      </w:r>
      <w:r w:rsidRPr="00BB4880">
        <w:rPr>
          <w:sz w:val="28"/>
          <w:szCs w:val="28"/>
        </w:rPr>
        <w:t>u.edu.ua/</w:t>
      </w:r>
      <w:r w:rsidR="000B1B9F" w:rsidRPr="006832D0">
        <w:rPr>
          <w:sz w:val="28"/>
          <w:szCs w:val="28"/>
        </w:rPr>
        <w:t xml:space="preserve">) </w:t>
      </w:r>
      <w:r w:rsidRPr="00BB4880">
        <w:rPr>
          <w:sz w:val="28"/>
          <w:szCs w:val="28"/>
          <w:lang w:eastAsia="uk-UA"/>
        </w:rPr>
        <w:t>Природничо-гуманітарного фахового коледжу ДВНЗ «УжНУ»</w:t>
      </w:r>
      <w:r w:rsidRPr="00BB4880">
        <w:rPr>
          <w:bCs/>
          <w:sz w:val="28"/>
          <w:szCs w:val="28"/>
          <w:lang w:eastAsia="uk-UA"/>
        </w:rPr>
        <w:t xml:space="preserve"> </w:t>
      </w:r>
      <w:r w:rsidR="000B1B9F" w:rsidRPr="006832D0">
        <w:rPr>
          <w:sz w:val="28"/>
          <w:szCs w:val="28"/>
        </w:rPr>
        <w:t>не</w:t>
      </w:r>
      <w:r w:rsidR="000B1B9F" w:rsidRPr="006832D0">
        <w:rPr>
          <w:spacing w:val="2"/>
          <w:sz w:val="28"/>
          <w:szCs w:val="28"/>
        </w:rPr>
        <w:t xml:space="preserve"> </w:t>
      </w:r>
      <w:r w:rsidR="000B1B9F" w:rsidRPr="006832D0">
        <w:rPr>
          <w:sz w:val="28"/>
          <w:szCs w:val="28"/>
        </w:rPr>
        <w:t>пізніше</w:t>
      </w:r>
      <w:r w:rsidR="000B1B9F" w:rsidRPr="006832D0">
        <w:rPr>
          <w:spacing w:val="-1"/>
          <w:sz w:val="28"/>
          <w:szCs w:val="28"/>
        </w:rPr>
        <w:t xml:space="preserve"> </w:t>
      </w:r>
      <w:r w:rsidR="000B1B9F" w:rsidRPr="006832D0">
        <w:rPr>
          <w:sz w:val="28"/>
          <w:szCs w:val="28"/>
        </w:rPr>
        <w:t>робочого</w:t>
      </w:r>
      <w:r w:rsidR="000B1B9F" w:rsidRPr="006832D0">
        <w:rPr>
          <w:spacing w:val="1"/>
          <w:sz w:val="28"/>
          <w:szCs w:val="28"/>
        </w:rPr>
        <w:t xml:space="preserve"> </w:t>
      </w:r>
      <w:r w:rsidR="000B1B9F" w:rsidRPr="006832D0">
        <w:rPr>
          <w:sz w:val="28"/>
          <w:szCs w:val="28"/>
        </w:rPr>
        <w:t>дня,</w:t>
      </w:r>
      <w:r w:rsidR="000B1B9F" w:rsidRPr="006832D0">
        <w:rPr>
          <w:spacing w:val="1"/>
          <w:sz w:val="28"/>
          <w:szCs w:val="28"/>
        </w:rPr>
        <w:t xml:space="preserve"> </w:t>
      </w:r>
      <w:r w:rsidR="000B1B9F" w:rsidRPr="006832D0">
        <w:rPr>
          <w:sz w:val="28"/>
          <w:szCs w:val="28"/>
        </w:rPr>
        <w:t>наступного після</w:t>
      </w:r>
      <w:r w:rsidR="000B1B9F" w:rsidRPr="006832D0">
        <w:rPr>
          <w:spacing w:val="-67"/>
          <w:sz w:val="28"/>
          <w:szCs w:val="28"/>
        </w:rPr>
        <w:t xml:space="preserve"> </w:t>
      </w:r>
      <w:r w:rsidR="000B1B9F" w:rsidRPr="006832D0">
        <w:rPr>
          <w:sz w:val="28"/>
          <w:szCs w:val="28"/>
        </w:rPr>
        <w:t>затвердження/погодження</w:t>
      </w:r>
      <w:r w:rsidR="000B1B9F" w:rsidRPr="006832D0">
        <w:rPr>
          <w:spacing w:val="-1"/>
          <w:sz w:val="28"/>
          <w:szCs w:val="28"/>
        </w:rPr>
        <w:t xml:space="preserve"> </w:t>
      </w:r>
      <w:r w:rsidR="000B1B9F" w:rsidRPr="006832D0">
        <w:rPr>
          <w:sz w:val="28"/>
          <w:szCs w:val="28"/>
        </w:rPr>
        <w:t>чи</w:t>
      </w:r>
      <w:r w:rsidR="000B1B9F" w:rsidRPr="006832D0">
        <w:rPr>
          <w:spacing w:val="-1"/>
          <w:sz w:val="28"/>
          <w:szCs w:val="28"/>
        </w:rPr>
        <w:t xml:space="preserve"> </w:t>
      </w:r>
      <w:r w:rsidR="000B1B9F" w:rsidRPr="006832D0">
        <w:rPr>
          <w:sz w:val="28"/>
          <w:szCs w:val="28"/>
        </w:rPr>
        <w:t>отримання</w:t>
      </w:r>
      <w:r w:rsidR="000B1B9F" w:rsidRPr="006832D0">
        <w:rPr>
          <w:spacing w:val="-1"/>
          <w:sz w:val="28"/>
          <w:szCs w:val="28"/>
        </w:rPr>
        <w:t xml:space="preserve"> </w:t>
      </w:r>
      <w:r w:rsidR="000B1B9F" w:rsidRPr="006832D0">
        <w:rPr>
          <w:sz w:val="28"/>
          <w:szCs w:val="28"/>
        </w:rPr>
        <w:t>відповідних</w:t>
      </w:r>
      <w:r w:rsidR="000B1B9F" w:rsidRPr="006832D0">
        <w:rPr>
          <w:spacing w:val="-1"/>
          <w:sz w:val="28"/>
          <w:szCs w:val="28"/>
        </w:rPr>
        <w:t xml:space="preserve"> </w:t>
      </w:r>
      <w:r w:rsidR="000B1B9F" w:rsidRPr="006832D0">
        <w:rPr>
          <w:sz w:val="28"/>
          <w:szCs w:val="28"/>
        </w:rPr>
        <w:t>відомостей.</w:t>
      </w:r>
    </w:p>
    <w:p w14:paraId="5C2FEF53" w14:textId="159D26EF" w:rsidR="009B7D90" w:rsidRPr="0072637B" w:rsidRDefault="000B1B9F" w:rsidP="00954C7D">
      <w:pPr>
        <w:pStyle w:val="a5"/>
        <w:numPr>
          <w:ilvl w:val="2"/>
          <w:numId w:val="47"/>
        </w:numPr>
        <w:tabs>
          <w:tab w:val="left" w:pos="567"/>
          <w:tab w:val="left" w:pos="993"/>
          <w:tab w:val="left" w:pos="1276"/>
          <w:tab w:val="left" w:pos="1668"/>
        </w:tabs>
        <w:ind w:left="0" w:right="0" w:firstLine="709"/>
        <w:rPr>
          <w:sz w:val="28"/>
        </w:rPr>
      </w:pPr>
      <w:r>
        <w:rPr>
          <w:sz w:val="28"/>
        </w:rPr>
        <w:t xml:space="preserve">Голова </w:t>
      </w:r>
      <w:r w:rsidR="006832D0">
        <w:rPr>
          <w:sz w:val="28"/>
        </w:rPr>
        <w:t>П</w:t>
      </w:r>
      <w:r>
        <w:rPr>
          <w:sz w:val="28"/>
        </w:rPr>
        <w:t>риймальної комісії оголошує про засідання комісії не пізніше</w:t>
      </w:r>
      <w:r>
        <w:rPr>
          <w:spacing w:val="1"/>
          <w:sz w:val="28"/>
        </w:rPr>
        <w:t xml:space="preserve"> </w:t>
      </w:r>
      <w:r>
        <w:rPr>
          <w:sz w:val="28"/>
        </w:rPr>
        <w:t>дня, що передує дню засідання, в особливих випадках – не пізніше ніж за три</w:t>
      </w:r>
      <w:r>
        <w:rPr>
          <w:spacing w:val="1"/>
          <w:sz w:val="28"/>
        </w:rPr>
        <w:t xml:space="preserve"> </w:t>
      </w:r>
      <w:r>
        <w:rPr>
          <w:sz w:val="28"/>
        </w:rPr>
        <w:t>години до початку засідання. Оголошення разом із проєктом порядку денного</w:t>
      </w:r>
      <w:r>
        <w:rPr>
          <w:spacing w:val="1"/>
          <w:sz w:val="28"/>
        </w:rPr>
        <w:t xml:space="preserve"> </w:t>
      </w:r>
      <w:r>
        <w:rPr>
          <w:sz w:val="28"/>
        </w:rPr>
        <w:t>засідання</w:t>
      </w:r>
      <w:r>
        <w:rPr>
          <w:spacing w:val="-4"/>
          <w:sz w:val="28"/>
        </w:rPr>
        <w:t xml:space="preserve"> </w:t>
      </w:r>
      <w:r>
        <w:rPr>
          <w:sz w:val="28"/>
        </w:rPr>
        <w:t>оприлюднюється</w:t>
      </w:r>
      <w:r>
        <w:rPr>
          <w:spacing w:val="-1"/>
          <w:sz w:val="28"/>
        </w:rPr>
        <w:t xml:space="preserve"> </w:t>
      </w:r>
      <w:r>
        <w:rPr>
          <w:sz w:val="28"/>
        </w:rPr>
        <w:t>на</w:t>
      </w:r>
      <w:r>
        <w:rPr>
          <w:spacing w:val="-2"/>
          <w:sz w:val="28"/>
        </w:rPr>
        <w:t xml:space="preserve"> </w:t>
      </w:r>
      <w:r>
        <w:rPr>
          <w:sz w:val="28"/>
        </w:rPr>
        <w:t>вебсайті</w:t>
      </w:r>
      <w:r>
        <w:rPr>
          <w:spacing w:val="-2"/>
          <w:sz w:val="28"/>
        </w:rPr>
        <w:t xml:space="preserve"> </w:t>
      </w:r>
      <w:r w:rsidR="0072637B" w:rsidRPr="00BB4880">
        <w:rPr>
          <w:sz w:val="28"/>
          <w:szCs w:val="28"/>
          <w:lang w:eastAsia="uk-UA"/>
        </w:rPr>
        <w:t>Природничо-гуманітарного фахового коледжу ДВНЗ «УжНУ»</w:t>
      </w:r>
      <w:r w:rsidR="0072637B">
        <w:rPr>
          <w:sz w:val="28"/>
          <w:szCs w:val="28"/>
          <w:lang w:eastAsia="uk-UA"/>
        </w:rPr>
        <w:t>.</w:t>
      </w:r>
    </w:p>
    <w:p w14:paraId="4A930AD7" w14:textId="41346DFF" w:rsidR="009B7D90" w:rsidRPr="0072637B" w:rsidRDefault="000B1B9F" w:rsidP="00954C7D">
      <w:pPr>
        <w:pStyle w:val="a5"/>
        <w:numPr>
          <w:ilvl w:val="2"/>
          <w:numId w:val="47"/>
        </w:numPr>
        <w:tabs>
          <w:tab w:val="left" w:pos="567"/>
          <w:tab w:val="left" w:pos="993"/>
          <w:tab w:val="left" w:pos="1276"/>
          <w:tab w:val="left" w:pos="1667"/>
        </w:tabs>
        <w:ind w:left="0" w:right="0" w:firstLine="709"/>
        <w:rPr>
          <w:sz w:val="28"/>
        </w:rPr>
      </w:pPr>
      <w:r>
        <w:rPr>
          <w:sz w:val="28"/>
        </w:rPr>
        <w:t>Подання</w:t>
      </w:r>
      <w:r>
        <w:rPr>
          <w:spacing w:val="1"/>
          <w:sz w:val="28"/>
        </w:rPr>
        <w:t xml:space="preserve"> </w:t>
      </w:r>
      <w:r>
        <w:rPr>
          <w:sz w:val="28"/>
        </w:rPr>
        <w:t>вступником</w:t>
      </w:r>
      <w:r>
        <w:rPr>
          <w:spacing w:val="1"/>
          <w:sz w:val="28"/>
        </w:rPr>
        <w:t xml:space="preserve"> </w:t>
      </w:r>
      <w:r>
        <w:rPr>
          <w:sz w:val="28"/>
        </w:rPr>
        <w:t>недостовірних</w:t>
      </w:r>
      <w:r>
        <w:rPr>
          <w:spacing w:val="1"/>
          <w:sz w:val="28"/>
        </w:rPr>
        <w:t xml:space="preserve"> </w:t>
      </w:r>
      <w:r>
        <w:rPr>
          <w:sz w:val="28"/>
        </w:rPr>
        <w:t>персональних</w:t>
      </w:r>
      <w:r>
        <w:rPr>
          <w:spacing w:val="71"/>
          <w:sz w:val="28"/>
        </w:rPr>
        <w:t xml:space="preserve"> </w:t>
      </w:r>
      <w:r>
        <w:rPr>
          <w:sz w:val="28"/>
        </w:rPr>
        <w:t>даних,</w:t>
      </w:r>
      <w:r>
        <w:rPr>
          <w:spacing w:val="1"/>
          <w:sz w:val="28"/>
        </w:rPr>
        <w:t xml:space="preserve"> </w:t>
      </w:r>
      <w:r>
        <w:rPr>
          <w:sz w:val="28"/>
        </w:rPr>
        <w:t>недостовірних відомостей про здобуту раніше освіту, про наявність права на</w:t>
      </w:r>
      <w:r>
        <w:rPr>
          <w:spacing w:val="1"/>
          <w:sz w:val="28"/>
        </w:rPr>
        <w:t xml:space="preserve"> </w:t>
      </w:r>
      <w:r>
        <w:rPr>
          <w:sz w:val="28"/>
        </w:rPr>
        <w:t>спеціальні умови вступу, про участь в учнівських олімпіадах, про проходження</w:t>
      </w:r>
      <w:r>
        <w:rPr>
          <w:spacing w:val="1"/>
          <w:sz w:val="28"/>
        </w:rPr>
        <w:t xml:space="preserve"> </w:t>
      </w:r>
      <w:r>
        <w:rPr>
          <w:sz w:val="28"/>
        </w:rPr>
        <w:t>зовнішнього</w:t>
      </w:r>
      <w:r>
        <w:rPr>
          <w:spacing w:val="1"/>
          <w:sz w:val="28"/>
        </w:rPr>
        <w:t xml:space="preserve"> </w:t>
      </w:r>
      <w:r>
        <w:rPr>
          <w:sz w:val="28"/>
        </w:rPr>
        <w:t>незалежного</w:t>
      </w:r>
      <w:r>
        <w:rPr>
          <w:spacing w:val="1"/>
          <w:sz w:val="28"/>
        </w:rPr>
        <w:t xml:space="preserve"> </w:t>
      </w:r>
      <w:r>
        <w:rPr>
          <w:sz w:val="28"/>
        </w:rPr>
        <w:t>оцінювання,</w:t>
      </w:r>
      <w:r>
        <w:rPr>
          <w:spacing w:val="1"/>
          <w:sz w:val="28"/>
        </w:rPr>
        <w:t xml:space="preserve"> </w:t>
      </w:r>
      <w:r>
        <w:rPr>
          <w:sz w:val="28"/>
        </w:rPr>
        <w:t>про</w:t>
      </w:r>
      <w:r>
        <w:rPr>
          <w:spacing w:val="1"/>
          <w:sz w:val="28"/>
        </w:rPr>
        <w:t xml:space="preserve"> </w:t>
      </w:r>
      <w:r>
        <w:rPr>
          <w:sz w:val="28"/>
        </w:rPr>
        <w:t>трудовий</w:t>
      </w:r>
      <w:r>
        <w:rPr>
          <w:spacing w:val="1"/>
          <w:sz w:val="28"/>
        </w:rPr>
        <w:t xml:space="preserve"> </w:t>
      </w:r>
      <w:r>
        <w:rPr>
          <w:sz w:val="28"/>
        </w:rPr>
        <w:t>договір</w:t>
      </w:r>
      <w:r>
        <w:rPr>
          <w:spacing w:val="1"/>
          <w:sz w:val="28"/>
        </w:rPr>
        <w:t xml:space="preserve"> </w:t>
      </w:r>
      <w:r>
        <w:rPr>
          <w:sz w:val="28"/>
        </w:rPr>
        <w:t>на</w:t>
      </w:r>
      <w:r>
        <w:rPr>
          <w:spacing w:val="1"/>
          <w:sz w:val="28"/>
        </w:rPr>
        <w:t xml:space="preserve"> </w:t>
      </w:r>
      <w:r>
        <w:rPr>
          <w:sz w:val="28"/>
        </w:rPr>
        <w:t>працевлаштування для здобуття освіти за дуальною формою є підставою для</w:t>
      </w:r>
      <w:r>
        <w:rPr>
          <w:spacing w:val="1"/>
          <w:sz w:val="28"/>
        </w:rPr>
        <w:t xml:space="preserve"> </w:t>
      </w:r>
      <w:r>
        <w:rPr>
          <w:sz w:val="28"/>
        </w:rPr>
        <w:t>скасування</w:t>
      </w:r>
      <w:r>
        <w:rPr>
          <w:spacing w:val="-5"/>
          <w:sz w:val="28"/>
        </w:rPr>
        <w:t xml:space="preserve"> </w:t>
      </w:r>
      <w:r>
        <w:rPr>
          <w:sz w:val="28"/>
        </w:rPr>
        <w:t>наказу</w:t>
      </w:r>
      <w:r>
        <w:rPr>
          <w:spacing w:val="-6"/>
          <w:sz w:val="28"/>
        </w:rPr>
        <w:t xml:space="preserve"> </w:t>
      </w:r>
      <w:r>
        <w:rPr>
          <w:sz w:val="28"/>
        </w:rPr>
        <w:t>про</w:t>
      </w:r>
      <w:r>
        <w:rPr>
          <w:spacing w:val="-1"/>
          <w:sz w:val="28"/>
        </w:rPr>
        <w:t xml:space="preserve"> </w:t>
      </w:r>
      <w:r>
        <w:rPr>
          <w:sz w:val="28"/>
        </w:rPr>
        <w:t>зарахування</w:t>
      </w:r>
      <w:r>
        <w:rPr>
          <w:spacing w:val="-1"/>
          <w:sz w:val="28"/>
        </w:rPr>
        <w:t xml:space="preserve"> </w:t>
      </w:r>
      <w:r>
        <w:rPr>
          <w:sz w:val="28"/>
        </w:rPr>
        <w:t>в</w:t>
      </w:r>
      <w:r>
        <w:rPr>
          <w:spacing w:val="-2"/>
          <w:sz w:val="28"/>
        </w:rPr>
        <w:t xml:space="preserve"> </w:t>
      </w:r>
      <w:r>
        <w:rPr>
          <w:sz w:val="28"/>
        </w:rPr>
        <w:t>частині,</w:t>
      </w:r>
      <w:r>
        <w:rPr>
          <w:spacing w:val="-2"/>
          <w:sz w:val="28"/>
        </w:rPr>
        <w:t xml:space="preserve"> </w:t>
      </w:r>
      <w:r>
        <w:rPr>
          <w:sz w:val="28"/>
        </w:rPr>
        <w:t>що</w:t>
      </w:r>
      <w:r>
        <w:rPr>
          <w:spacing w:val="-2"/>
          <w:sz w:val="28"/>
        </w:rPr>
        <w:t xml:space="preserve"> </w:t>
      </w:r>
      <w:r>
        <w:rPr>
          <w:sz w:val="28"/>
        </w:rPr>
        <w:t>стосується</w:t>
      </w:r>
      <w:r>
        <w:rPr>
          <w:spacing w:val="-2"/>
          <w:sz w:val="28"/>
        </w:rPr>
        <w:t xml:space="preserve"> </w:t>
      </w:r>
      <w:r>
        <w:rPr>
          <w:sz w:val="28"/>
        </w:rPr>
        <w:t>цього</w:t>
      </w:r>
      <w:r>
        <w:rPr>
          <w:spacing w:val="-1"/>
          <w:sz w:val="28"/>
        </w:rPr>
        <w:t xml:space="preserve"> </w:t>
      </w:r>
      <w:r>
        <w:rPr>
          <w:sz w:val="28"/>
        </w:rPr>
        <w:t>вступника.</w:t>
      </w:r>
    </w:p>
    <w:p w14:paraId="0613C3AF" w14:textId="60A3B8F9" w:rsidR="009B7D90" w:rsidRDefault="000B1B9F" w:rsidP="00954C7D">
      <w:pPr>
        <w:pStyle w:val="a5"/>
        <w:numPr>
          <w:ilvl w:val="2"/>
          <w:numId w:val="47"/>
        </w:numPr>
        <w:tabs>
          <w:tab w:val="left" w:pos="567"/>
          <w:tab w:val="left" w:pos="993"/>
          <w:tab w:val="left" w:pos="1276"/>
          <w:tab w:val="left" w:pos="1668"/>
        </w:tabs>
        <w:ind w:left="0" w:right="0" w:firstLine="709"/>
        <w:rPr>
          <w:sz w:val="28"/>
        </w:rPr>
      </w:pPr>
      <w:r>
        <w:rPr>
          <w:sz w:val="28"/>
        </w:rPr>
        <w:t>Інформування громадськості про ліцензований обсяг, обсяг місць, що</w:t>
      </w:r>
      <w:r>
        <w:rPr>
          <w:spacing w:val="1"/>
          <w:sz w:val="28"/>
        </w:rPr>
        <w:t xml:space="preserve"> </w:t>
      </w:r>
      <w:r>
        <w:rPr>
          <w:sz w:val="28"/>
        </w:rPr>
        <w:t>фінансуються за державним замовленням, вартість навчання</w:t>
      </w:r>
      <w:r>
        <w:rPr>
          <w:spacing w:val="1"/>
          <w:sz w:val="28"/>
        </w:rPr>
        <w:t xml:space="preserve"> </w:t>
      </w:r>
      <w:r>
        <w:rPr>
          <w:sz w:val="28"/>
        </w:rPr>
        <w:t>за спеціальностями (спеціалізаціями, освітньо-професійними програмами), осіб</w:t>
      </w:r>
      <w:r>
        <w:rPr>
          <w:spacing w:val="1"/>
          <w:sz w:val="28"/>
        </w:rPr>
        <w:t xml:space="preserve"> </w:t>
      </w:r>
      <w:r>
        <w:rPr>
          <w:sz w:val="28"/>
        </w:rPr>
        <w:t>(прізвища та ініціали), які подали заяви щодо вступу, їх рекомендування до</w:t>
      </w:r>
      <w:r>
        <w:rPr>
          <w:spacing w:val="1"/>
          <w:sz w:val="28"/>
        </w:rPr>
        <w:t xml:space="preserve"> </w:t>
      </w:r>
      <w:r>
        <w:rPr>
          <w:sz w:val="28"/>
        </w:rPr>
        <w:t>зарахування</w:t>
      </w:r>
      <w:r>
        <w:rPr>
          <w:spacing w:val="1"/>
          <w:sz w:val="28"/>
        </w:rPr>
        <w:t xml:space="preserve"> </w:t>
      </w:r>
      <w:r>
        <w:rPr>
          <w:sz w:val="28"/>
        </w:rPr>
        <w:t>та</w:t>
      </w:r>
      <w:r>
        <w:rPr>
          <w:spacing w:val="1"/>
          <w:sz w:val="28"/>
        </w:rPr>
        <w:t xml:space="preserve"> </w:t>
      </w:r>
      <w:r>
        <w:rPr>
          <w:sz w:val="28"/>
        </w:rPr>
        <w:t>зарахування</w:t>
      </w:r>
      <w:r>
        <w:rPr>
          <w:spacing w:val="1"/>
          <w:sz w:val="28"/>
        </w:rPr>
        <w:t xml:space="preserve"> </w:t>
      </w:r>
      <w:r>
        <w:rPr>
          <w:sz w:val="28"/>
        </w:rPr>
        <w:t>до</w:t>
      </w:r>
      <w:r>
        <w:rPr>
          <w:spacing w:val="1"/>
          <w:sz w:val="28"/>
        </w:rPr>
        <w:t xml:space="preserve"> </w:t>
      </w:r>
      <w:r>
        <w:rPr>
          <w:sz w:val="28"/>
        </w:rPr>
        <w:t>закладів</w:t>
      </w:r>
      <w:r>
        <w:rPr>
          <w:spacing w:val="1"/>
          <w:sz w:val="28"/>
        </w:rPr>
        <w:t xml:space="preserve"> </w:t>
      </w:r>
      <w:r>
        <w:rPr>
          <w:sz w:val="28"/>
        </w:rPr>
        <w:t>фахової</w:t>
      </w:r>
      <w:r>
        <w:rPr>
          <w:spacing w:val="1"/>
          <w:sz w:val="28"/>
        </w:rPr>
        <w:t xml:space="preserve"> </w:t>
      </w:r>
      <w:r>
        <w:rPr>
          <w:sz w:val="28"/>
        </w:rPr>
        <w:t>передвищої</w:t>
      </w:r>
      <w:r>
        <w:rPr>
          <w:spacing w:val="71"/>
          <w:sz w:val="28"/>
        </w:rPr>
        <w:t xml:space="preserve"> </w:t>
      </w:r>
      <w:r>
        <w:rPr>
          <w:sz w:val="28"/>
        </w:rPr>
        <w:t>освіти</w:t>
      </w:r>
      <w:r>
        <w:rPr>
          <w:spacing w:val="1"/>
          <w:sz w:val="28"/>
        </w:rPr>
        <w:t xml:space="preserve"> </w:t>
      </w:r>
      <w:r>
        <w:rPr>
          <w:sz w:val="28"/>
        </w:rPr>
        <w:t>здійснюється на підставі даних ЄДЕБО через розділ «Вступ» вебсайту ЄДЕБО</w:t>
      </w:r>
      <w:r>
        <w:rPr>
          <w:spacing w:val="1"/>
          <w:sz w:val="28"/>
        </w:rPr>
        <w:t xml:space="preserve"> </w:t>
      </w:r>
      <w:r>
        <w:rPr>
          <w:sz w:val="28"/>
        </w:rPr>
        <w:t>за</w:t>
      </w:r>
      <w:r>
        <w:rPr>
          <w:spacing w:val="1"/>
          <w:sz w:val="28"/>
        </w:rPr>
        <w:t xml:space="preserve"> </w:t>
      </w:r>
      <w:r>
        <w:rPr>
          <w:sz w:val="28"/>
        </w:rPr>
        <w:t>електронною</w:t>
      </w:r>
      <w:r>
        <w:rPr>
          <w:spacing w:val="1"/>
          <w:sz w:val="28"/>
        </w:rPr>
        <w:t xml:space="preserve"> </w:t>
      </w:r>
      <w:r>
        <w:rPr>
          <w:sz w:val="28"/>
        </w:rPr>
        <w:t>адресою:</w:t>
      </w:r>
      <w:r>
        <w:rPr>
          <w:spacing w:val="1"/>
          <w:sz w:val="28"/>
        </w:rPr>
        <w:t xml:space="preserve"> </w:t>
      </w:r>
      <w:r>
        <w:rPr>
          <w:sz w:val="28"/>
        </w:rPr>
        <w:t>https://vstup.edbo.gov.ua/,</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інформаційними</w:t>
      </w:r>
      <w:r>
        <w:rPr>
          <w:spacing w:val="1"/>
          <w:sz w:val="28"/>
        </w:rPr>
        <w:t xml:space="preserve"> </w:t>
      </w:r>
      <w:r>
        <w:rPr>
          <w:sz w:val="28"/>
        </w:rPr>
        <w:t>системами (відповідно до договорів, укладених власниками (розпорядниками)</w:t>
      </w:r>
      <w:r>
        <w:rPr>
          <w:spacing w:val="1"/>
          <w:sz w:val="28"/>
        </w:rPr>
        <w:t xml:space="preserve"> </w:t>
      </w:r>
      <w:r>
        <w:rPr>
          <w:sz w:val="28"/>
        </w:rPr>
        <w:t>таких</w:t>
      </w:r>
      <w:r>
        <w:rPr>
          <w:spacing w:val="-1"/>
          <w:sz w:val="28"/>
        </w:rPr>
        <w:t xml:space="preserve"> </w:t>
      </w:r>
      <w:r>
        <w:rPr>
          <w:sz w:val="28"/>
        </w:rPr>
        <w:t>систем</w:t>
      </w:r>
      <w:r>
        <w:rPr>
          <w:spacing w:val="-1"/>
          <w:sz w:val="28"/>
        </w:rPr>
        <w:t xml:space="preserve"> </w:t>
      </w:r>
      <w:r>
        <w:rPr>
          <w:sz w:val="28"/>
        </w:rPr>
        <w:t>з</w:t>
      </w:r>
      <w:r>
        <w:rPr>
          <w:spacing w:val="-1"/>
          <w:sz w:val="28"/>
        </w:rPr>
        <w:t xml:space="preserve"> </w:t>
      </w:r>
      <w:r>
        <w:rPr>
          <w:sz w:val="28"/>
        </w:rPr>
        <w:t>технічним</w:t>
      </w:r>
      <w:r>
        <w:rPr>
          <w:spacing w:val="-2"/>
          <w:sz w:val="28"/>
        </w:rPr>
        <w:t xml:space="preserve"> </w:t>
      </w:r>
      <w:r>
        <w:rPr>
          <w:sz w:val="28"/>
        </w:rPr>
        <w:t>адміністратором</w:t>
      </w:r>
      <w:r>
        <w:rPr>
          <w:spacing w:val="-1"/>
          <w:sz w:val="28"/>
        </w:rPr>
        <w:t xml:space="preserve"> </w:t>
      </w:r>
      <w:r>
        <w:rPr>
          <w:sz w:val="28"/>
        </w:rPr>
        <w:t>ЄДЕБО).</w:t>
      </w:r>
    </w:p>
    <w:p w14:paraId="03FC00CD" w14:textId="77777777" w:rsidR="00856D9F" w:rsidRPr="00764882" w:rsidRDefault="00856D9F" w:rsidP="00954C7D">
      <w:pPr>
        <w:tabs>
          <w:tab w:val="left" w:pos="567"/>
          <w:tab w:val="left" w:pos="993"/>
          <w:tab w:val="left" w:pos="1276"/>
          <w:tab w:val="left" w:pos="1668"/>
        </w:tabs>
        <w:jc w:val="both"/>
        <w:rPr>
          <w:sz w:val="28"/>
        </w:rPr>
      </w:pPr>
    </w:p>
    <w:p w14:paraId="55C1C395" w14:textId="35E533B7" w:rsidR="00856D9F" w:rsidRDefault="00856D9F" w:rsidP="00954C7D">
      <w:pPr>
        <w:pStyle w:val="a3"/>
        <w:tabs>
          <w:tab w:val="left" w:pos="567"/>
          <w:tab w:val="left" w:pos="993"/>
        </w:tabs>
        <w:ind w:left="0" w:firstLine="709"/>
        <w:jc w:val="center"/>
        <w:rPr>
          <w:sz w:val="2"/>
          <w:lang w:val="ru-RU"/>
        </w:rPr>
      </w:pPr>
      <w:r>
        <w:rPr>
          <w:sz w:val="2"/>
          <w:lang w:val="ru-RU"/>
        </w:rPr>
        <w:t>Д</w:t>
      </w:r>
    </w:p>
    <w:p w14:paraId="4C6C96E6" w14:textId="4C7BF56E" w:rsidR="009B7D90" w:rsidRPr="009E602D" w:rsidRDefault="009B7D90" w:rsidP="00954C7D">
      <w:pPr>
        <w:tabs>
          <w:tab w:val="left" w:pos="1005"/>
        </w:tabs>
        <w:rPr>
          <w:b/>
          <w:sz w:val="28"/>
          <w:szCs w:val="28"/>
          <w:lang w:val="ru-RU"/>
        </w:rPr>
      </w:pPr>
    </w:p>
    <w:sectPr w:rsidR="009B7D90" w:rsidRPr="009E602D" w:rsidSect="00B475D3">
      <w:headerReference w:type="default" r:id="rId72"/>
      <w:pgSz w:w="11910" w:h="16840"/>
      <w:pgMar w:top="1134" w:right="567" w:bottom="1134" w:left="1418" w:header="680" w:footer="0"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7020C" w14:textId="77777777" w:rsidR="00C42398" w:rsidRDefault="00C42398">
      <w:r>
        <w:separator/>
      </w:r>
    </w:p>
  </w:endnote>
  <w:endnote w:type="continuationSeparator" w:id="0">
    <w:p w14:paraId="3B947426" w14:textId="77777777" w:rsidR="00C42398" w:rsidRDefault="00C4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BM Plex Serif">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9956A" w14:textId="77777777" w:rsidR="00C42398" w:rsidRDefault="00C42398">
      <w:r>
        <w:separator/>
      </w:r>
    </w:p>
  </w:footnote>
  <w:footnote w:type="continuationSeparator" w:id="0">
    <w:p w14:paraId="0446E828" w14:textId="77777777" w:rsidR="00C42398" w:rsidRDefault="00C4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46AB3" w14:textId="501555B5" w:rsidR="00597B52" w:rsidRDefault="00597B52" w:rsidP="007833B6">
    <w:pPr>
      <w:pStyle w:val="a9"/>
      <w:jc w:val="center"/>
    </w:pPr>
  </w:p>
  <w:p w14:paraId="6E2A66D7" w14:textId="77777777" w:rsidR="00597B52" w:rsidRDefault="00597B52">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40F0F"/>
    <w:multiLevelType w:val="hybridMultilevel"/>
    <w:tmpl w:val="C6CACDCE"/>
    <w:lvl w:ilvl="0" w:tplc="006A1B0C">
      <w:start w:val="1"/>
      <w:numFmt w:val="decimal"/>
      <w:lvlText w:val="%1)"/>
      <w:lvlJc w:val="left"/>
      <w:pPr>
        <w:ind w:left="679" w:hanging="305"/>
      </w:pPr>
      <w:rPr>
        <w:rFonts w:ascii="Times New Roman" w:eastAsia="Times New Roman" w:hAnsi="Times New Roman" w:cs="Times New Roman" w:hint="default"/>
        <w:spacing w:val="0"/>
        <w:w w:val="100"/>
        <w:sz w:val="28"/>
        <w:szCs w:val="28"/>
        <w:lang w:val="uk-UA" w:eastAsia="en-US" w:bidi="ar-SA"/>
      </w:rPr>
    </w:lvl>
    <w:lvl w:ilvl="1" w:tplc="05247ABC">
      <w:numFmt w:val="bullet"/>
      <w:lvlText w:val="•"/>
      <w:lvlJc w:val="left"/>
      <w:pPr>
        <w:ind w:left="1660" w:hanging="305"/>
      </w:pPr>
      <w:rPr>
        <w:rFonts w:hint="default"/>
        <w:lang w:val="uk-UA" w:eastAsia="en-US" w:bidi="ar-SA"/>
      </w:rPr>
    </w:lvl>
    <w:lvl w:ilvl="2" w:tplc="EE827876">
      <w:numFmt w:val="bullet"/>
      <w:lvlText w:val="•"/>
      <w:lvlJc w:val="left"/>
      <w:pPr>
        <w:ind w:left="2641" w:hanging="305"/>
      </w:pPr>
      <w:rPr>
        <w:rFonts w:hint="default"/>
        <w:lang w:val="uk-UA" w:eastAsia="en-US" w:bidi="ar-SA"/>
      </w:rPr>
    </w:lvl>
    <w:lvl w:ilvl="3" w:tplc="B31A9A2A">
      <w:numFmt w:val="bullet"/>
      <w:lvlText w:val="•"/>
      <w:lvlJc w:val="left"/>
      <w:pPr>
        <w:ind w:left="3621" w:hanging="305"/>
      </w:pPr>
      <w:rPr>
        <w:rFonts w:hint="default"/>
        <w:lang w:val="uk-UA" w:eastAsia="en-US" w:bidi="ar-SA"/>
      </w:rPr>
    </w:lvl>
    <w:lvl w:ilvl="4" w:tplc="C01A3F0E">
      <w:numFmt w:val="bullet"/>
      <w:lvlText w:val="•"/>
      <w:lvlJc w:val="left"/>
      <w:pPr>
        <w:ind w:left="4602" w:hanging="305"/>
      </w:pPr>
      <w:rPr>
        <w:rFonts w:hint="default"/>
        <w:lang w:val="uk-UA" w:eastAsia="en-US" w:bidi="ar-SA"/>
      </w:rPr>
    </w:lvl>
    <w:lvl w:ilvl="5" w:tplc="8C1E0132">
      <w:numFmt w:val="bullet"/>
      <w:lvlText w:val="•"/>
      <w:lvlJc w:val="left"/>
      <w:pPr>
        <w:ind w:left="5583" w:hanging="305"/>
      </w:pPr>
      <w:rPr>
        <w:rFonts w:hint="default"/>
        <w:lang w:val="uk-UA" w:eastAsia="en-US" w:bidi="ar-SA"/>
      </w:rPr>
    </w:lvl>
    <w:lvl w:ilvl="6" w:tplc="1D4C6B78">
      <w:numFmt w:val="bullet"/>
      <w:lvlText w:val="•"/>
      <w:lvlJc w:val="left"/>
      <w:pPr>
        <w:ind w:left="6563" w:hanging="305"/>
      </w:pPr>
      <w:rPr>
        <w:rFonts w:hint="default"/>
        <w:lang w:val="uk-UA" w:eastAsia="en-US" w:bidi="ar-SA"/>
      </w:rPr>
    </w:lvl>
    <w:lvl w:ilvl="7" w:tplc="45E25672">
      <w:numFmt w:val="bullet"/>
      <w:lvlText w:val="•"/>
      <w:lvlJc w:val="left"/>
      <w:pPr>
        <w:ind w:left="7544" w:hanging="305"/>
      </w:pPr>
      <w:rPr>
        <w:rFonts w:hint="default"/>
        <w:lang w:val="uk-UA" w:eastAsia="en-US" w:bidi="ar-SA"/>
      </w:rPr>
    </w:lvl>
    <w:lvl w:ilvl="8" w:tplc="C2689354">
      <w:numFmt w:val="bullet"/>
      <w:lvlText w:val="•"/>
      <w:lvlJc w:val="left"/>
      <w:pPr>
        <w:ind w:left="8525" w:hanging="305"/>
      </w:pPr>
      <w:rPr>
        <w:rFonts w:hint="default"/>
        <w:lang w:val="uk-UA" w:eastAsia="en-US" w:bidi="ar-SA"/>
      </w:rPr>
    </w:lvl>
  </w:abstractNum>
  <w:abstractNum w:abstractNumId="1" w15:restartNumberingAfterBreak="0">
    <w:nsid w:val="0493275E"/>
    <w:multiLevelType w:val="hybridMultilevel"/>
    <w:tmpl w:val="7A98AE22"/>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210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0637E7"/>
    <w:multiLevelType w:val="hybridMultilevel"/>
    <w:tmpl w:val="47DAEBC6"/>
    <w:lvl w:ilvl="0" w:tplc="1A744398">
      <w:start w:val="15"/>
      <w:numFmt w:val="upperRoman"/>
      <w:lvlText w:val="%1."/>
      <w:lvlJc w:val="left"/>
      <w:pPr>
        <w:ind w:left="1713" w:hanging="720"/>
      </w:pPr>
      <w:rPr>
        <w:rFonts w:hint="default"/>
      </w:rPr>
    </w:lvl>
    <w:lvl w:ilvl="1" w:tplc="04190019" w:tentative="1">
      <w:start w:val="1"/>
      <w:numFmt w:val="lowerLetter"/>
      <w:lvlText w:val="%2."/>
      <w:lvlJc w:val="left"/>
      <w:pPr>
        <w:ind w:left="2073" w:hanging="360"/>
      </w:pPr>
    </w:lvl>
    <w:lvl w:ilvl="2" w:tplc="8DC691E6">
      <w:start w:val="1"/>
      <w:numFmt w:val="decimal"/>
      <w:lvlText w:val="%3."/>
      <w:lvlJc w:val="right"/>
      <w:pPr>
        <w:ind w:left="2793" w:hanging="180"/>
      </w:pPr>
      <w:rPr>
        <w:rFonts w:ascii="Times New Roman" w:eastAsia="Times New Roman" w:hAnsi="Times New Roman" w:cs="Times New Roman"/>
        <w:sz w:val="28"/>
        <w:szCs w:val="28"/>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0E3D6DD1"/>
    <w:multiLevelType w:val="hybridMultilevel"/>
    <w:tmpl w:val="7750C6A0"/>
    <w:lvl w:ilvl="0" w:tplc="E58A9EF4">
      <w:start w:val="1"/>
      <w:numFmt w:val="bullet"/>
      <w:lvlText w:val=""/>
      <w:lvlJc w:val="left"/>
      <w:pPr>
        <w:ind w:left="4046"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F7D50DC"/>
    <w:multiLevelType w:val="hybridMultilevel"/>
    <w:tmpl w:val="E72AFC0A"/>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210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95485C"/>
    <w:multiLevelType w:val="hybridMultilevel"/>
    <w:tmpl w:val="965A801E"/>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BF42B6"/>
    <w:multiLevelType w:val="hybridMultilevel"/>
    <w:tmpl w:val="00C614AE"/>
    <w:lvl w:ilvl="0" w:tplc="E58A9EF4">
      <w:start w:val="1"/>
      <w:numFmt w:val="bullet"/>
      <w:lvlText w:val=""/>
      <w:lvlJc w:val="left"/>
      <w:pPr>
        <w:ind w:left="2105" w:hanging="360"/>
      </w:pPr>
      <w:rPr>
        <w:rFonts w:ascii="Symbol" w:hAnsi="Symbol" w:hint="default"/>
      </w:rPr>
    </w:lvl>
    <w:lvl w:ilvl="1" w:tplc="04220003" w:tentative="1">
      <w:start w:val="1"/>
      <w:numFmt w:val="bullet"/>
      <w:lvlText w:val="o"/>
      <w:lvlJc w:val="left"/>
      <w:pPr>
        <w:ind w:left="2825" w:hanging="360"/>
      </w:pPr>
      <w:rPr>
        <w:rFonts w:ascii="Courier New" w:hAnsi="Courier New" w:cs="Courier New" w:hint="default"/>
      </w:rPr>
    </w:lvl>
    <w:lvl w:ilvl="2" w:tplc="04220005">
      <w:start w:val="1"/>
      <w:numFmt w:val="bullet"/>
      <w:lvlText w:val=""/>
      <w:lvlJc w:val="left"/>
      <w:pPr>
        <w:ind w:left="1637" w:hanging="360"/>
      </w:pPr>
      <w:rPr>
        <w:rFonts w:ascii="Wingdings" w:hAnsi="Wingdings" w:hint="default"/>
      </w:rPr>
    </w:lvl>
    <w:lvl w:ilvl="3" w:tplc="04220001" w:tentative="1">
      <w:start w:val="1"/>
      <w:numFmt w:val="bullet"/>
      <w:lvlText w:val=""/>
      <w:lvlJc w:val="left"/>
      <w:pPr>
        <w:ind w:left="4265" w:hanging="360"/>
      </w:pPr>
      <w:rPr>
        <w:rFonts w:ascii="Symbol" w:hAnsi="Symbol" w:hint="default"/>
      </w:rPr>
    </w:lvl>
    <w:lvl w:ilvl="4" w:tplc="04220003" w:tentative="1">
      <w:start w:val="1"/>
      <w:numFmt w:val="bullet"/>
      <w:lvlText w:val="o"/>
      <w:lvlJc w:val="left"/>
      <w:pPr>
        <w:ind w:left="4985" w:hanging="360"/>
      </w:pPr>
      <w:rPr>
        <w:rFonts w:ascii="Courier New" w:hAnsi="Courier New" w:cs="Courier New" w:hint="default"/>
      </w:rPr>
    </w:lvl>
    <w:lvl w:ilvl="5" w:tplc="04220005" w:tentative="1">
      <w:start w:val="1"/>
      <w:numFmt w:val="bullet"/>
      <w:lvlText w:val=""/>
      <w:lvlJc w:val="left"/>
      <w:pPr>
        <w:ind w:left="5705" w:hanging="360"/>
      </w:pPr>
      <w:rPr>
        <w:rFonts w:ascii="Wingdings" w:hAnsi="Wingdings" w:hint="default"/>
      </w:rPr>
    </w:lvl>
    <w:lvl w:ilvl="6" w:tplc="04220001" w:tentative="1">
      <w:start w:val="1"/>
      <w:numFmt w:val="bullet"/>
      <w:lvlText w:val=""/>
      <w:lvlJc w:val="left"/>
      <w:pPr>
        <w:ind w:left="6425" w:hanging="360"/>
      </w:pPr>
      <w:rPr>
        <w:rFonts w:ascii="Symbol" w:hAnsi="Symbol" w:hint="default"/>
      </w:rPr>
    </w:lvl>
    <w:lvl w:ilvl="7" w:tplc="04220003" w:tentative="1">
      <w:start w:val="1"/>
      <w:numFmt w:val="bullet"/>
      <w:lvlText w:val="o"/>
      <w:lvlJc w:val="left"/>
      <w:pPr>
        <w:ind w:left="7145" w:hanging="360"/>
      </w:pPr>
      <w:rPr>
        <w:rFonts w:ascii="Courier New" w:hAnsi="Courier New" w:cs="Courier New" w:hint="default"/>
      </w:rPr>
    </w:lvl>
    <w:lvl w:ilvl="8" w:tplc="04220005" w:tentative="1">
      <w:start w:val="1"/>
      <w:numFmt w:val="bullet"/>
      <w:lvlText w:val=""/>
      <w:lvlJc w:val="left"/>
      <w:pPr>
        <w:ind w:left="7865" w:hanging="360"/>
      </w:pPr>
      <w:rPr>
        <w:rFonts w:ascii="Wingdings" w:hAnsi="Wingdings" w:hint="default"/>
      </w:rPr>
    </w:lvl>
  </w:abstractNum>
  <w:abstractNum w:abstractNumId="7" w15:restartNumberingAfterBreak="0">
    <w:nsid w:val="14E36F68"/>
    <w:multiLevelType w:val="hybridMultilevel"/>
    <w:tmpl w:val="DA48A862"/>
    <w:lvl w:ilvl="0" w:tplc="001467AA">
      <w:start w:val="1"/>
      <w:numFmt w:val="decimal"/>
      <w:lvlText w:val="%1."/>
      <w:lvlJc w:val="left"/>
      <w:pPr>
        <w:ind w:left="1132" w:hanging="281"/>
      </w:pPr>
      <w:rPr>
        <w:rFonts w:ascii="Times New Roman" w:eastAsia="Times New Roman" w:hAnsi="Times New Roman" w:cs="Times New Roman" w:hint="default"/>
        <w:spacing w:val="0"/>
        <w:w w:val="100"/>
        <w:sz w:val="28"/>
        <w:szCs w:val="28"/>
        <w:lang w:val="uk-UA" w:eastAsia="en-US" w:bidi="ar-SA"/>
      </w:rPr>
    </w:lvl>
    <w:lvl w:ilvl="1" w:tplc="7F8A5EB2">
      <w:numFmt w:val="bullet"/>
      <w:lvlText w:val="•"/>
      <w:lvlJc w:val="left"/>
      <w:pPr>
        <w:ind w:left="1660" w:hanging="281"/>
      </w:pPr>
      <w:rPr>
        <w:rFonts w:hint="default"/>
        <w:lang w:val="uk-UA" w:eastAsia="en-US" w:bidi="ar-SA"/>
      </w:rPr>
    </w:lvl>
    <w:lvl w:ilvl="2" w:tplc="62ACD5B2">
      <w:numFmt w:val="bullet"/>
      <w:lvlText w:val="•"/>
      <w:lvlJc w:val="left"/>
      <w:pPr>
        <w:ind w:left="2641" w:hanging="281"/>
      </w:pPr>
      <w:rPr>
        <w:rFonts w:hint="default"/>
        <w:lang w:val="uk-UA" w:eastAsia="en-US" w:bidi="ar-SA"/>
      </w:rPr>
    </w:lvl>
    <w:lvl w:ilvl="3" w:tplc="CEECD4A4">
      <w:numFmt w:val="bullet"/>
      <w:lvlText w:val="•"/>
      <w:lvlJc w:val="left"/>
      <w:pPr>
        <w:ind w:left="3621" w:hanging="281"/>
      </w:pPr>
      <w:rPr>
        <w:rFonts w:hint="default"/>
        <w:lang w:val="uk-UA" w:eastAsia="en-US" w:bidi="ar-SA"/>
      </w:rPr>
    </w:lvl>
    <w:lvl w:ilvl="4" w:tplc="1346E494">
      <w:numFmt w:val="bullet"/>
      <w:lvlText w:val="•"/>
      <w:lvlJc w:val="left"/>
      <w:pPr>
        <w:ind w:left="4602" w:hanging="281"/>
      </w:pPr>
      <w:rPr>
        <w:rFonts w:hint="default"/>
        <w:lang w:val="uk-UA" w:eastAsia="en-US" w:bidi="ar-SA"/>
      </w:rPr>
    </w:lvl>
    <w:lvl w:ilvl="5" w:tplc="A3B6FC56">
      <w:numFmt w:val="bullet"/>
      <w:lvlText w:val="•"/>
      <w:lvlJc w:val="left"/>
      <w:pPr>
        <w:ind w:left="5583" w:hanging="281"/>
      </w:pPr>
      <w:rPr>
        <w:rFonts w:hint="default"/>
        <w:lang w:val="uk-UA" w:eastAsia="en-US" w:bidi="ar-SA"/>
      </w:rPr>
    </w:lvl>
    <w:lvl w:ilvl="6" w:tplc="280A6A6E">
      <w:numFmt w:val="bullet"/>
      <w:lvlText w:val="•"/>
      <w:lvlJc w:val="left"/>
      <w:pPr>
        <w:ind w:left="6563" w:hanging="281"/>
      </w:pPr>
      <w:rPr>
        <w:rFonts w:hint="default"/>
        <w:lang w:val="uk-UA" w:eastAsia="en-US" w:bidi="ar-SA"/>
      </w:rPr>
    </w:lvl>
    <w:lvl w:ilvl="7" w:tplc="5ED0E62A">
      <w:numFmt w:val="bullet"/>
      <w:lvlText w:val="•"/>
      <w:lvlJc w:val="left"/>
      <w:pPr>
        <w:ind w:left="7544" w:hanging="281"/>
      </w:pPr>
      <w:rPr>
        <w:rFonts w:hint="default"/>
        <w:lang w:val="uk-UA" w:eastAsia="en-US" w:bidi="ar-SA"/>
      </w:rPr>
    </w:lvl>
    <w:lvl w:ilvl="8" w:tplc="7FCAFA1A">
      <w:numFmt w:val="bullet"/>
      <w:lvlText w:val="•"/>
      <w:lvlJc w:val="left"/>
      <w:pPr>
        <w:ind w:left="8525" w:hanging="281"/>
      </w:pPr>
      <w:rPr>
        <w:rFonts w:hint="default"/>
        <w:lang w:val="uk-UA" w:eastAsia="en-US" w:bidi="ar-SA"/>
      </w:rPr>
    </w:lvl>
  </w:abstractNum>
  <w:abstractNum w:abstractNumId="8" w15:restartNumberingAfterBreak="0">
    <w:nsid w:val="159F16F4"/>
    <w:multiLevelType w:val="hybridMultilevel"/>
    <w:tmpl w:val="DBDE6A1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9575CD"/>
    <w:multiLevelType w:val="hybridMultilevel"/>
    <w:tmpl w:val="393AF9F8"/>
    <w:lvl w:ilvl="0" w:tplc="CD4EC422">
      <w:start w:val="1"/>
      <w:numFmt w:val="bullet"/>
      <w:lvlText w:val="−"/>
      <w:lvlJc w:val="left"/>
      <w:pPr>
        <w:ind w:left="2138" w:hanging="360"/>
      </w:pPr>
      <w:rPr>
        <w:rFonts w:ascii="Times New Roman" w:hAnsi="Times New Roman" w:cs="Times New Roman"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0" w15:restartNumberingAfterBreak="0">
    <w:nsid w:val="17304E10"/>
    <w:multiLevelType w:val="hybridMultilevel"/>
    <w:tmpl w:val="253E28E6"/>
    <w:lvl w:ilvl="0" w:tplc="04190001">
      <w:start w:val="1"/>
      <w:numFmt w:val="bullet"/>
      <w:lvlText w:val=""/>
      <w:lvlJc w:val="left"/>
      <w:pPr>
        <w:ind w:left="1424" w:hanging="360"/>
      </w:pPr>
      <w:rPr>
        <w:rFonts w:ascii="Symbol" w:hAnsi="Symbol" w:hint="default"/>
      </w:rPr>
    </w:lvl>
    <w:lvl w:ilvl="1" w:tplc="04190003" w:tentative="1">
      <w:start w:val="1"/>
      <w:numFmt w:val="bullet"/>
      <w:lvlText w:val="o"/>
      <w:lvlJc w:val="left"/>
      <w:pPr>
        <w:ind w:left="2144" w:hanging="360"/>
      </w:pPr>
      <w:rPr>
        <w:rFonts w:ascii="Courier New" w:hAnsi="Courier New" w:cs="Courier New" w:hint="default"/>
      </w:rPr>
    </w:lvl>
    <w:lvl w:ilvl="2" w:tplc="04190005" w:tentative="1">
      <w:start w:val="1"/>
      <w:numFmt w:val="bullet"/>
      <w:lvlText w:val=""/>
      <w:lvlJc w:val="left"/>
      <w:pPr>
        <w:ind w:left="2864" w:hanging="360"/>
      </w:pPr>
      <w:rPr>
        <w:rFonts w:ascii="Wingdings" w:hAnsi="Wingdings" w:hint="default"/>
      </w:rPr>
    </w:lvl>
    <w:lvl w:ilvl="3" w:tplc="04190001" w:tentative="1">
      <w:start w:val="1"/>
      <w:numFmt w:val="bullet"/>
      <w:lvlText w:val=""/>
      <w:lvlJc w:val="left"/>
      <w:pPr>
        <w:ind w:left="3584" w:hanging="360"/>
      </w:pPr>
      <w:rPr>
        <w:rFonts w:ascii="Symbol" w:hAnsi="Symbol" w:hint="default"/>
      </w:rPr>
    </w:lvl>
    <w:lvl w:ilvl="4" w:tplc="04190003" w:tentative="1">
      <w:start w:val="1"/>
      <w:numFmt w:val="bullet"/>
      <w:lvlText w:val="o"/>
      <w:lvlJc w:val="left"/>
      <w:pPr>
        <w:ind w:left="4304" w:hanging="360"/>
      </w:pPr>
      <w:rPr>
        <w:rFonts w:ascii="Courier New" w:hAnsi="Courier New" w:cs="Courier New" w:hint="default"/>
      </w:rPr>
    </w:lvl>
    <w:lvl w:ilvl="5" w:tplc="04190005" w:tentative="1">
      <w:start w:val="1"/>
      <w:numFmt w:val="bullet"/>
      <w:lvlText w:val=""/>
      <w:lvlJc w:val="left"/>
      <w:pPr>
        <w:ind w:left="5024" w:hanging="360"/>
      </w:pPr>
      <w:rPr>
        <w:rFonts w:ascii="Wingdings" w:hAnsi="Wingdings" w:hint="default"/>
      </w:rPr>
    </w:lvl>
    <w:lvl w:ilvl="6" w:tplc="04190001" w:tentative="1">
      <w:start w:val="1"/>
      <w:numFmt w:val="bullet"/>
      <w:lvlText w:val=""/>
      <w:lvlJc w:val="left"/>
      <w:pPr>
        <w:ind w:left="5744" w:hanging="360"/>
      </w:pPr>
      <w:rPr>
        <w:rFonts w:ascii="Symbol" w:hAnsi="Symbol" w:hint="default"/>
      </w:rPr>
    </w:lvl>
    <w:lvl w:ilvl="7" w:tplc="04190003" w:tentative="1">
      <w:start w:val="1"/>
      <w:numFmt w:val="bullet"/>
      <w:lvlText w:val="o"/>
      <w:lvlJc w:val="left"/>
      <w:pPr>
        <w:ind w:left="6464" w:hanging="360"/>
      </w:pPr>
      <w:rPr>
        <w:rFonts w:ascii="Courier New" w:hAnsi="Courier New" w:cs="Courier New" w:hint="default"/>
      </w:rPr>
    </w:lvl>
    <w:lvl w:ilvl="8" w:tplc="04190005" w:tentative="1">
      <w:start w:val="1"/>
      <w:numFmt w:val="bullet"/>
      <w:lvlText w:val=""/>
      <w:lvlJc w:val="left"/>
      <w:pPr>
        <w:ind w:left="7184" w:hanging="360"/>
      </w:pPr>
      <w:rPr>
        <w:rFonts w:ascii="Wingdings" w:hAnsi="Wingdings" w:hint="default"/>
      </w:rPr>
    </w:lvl>
  </w:abstractNum>
  <w:abstractNum w:abstractNumId="11" w15:restartNumberingAfterBreak="0">
    <w:nsid w:val="1EF5533F"/>
    <w:multiLevelType w:val="hybridMultilevel"/>
    <w:tmpl w:val="9DB6C4C2"/>
    <w:lvl w:ilvl="0" w:tplc="E58A9EF4">
      <w:start w:val="1"/>
      <w:numFmt w:val="bullet"/>
      <w:lvlText w:val=""/>
      <w:lvlJc w:val="left"/>
      <w:pPr>
        <w:ind w:left="2105" w:hanging="360"/>
      </w:pPr>
      <w:rPr>
        <w:rFonts w:ascii="Symbol" w:hAnsi="Symbol" w:hint="default"/>
      </w:rPr>
    </w:lvl>
    <w:lvl w:ilvl="1" w:tplc="04220003" w:tentative="1">
      <w:start w:val="1"/>
      <w:numFmt w:val="bullet"/>
      <w:lvlText w:val="o"/>
      <w:lvlJc w:val="left"/>
      <w:pPr>
        <w:ind w:left="2825" w:hanging="360"/>
      </w:pPr>
      <w:rPr>
        <w:rFonts w:ascii="Courier New" w:hAnsi="Courier New" w:cs="Courier New" w:hint="default"/>
      </w:rPr>
    </w:lvl>
    <w:lvl w:ilvl="2" w:tplc="04220005" w:tentative="1">
      <w:start w:val="1"/>
      <w:numFmt w:val="bullet"/>
      <w:lvlText w:val=""/>
      <w:lvlJc w:val="left"/>
      <w:pPr>
        <w:ind w:left="3545" w:hanging="360"/>
      </w:pPr>
      <w:rPr>
        <w:rFonts w:ascii="Wingdings" w:hAnsi="Wingdings" w:hint="default"/>
      </w:rPr>
    </w:lvl>
    <w:lvl w:ilvl="3" w:tplc="04220001" w:tentative="1">
      <w:start w:val="1"/>
      <w:numFmt w:val="bullet"/>
      <w:lvlText w:val=""/>
      <w:lvlJc w:val="left"/>
      <w:pPr>
        <w:ind w:left="4265" w:hanging="360"/>
      </w:pPr>
      <w:rPr>
        <w:rFonts w:ascii="Symbol" w:hAnsi="Symbol" w:hint="default"/>
      </w:rPr>
    </w:lvl>
    <w:lvl w:ilvl="4" w:tplc="04220003" w:tentative="1">
      <w:start w:val="1"/>
      <w:numFmt w:val="bullet"/>
      <w:lvlText w:val="o"/>
      <w:lvlJc w:val="left"/>
      <w:pPr>
        <w:ind w:left="4985" w:hanging="360"/>
      </w:pPr>
      <w:rPr>
        <w:rFonts w:ascii="Courier New" w:hAnsi="Courier New" w:cs="Courier New" w:hint="default"/>
      </w:rPr>
    </w:lvl>
    <w:lvl w:ilvl="5" w:tplc="04220005" w:tentative="1">
      <w:start w:val="1"/>
      <w:numFmt w:val="bullet"/>
      <w:lvlText w:val=""/>
      <w:lvlJc w:val="left"/>
      <w:pPr>
        <w:ind w:left="5705" w:hanging="360"/>
      </w:pPr>
      <w:rPr>
        <w:rFonts w:ascii="Wingdings" w:hAnsi="Wingdings" w:hint="default"/>
      </w:rPr>
    </w:lvl>
    <w:lvl w:ilvl="6" w:tplc="04220001" w:tentative="1">
      <w:start w:val="1"/>
      <w:numFmt w:val="bullet"/>
      <w:lvlText w:val=""/>
      <w:lvlJc w:val="left"/>
      <w:pPr>
        <w:ind w:left="6425" w:hanging="360"/>
      </w:pPr>
      <w:rPr>
        <w:rFonts w:ascii="Symbol" w:hAnsi="Symbol" w:hint="default"/>
      </w:rPr>
    </w:lvl>
    <w:lvl w:ilvl="7" w:tplc="04220003" w:tentative="1">
      <w:start w:val="1"/>
      <w:numFmt w:val="bullet"/>
      <w:lvlText w:val="o"/>
      <w:lvlJc w:val="left"/>
      <w:pPr>
        <w:ind w:left="7145" w:hanging="360"/>
      </w:pPr>
      <w:rPr>
        <w:rFonts w:ascii="Courier New" w:hAnsi="Courier New" w:cs="Courier New" w:hint="default"/>
      </w:rPr>
    </w:lvl>
    <w:lvl w:ilvl="8" w:tplc="04220005" w:tentative="1">
      <w:start w:val="1"/>
      <w:numFmt w:val="bullet"/>
      <w:lvlText w:val=""/>
      <w:lvlJc w:val="left"/>
      <w:pPr>
        <w:ind w:left="7865" w:hanging="360"/>
      </w:pPr>
      <w:rPr>
        <w:rFonts w:ascii="Wingdings" w:hAnsi="Wingdings" w:hint="default"/>
      </w:rPr>
    </w:lvl>
  </w:abstractNum>
  <w:abstractNum w:abstractNumId="12" w15:restartNumberingAfterBreak="0">
    <w:nsid w:val="1F826A24"/>
    <w:multiLevelType w:val="hybridMultilevel"/>
    <w:tmpl w:val="43EAEF5A"/>
    <w:lvl w:ilvl="0" w:tplc="D28A7BCE">
      <w:start w:val="1"/>
      <w:numFmt w:val="decimal"/>
      <w:lvlText w:val="%1."/>
      <w:lvlJc w:val="left"/>
      <w:pPr>
        <w:ind w:left="678" w:hanging="368"/>
      </w:pPr>
      <w:rPr>
        <w:rFonts w:ascii="Times New Roman" w:eastAsia="Times New Roman" w:hAnsi="Times New Roman" w:cs="Times New Roman" w:hint="default"/>
        <w:spacing w:val="0"/>
        <w:w w:val="100"/>
        <w:sz w:val="28"/>
        <w:szCs w:val="28"/>
        <w:lang w:val="uk-UA" w:eastAsia="en-US" w:bidi="ar-SA"/>
      </w:rPr>
    </w:lvl>
    <w:lvl w:ilvl="1" w:tplc="009CB0E4">
      <w:numFmt w:val="bullet"/>
      <w:lvlText w:val="•"/>
      <w:lvlJc w:val="left"/>
      <w:pPr>
        <w:ind w:left="1660" w:hanging="368"/>
      </w:pPr>
      <w:rPr>
        <w:rFonts w:hint="default"/>
        <w:lang w:val="uk-UA" w:eastAsia="en-US" w:bidi="ar-SA"/>
      </w:rPr>
    </w:lvl>
    <w:lvl w:ilvl="2" w:tplc="A310209E">
      <w:numFmt w:val="bullet"/>
      <w:lvlText w:val="•"/>
      <w:lvlJc w:val="left"/>
      <w:pPr>
        <w:ind w:left="2641" w:hanging="368"/>
      </w:pPr>
      <w:rPr>
        <w:rFonts w:hint="default"/>
        <w:lang w:val="uk-UA" w:eastAsia="en-US" w:bidi="ar-SA"/>
      </w:rPr>
    </w:lvl>
    <w:lvl w:ilvl="3" w:tplc="A2BEE228">
      <w:numFmt w:val="bullet"/>
      <w:lvlText w:val="•"/>
      <w:lvlJc w:val="left"/>
      <w:pPr>
        <w:ind w:left="3621" w:hanging="368"/>
      </w:pPr>
      <w:rPr>
        <w:rFonts w:hint="default"/>
        <w:lang w:val="uk-UA" w:eastAsia="en-US" w:bidi="ar-SA"/>
      </w:rPr>
    </w:lvl>
    <w:lvl w:ilvl="4" w:tplc="99CA6ECE">
      <w:numFmt w:val="bullet"/>
      <w:lvlText w:val="•"/>
      <w:lvlJc w:val="left"/>
      <w:pPr>
        <w:ind w:left="4602" w:hanging="368"/>
      </w:pPr>
      <w:rPr>
        <w:rFonts w:hint="default"/>
        <w:lang w:val="uk-UA" w:eastAsia="en-US" w:bidi="ar-SA"/>
      </w:rPr>
    </w:lvl>
    <w:lvl w:ilvl="5" w:tplc="47A03912">
      <w:numFmt w:val="bullet"/>
      <w:lvlText w:val="•"/>
      <w:lvlJc w:val="left"/>
      <w:pPr>
        <w:ind w:left="5583" w:hanging="368"/>
      </w:pPr>
      <w:rPr>
        <w:rFonts w:hint="default"/>
        <w:lang w:val="uk-UA" w:eastAsia="en-US" w:bidi="ar-SA"/>
      </w:rPr>
    </w:lvl>
    <w:lvl w:ilvl="6" w:tplc="DC2891FA">
      <w:numFmt w:val="bullet"/>
      <w:lvlText w:val="•"/>
      <w:lvlJc w:val="left"/>
      <w:pPr>
        <w:ind w:left="6563" w:hanging="368"/>
      </w:pPr>
      <w:rPr>
        <w:rFonts w:hint="default"/>
        <w:lang w:val="uk-UA" w:eastAsia="en-US" w:bidi="ar-SA"/>
      </w:rPr>
    </w:lvl>
    <w:lvl w:ilvl="7" w:tplc="CECCFDA2">
      <w:numFmt w:val="bullet"/>
      <w:lvlText w:val="•"/>
      <w:lvlJc w:val="left"/>
      <w:pPr>
        <w:ind w:left="7544" w:hanging="368"/>
      </w:pPr>
      <w:rPr>
        <w:rFonts w:hint="default"/>
        <w:lang w:val="uk-UA" w:eastAsia="en-US" w:bidi="ar-SA"/>
      </w:rPr>
    </w:lvl>
    <w:lvl w:ilvl="8" w:tplc="B8844EC8">
      <w:numFmt w:val="bullet"/>
      <w:lvlText w:val="•"/>
      <w:lvlJc w:val="left"/>
      <w:pPr>
        <w:ind w:left="8525" w:hanging="368"/>
      </w:pPr>
      <w:rPr>
        <w:rFonts w:hint="default"/>
        <w:lang w:val="uk-UA" w:eastAsia="en-US" w:bidi="ar-SA"/>
      </w:rPr>
    </w:lvl>
  </w:abstractNum>
  <w:abstractNum w:abstractNumId="13" w15:restartNumberingAfterBreak="0">
    <w:nsid w:val="216A11BF"/>
    <w:multiLevelType w:val="hybridMultilevel"/>
    <w:tmpl w:val="043A96F6"/>
    <w:lvl w:ilvl="0" w:tplc="00621B74">
      <w:start w:val="1"/>
      <w:numFmt w:val="decimal"/>
      <w:lvlText w:val="%1)"/>
      <w:lvlJc w:val="left"/>
      <w:pPr>
        <w:ind w:left="677" w:hanging="305"/>
      </w:pPr>
      <w:rPr>
        <w:rFonts w:ascii="Times New Roman" w:eastAsia="Times New Roman" w:hAnsi="Times New Roman" w:cs="Times New Roman" w:hint="default"/>
        <w:spacing w:val="0"/>
        <w:w w:val="100"/>
        <w:sz w:val="28"/>
        <w:szCs w:val="28"/>
        <w:lang w:val="uk-UA" w:eastAsia="en-US" w:bidi="ar-SA"/>
      </w:rPr>
    </w:lvl>
    <w:lvl w:ilvl="1" w:tplc="7D56E39E">
      <w:numFmt w:val="bullet"/>
      <w:lvlText w:val="•"/>
      <w:lvlJc w:val="left"/>
      <w:pPr>
        <w:ind w:left="1660" w:hanging="305"/>
      </w:pPr>
      <w:rPr>
        <w:rFonts w:hint="default"/>
        <w:lang w:val="uk-UA" w:eastAsia="en-US" w:bidi="ar-SA"/>
      </w:rPr>
    </w:lvl>
    <w:lvl w:ilvl="2" w:tplc="A684C438">
      <w:numFmt w:val="bullet"/>
      <w:lvlText w:val="•"/>
      <w:lvlJc w:val="left"/>
      <w:pPr>
        <w:ind w:left="2641" w:hanging="305"/>
      </w:pPr>
      <w:rPr>
        <w:rFonts w:hint="default"/>
        <w:lang w:val="uk-UA" w:eastAsia="en-US" w:bidi="ar-SA"/>
      </w:rPr>
    </w:lvl>
    <w:lvl w:ilvl="3" w:tplc="2C7617BE">
      <w:numFmt w:val="bullet"/>
      <w:lvlText w:val="•"/>
      <w:lvlJc w:val="left"/>
      <w:pPr>
        <w:ind w:left="3621" w:hanging="305"/>
      </w:pPr>
      <w:rPr>
        <w:rFonts w:hint="default"/>
        <w:lang w:val="uk-UA" w:eastAsia="en-US" w:bidi="ar-SA"/>
      </w:rPr>
    </w:lvl>
    <w:lvl w:ilvl="4" w:tplc="13F2A906">
      <w:numFmt w:val="bullet"/>
      <w:lvlText w:val="•"/>
      <w:lvlJc w:val="left"/>
      <w:pPr>
        <w:ind w:left="4602" w:hanging="305"/>
      </w:pPr>
      <w:rPr>
        <w:rFonts w:hint="default"/>
        <w:lang w:val="uk-UA" w:eastAsia="en-US" w:bidi="ar-SA"/>
      </w:rPr>
    </w:lvl>
    <w:lvl w:ilvl="5" w:tplc="F78EBB5A">
      <w:numFmt w:val="bullet"/>
      <w:lvlText w:val="•"/>
      <w:lvlJc w:val="left"/>
      <w:pPr>
        <w:ind w:left="5583" w:hanging="305"/>
      </w:pPr>
      <w:rPr>
        <w:rFonts w:hint="default"/>
        <w:lang w:val="uk-UA" w:eastAsia="en-US" w:bidi="ar-SA"/>
      </w:rPr>
    </w:lvl>
    <w:lvl w:ilvl="6" w:tplc="24A062CA">
      <w:numFmt w:val="bullet"/>
      <w:lvlText w:val="•"/>
      <w:lvlJc w:val="left"/>
      <w:pPr>
        <w:ind w:left="6563" w:hanging="305"/>
      </w:pPr>
      <w:rPr>
        <w:rFonts w:hint="default"/>
        <w:lang w:val="uk-UA" w:eastAsia="en-US" w:bidi="ar-SA"/>
      </w:rPr>
    </w:lvl>
    <w:lvl w:ilvl="7" w:tplc="5B1E16AE">
      <w:numFmt w:val="bullet"/>
      <w:lvlText w:val="•"/>
      <w:lvlJc w:val="left"/>
      <w:pPr>
        <w:ind w:left="7544" w:hanging="305"/>
      </w:pPr>
      <w:rPr>
        <w:rFonts w:hint="default"/>
        <w:lang w:val="uk-UA" w:eastAsia="en-US" w:bidi="ar-SA"/>
      </w:rPr>
    </w:lvl>
    <w:lvl w:ilvl="8" w:tplc="572A6326">
      <w:numFmt w:val="bullet"/>
      <w:lvlText w:val="•"/>
      <w:lvlJc w:val="left"/>
      <w:pPr>
        <w:ind w:left="8525" w:hanging="305"/>
      </w:pPr>
      <w:rPr>
        <w:rFonts w:hint="default"/>
        <w:lang w:val="uk-UA" w:eastAsia="en-US" w:bidi="ar-SA"/>
      </w:rPr>
    </w:lvl>
  </w:abstractNum>
  <w:abstractNum w:abstractNumId="14" w15:restartNumberingAfterBreak="0">
    <w:nsid w:val="21777F9D"/>
    <w:multiLevelType w:val="hybridMultilevel"/>
    <w:tmpl w:val="F6BE8354"/>
    <w:lvl w:ilvl="0" w:tplc="FFFFFFFF">
      <w:start w:val="1"/>
      <w:numFmt w:val="bullet"/>
      <w:lvlText w:val=""/>
      <w:lvlJc w:val="left"/>
      <w:pPr>
        <w:ind w:left="2105" w:hanging="360"/>
      </w:pPr>
      <w:rPr>
        <w:rFonts w:ascii="Symbol" w:hAnsi="Symbol" w:hint="default"/>
      </w:rPr>
    </w:lvl>
    <w:lvl w:ilvl="1" w:tplc="FFFFFFFF" w:tentative="1">
      <w:start w:val="1"/>
      <w:numFmt w:val="bullet"/>
      <w:lvlText w:val="o"/>
      <w:lvlJc w:val="left"/>
      <w:pPr>
        <w:ind w:left="2825" w:hanging="360"/>
      </w:pPr>
      <w:rPr>
        <w:rFonts w:ascii="Courier New" w:hAnsi="Courier New" w:cs="Courier New" w:hint="default"/>
      </w:rPr>
    </w:lvl>
    <w:lvl w:ilvl="2" w:tplc="E58A9EF4">
      <w:start w:val="1"/>
      <w:numFmt w:val="bullet"/>
      <w:lvlText w:val=""/>
      <w:lvlJc w:val="left"/>
      <w:pPr>
        <w:ind w:left="2105" w:hanging="360"/>
      </w:pPr>
      <w:rPr>
        <w:rFonts w:ascii="Symbol" w:hAnsi="Symbol" w:hint="default"/>
      </w:rPr>
    </w:lvl>
    <w:lvl w:ilvl="3" w:tplc="FFFFFFFF" w:tentative="1">
      <w:start w:val="1"/>
      <w:numFmt w:val="bullet"/>
      <w:lvlText w:val=""/>
      <w:lvlJc w:val="left"/>
      <w:pPr>
        <w:ind w:left="4265" w:hanging="360"/>
      </w:pPr>
      <w:rPr>
        <w:rFonts w:ascii="Symbol" w:hAnsi="Symbol" w:hint="default"/>
      </w:rPr>
    </w:lvl>
    <w:lvl w:ilvl="4" w:tplc="FFFFFFFF" w:tentative="1">
      <w:start w:val="1"/>
      <w:numFmt w:val="bullet"/>
      <w:lvlText w:val="o"/>
      <w:lvlJc w:val="left"/>
      <w:pPr>
        <w:ind w:left="4985" w:hanging="360"/>
      </w:pPr>
      <w:rPr>
        <w:rFonts w:ascii="Courier New" w:hAnsi="Courier New" w:cs="Courier New" w:hint="default"/>
      </w:rPr>
    </w:lvl>
    <w:lvl w:ilvl="5" w:tplc="FFFFFFFF" w:tentative="1">
      <w:start w:val="1"/>
      <w:numFmt w:val="bullet"/>
      <w:lvlText w:val=""/>
      <w:lvlJc w:val="left"/>
      <w:pPr>
        <w:ind w:left="5705" w:hanging="360"/>
      </w:pPr>
      <w:rPr>
        <w:rFonts w:ascii="Wingdings" w:hAnsi="Wingdings" w:hint="default"/>
      </w:rPr>
    </w:lvl>
    <w:lvl w:ilvl="6" w:tplc="FFFFFFFF" w:tentative="1">
      <w:start w:val="1"/>
      <w:numFmt w:val="bullet"/>
      <w:lvlText w:val=""/>
      <w:lvlJc w:val="left"/>
      <w:pPr>
        <w:ind w:left="6425" w:hanging="360"/>
      </w:pPr>
      <w:rPr>
        <w:rFonts w:ascii="Symbol" w:hAnsi="Symbol" w:hint="default"/>
      </w:rPr>
    </w:lvl>
    <w:lvl w:ilvl="7" w:tplc="FFFFFFFF" w:tentative="1">
      <w:start w:val="1"/>
      <w:numFmt w:val="bullet"/>
      <w:lvlText w:val="o"/>
      <w:lvlJc w:val="left"/>
      <w:pPr>
        <w:ind w:left="7145" w:hanging="360"/>
      </w:pPr>
      <w:rPr>
        <w:rFonts w:ascii="Courier New" w:hAnsi="Courier New" w:cs="Courier New" w:hint="default"/>
      </w:rPr>
    </w:lvl>
    <w:lvl w:ilvl="8" w:tplc="FFFFFFFF" w:tentative="1">
      <w:start w:val="1"/>
      <w:numFmt w:val="bullet"/>
      <w:lvlText w:val=""/>
      <w:lvlJc w:val="left"/>
      <w:pPr>
        <w:ind w:left="7865" w:hanging="360"/>
      </w:pPr>
      <w:rPr>
        <w:rFonts w:ascii="Wingdings" w:hAnsi="Wingdings" w:hint="default"/>
      </w:rPr>
    </w:lvl>
  </w:abstractNum>
  <w:abstractNum w:abstractNumId="15" w15:restartNumberingAfterBreak="0">
    <w:nsid w:val="21DE7728"/>
    <w:multiLevelType w:val="hybridMultilevel"/>
    <w:tmpl w:val="00B0B116"/>
    <w:lvl w:ilvl="0" w:tplc="4FE8EC3C">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499A2C12">
      <w:numFmt w:val="bullet"/>
      <w:lvlText w:val="•"/>
      <w:lvlJc w:val="left"/>
      <w:pPr>
        <w:ind w:left="1660" w:hanging="281"/>
      </w:pPr>
      <w:rPr>
        <w:rFonts w:hint="default"/>
        <w:lang w:val="uk-UA" w:eastAsia="en-US" w:bidi="ar-SA"/>
      </w:rPr>
    </w:lvl>
    <w:lvl w:ilvl="2" w:tplc="0C4E5904">
      <w:numFmt w:val="bullet"/>
      <w:lvlText w:val="•"/>
      <w:lvlJc w:val="left"/>
      <w:pPr>
        <w:ind w:left="2641" w:hanging="281"/>
      </w:pPr>
      <w:rPr>
        <w:rFonts w:hint="default"/>
        <w:lang w:val="uk-UA" w:eastAsia="en-US" w:bidi="ar-SA"/>
      </w:rPr>
    </w:lvl>
    <w:lvl w:ilvl="3" w:tplc="65E44CBC">
      <w:numFmt w:val="bullet"/>
      <w:lvlText w:val="•"/>
      <w:lvlJc w:val="left"/>
      <w:pPr>
        <w:ind w:left="3621" w:hanging="281"/>
      </w:pPr>
      <w:rPr>
        <w:rFonts w:hint="default"/>
        <w:lang w:val="uk-UA" w:eastAsia="en-US" w:bidi="ar-SA"/>
      </w:rPr>
    </w:lvl>
    <w:lvl w:ilvl="4" w:tplc="57DCF1F4">
      <w:numFmt w:val="bullet"/>
      <w:lvlText w:val="•"/>
      <w:lvlJc w:val="left"/>
      <w:pPr>
        <w:ind w:left="4602" w:hanging="281"/>
      </w:pPr>
      <w:rPr>
        <w:rFonts w:hint="default"/>
        <w:lang w:val="uk-UA" w:eastAsia="en-US" w:bidi="ar-SA"/>
      </w:rPr>
    </w:lvl>
    <w:lvl w:ilvl="5" w:tplc="C292D4AA">
      <w:numFmt w:val="bullet"/>
      <w:lvlText w:val="•"/>
      <w:lvlJc w:val="left"/>
      <w:pPr>
        <w:ind w:left="5583" w:hanging="281"/>
      </w:pPr>
      <w:rPr>
        <w:rFonts w:hint="default"/>
        <w:lang w:val="uk-UA" w:eastAsia="en-US" w:bidi="ar-SA"/>
      </w:rPr>
    </w:lvl>
    <w:lvl w:ilvl="6" w:tplc="00865346">
      <w:numFmt w:val="bullet"/>
      <w:lvlText w:val="•"/>
      <w:lvlJc w:val="left"/>
      <w:pPr>
        <w:ind w:left="6563" w:hanging="281"/>
      </w:pPr>
      <w:rPr>
        <w:rFonts w:hint="default"/>
        <w:lang w:val="uk-UA" w:eastAsia="en-US" w:bidi="ar-SA"/>
      </w:rPr>
    </w:lvl>
    <w:lvl w:ilvl="7" w:tplc="1C1A7F9E">
      <w:numFmt w:val="bullet"/>
      <w:lvlText w:val="•"/>
      <w:lvlJc w:val="left"/>
      <w:pPr>
        <w:ind w:left="7544" w:hanging="281"/>
      </w:pPr>
      <w:rPr>
        <w:rFonts w:hint="default"/>
        <w:lang w:val="uk-UA" w:eastAsia="en-US" w:bidi="ar-SA"/>
      </w:rPr>
    </w:lvl>
    <w:lvl w:ilvl="8" w:tplc="2D2A15CA">
      <w:numFmt w:val="bullet"/>
      <w:lvlText w:val="•"/>
      <w:lvlJc w:val="left"/>
      <w:pPr>
        <w:ind w:left="8525" w:hanging="281"/>
      </w:pPr>
      <w:rPr>
        <w:rFonts w:hint="default"/>
        <w:lang w:val="uk-UA" w:eastAsia="en-US" w:bidi="ar-SA"/>
      </w:rPr>
    </w:lvl>
  </w:abstractNum>
  <w:abstractNum w:abstractNumId="16" w15:restartNumberingAfterBreak="0">
    <w:nsid w:val="220D77D4"/>
    <w:multiLevelType w:val="hybridMultilevel"/>
    <w:tmpl w:val="B99E56F6"/>
    <w:lvl w:ilvl="0" w:tplc="B7A84FC8">
      <w:start w:val="1"/>
      <w:numFmt w:val="decimal"/>
      <w:lvlText w:val="%1)"/>
      <w:lvlJc w:val="left"/>
      <w:pPr>
        <w:ind w:left="677" w:hanging="305"/>
        <w:jc w:val="right"/>
      </w:pPr>
      <w:rPr>
        <w:rFonts w:ascii="Times New Roman" w:eastAsia="Times New Roman" w:hAnsi="Times New Roman" w:cs="Times New Roman" w:hint="default"/>
        <w:spacing w:val="0"/>
        <w:w w:val="100"/>
        <w:sz w:val="28"/>
        <w:szCs w:val="28"/>
        <w:lang w:val="uk-UA" w:eastAsia="en-US" w:bidi="ar-SA"/>
      </w:rPr>
    </w:lvl>
    <w:lvl w:ilvl="1" w:tplc="3AF07CE0">
      <w:numFmt w:val="bullet"/>
      <w:lvlText w:val="•"/>
      <w:lvlJc w:val="left"/>
      <w:pPr>
        <w:ind w:left="1660" w:hanging="305"/>
      </w:pPr>
      <w:rPr>
        <w:rFonts w:hint="default"/>
        <w:lang w:val="uk-UA" w:eastAsia="en-US" w:bidi="ar-SA"/>
      </w:rPr>
    </w:lvl>
    <w:lvl w:ilvl="2" w:tplc="15E8A2DA">
      <w:numFmt w:val="bullet"/>
      <w:lvlText w:val="•"/>
      <w:lvlJc w:val="left"/>
      <w:pPr>
        <w:ind w:left="2641" w:hanging="305"/>
      </w:pPr>
      <w:rPr>
        <w:rFonts w:hint="default"/>
        <w:lang w:val="uk-UA" w:eastAsia="en-US" w:bidi="ar-SA"/>
      </w:rPr>
    </w:lvl>
    <w:lvl w:ilvl="3" w:tplc="02C48546">
      <w:numFmt w:val="bullet"/>
      <w:lvlText w:val="•"/>
      <w:lvlJc w:val="left"/>
      <w:pPr>
        <w:ind w:left="3621" w:hanging="305"/>
      </w:pPr>
      <w:rPr>
        <w:rFonts w:hint="default"/>
        <w:lang w:val="uk-UA" w:eastAsia="en-US" w:bidi="ar-SA"/>
      </w:rPr>
    </w:lvl>
    <w:lvl w:ilvl="4" w:tplc="6D860FEC">
      <w:numFmt w:val="bullet"/>
      <w:lvlText w:val="•"/>
      <w:lvlJc w:val="left"/>
      <w:pPr>
        <w:ind w:left="4602" w:hanging="305"/>
      </w:pPr>
      <w:rPr>
        <w:rFonts w:hint="default"/>
        <w:lang w:val="uk-UA" w:eastAsia="en-US" w:bidi="ar-SA"/>
      </w:rPr>
    </w:lvl>
    <w:lvl w:ilvl="5" w:tplc="11788EA6">
      <w:numFmt w:val="bullet"/>
      <w:lvlText w:val="•"/>
      <w:lvlJc w:val="left"/>
      <w:pPr>
        <w:ind w:left="5583" w:hanging="305"/>
      </w:pPr>
      <w:rPr>
        <w:rFonts w:hint="default"/>
        <w:lang w:val="uk-UA" w:eastAsia="en-US" w:bidi="ar-SA"/>
      </w:rPr>
    </w:lvl>
    <w:lvl w:ilvl="6" w:tplc="E272BAE4">
      <w:numFmt w:val="bullet"/>
      <w:lvlText w:val="•"/>
      <w:lvlJc w:val="left"/>
      <w:pPr>
        <w:ind w:left="6563" w:hanging="305"/>
      </w:pPr>
      <w:rPr>
        <w:rFonts w:hint="default"/>
        <w:lang w:val="uk-UA" w:eastAsia="en-US" w:bidi="ar-SA"/>
      </w:rPr>
    </w:lvl>
    <w:lvl w:ilvl="7" w:tplc="3E50FB94">
      <w:numFmt w:val="bullet"/>
      <w:lvlText w:val="•"/>
      <w:lvlJc w:val="left"/>
      <w:pPr>
        <w:ind w:left="7544" w:hanging="305"/>
      </w:pPr>
      <w:rPr>
        <w:rFonts w:hint="default"/>
        <w:lang w:val="uk-UA" w:eastAsia="en-US" w:bidi="ar-SA"/>
      </w:rPr>
    </w:lvl>
    <w:lvl w:ilvl="8" w:tplc="052CC3EE">
      <w:numFmt w:val="bullet"/>
      <w:lvlText w:val="•"/>
      <w:lvlJc w:val="left"/>
      <w:pPr>
        <w:ind w:left="8525" w:hanging="305"/>
      </w:pPr>
      <w:rPr>
        <w:rFonts w:hint="default"/>
        <w:lang w:val="uk-UA" w:eastAsia="en-US" w:bidi="ar-SA"/>
      </w:rPr>
    </w:lvl>
  </w:abstractNum>
  <w:abstractNum w:abstractNumId="17" w15:restartNumberingAfterBreak="0">
    <w:nsid w:val="23077241"/>
    <w:multiLevelType w:val="hybridMultilevel"/>
    <w:tmpl w:val="F02C564C"/>
    <w:lvl w:ilvl="0" w:tplc="1E0C00D6">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8F149DBC">
      <w:numFmt w:val="bullet"/>
      <w:lvlText w:val="•"/>
      <w:lvlJc w:val="left"/>
      <w:pPr>
        <w:ind w:left="1660" w:hanging="281"/>
      </w:pPr>
      <w:rPr>
        <w:rFonts w:hint="default"/>
        <w:lang w:val="uk-UA" w:eastAsia="en-US" w:bidi="ar-SA"/>
      </w:rPr>
    </w:lvl>
    <w:lvl w:ilvl="2" w:tplc="BF92EE16">
      <w:numFmt w:val="bullet"/>
      <w:lvlText w:val="•"/>
      <w:lvlJc w:val="left"/>
      <w:pPr>
        <w:ind w:left="2641" w:hanging="281"/>
      </w:pPr>
      <w:rPr>
        <w:rFonts w:hint="default"/>
        <w:lang w:val="uk-UA" w:eastAsia="en-US" w:bidi="ar-SA"/>
      </w:rPr>
    </w:lvl>
    <w:lvl w:ilvl="3" w:tplc="6BA05D46">
      <w:numFmt w:val="bullet"/>
      <w:lvlText w:val="•"/>
      <w:lvlJc w:val="left"/>
      <w:pPr>
        <w:ind w:left="3621" w:hanging="281"/>
      </w:pPr>
      <w:rPr>
        <w:rFonts w:hint="default"/>
        <w:lang w:val="uk-UA" w:eastAsia="en-US" w:bidi="ar-SA"/>
      </w:rPr>
    </w:lvl>
    <w:lvl w:ilvl="4" w:tplc="C67ACCC8">
      <w:numFmt w:val="bullet"/>
      <w:lvlText w:val="•"/>
      <w:lvlJc w:val="left"/>
      <w:pPr>
        <w:ind w:left="4602" w:hanging="281"/>
      </w:pPr>
      <w:rPr>
        <w:rFonts w:hint="default"/>
        <w:lang w:val="uk-UA" w:eastAsia="en-US" w:bidi="ar-SA"/>
      </w:rPr>
    </w:lvl>
    <w:lvl w:ilvl="5" w:tplc="BFB4F6AA">
      <w:numFmt w:val="bullet"/>
      <w:lvlText w:val="•"/>
      <w:lvlJc w:val="left"/>
      <w:pPr>
        <w:ind w:left="5583" w:hanging="281"/>
      </w:pPr>
      <w:rPr>
        <w:rFonts w:hint="default"/>
        <w:lang w:val="uk-UA" w:eastAsia="en-US" w:bidi="ar-SA"/>
      </w:rPr>
    </w:lvl>
    <w:lvl w:ilvl="6" w:tplc="7264F3D4">
      <w:numFmt w:val="bullet"/>
      <w:lvlText w:val="•"/>
      <w:lvlJc w:val="left"/>
      <w:pPr>
        <w:ind w:left="6563" w:hanging="281"/>
      </w:pPr>
      <w:rPr>
        <w:rFonts w:hint="default"/>
        <w:lang w:val="uk-UA" w:eastAsia="en-US" w:bidi="ar-SA"/>
      </w:rPr>
    </w:lvl>
    <w:lvl w:ilvl="7" w:tplc="C1D0CDBA">
      <w:numFmt w:val="bullet"/>
      <w:lvlText w:val="•"/>
      <w:lvlJc w:val="left"/>
      <w:pPr>
        <w:ind w:left="7544" w:hanging="281"/>
      </w:pPr>
      <w:rPr>
        <w:rFonts w:hint="default"/>
        <w:lang w:val="uk-UA" w:eastAsia="en-US" w:bidi="ar-SA"/>
      </w:rPr>
    </w:lvl>
    <w:lvl w:ilvl="8" w:tplc="E07A3A7A">
      <w:numFmt w:val="bullet"/>
      <w:lvlText w:val="•"/>
      <w:lvlJc w:val="left"/>
      <w:pPr>
        <w:ind w:left="8525" w:hanging="281"/>
      </w:pPr>
      <w:rPr>
        <w:rFonts w:hint="default"/>
        <w:lang w:val="uk-UA" w:eastAsia="en-US" w:bidi="ar-SA"/>
      </w:rPr>
    </w:lvl>
  </w:abstractNum>
  <w:abstractNum w:abstractNumId="18" w15:restartNumberingAfterBreak="0">
    <w:nsid w:val="230C2F38"/>
    <w:multiLevelType w:val="hybridMultilevel"/>
    <w:tmpl w:val="6B9840FC"/>
    <w:lvl w:ilvl="0" w:tplc="E58A9EF4">
      <w:start w:val="1"/>
      <w:numFmt w:val="bullet"/>
      <w:lvlText w:val=""/>
      <w:lvlJc w:val="left"/>
      <w:pPr>
        <w:ind w:left="1964" w:hanging="360"/>
      </w:pPr>
      <w:rPr>
        <w:rFonts w:ascii="Symbol" w:hAnsi="Symbol" w:hint="default"/>
      </w:rPr>
    </w:lvl>
    <w:lvl w:ilvl="1" w:tplc="04220003" w:tentative="1">
      <w:start w:val="1"/>
      <w:numFmt w:val="bullet"/>
      <w:lvlText w:val="o"/>
      <w:lvlJc w:val="left"/>
      <w:pPr>
        <w:ind w:left="2684" w:hanging="360"/>
      </w:pPr>
      <w:rPr>
        <w:rFonts w:ascii="Courier New" w:hAnsi="Courier New" w:cs="Courier New" w:hint="default"/>
      </w:rPr>
    </w:lvl>
    <w:lvl w:ilvl="2" w:tplc="04220005" w:tentative="1">
      <w:start w:val="1"/>
      <w:numFmt w:val="bullet"/>
      <w:lvlText w:val=""/>
      <w:lvlJc w:val="left"/>
      <w:pPr>
        <w:ind w:left="3404" w:hanging="360"/>
      </w:pPr>
      <w:rPr>
        <w:rFonts w:ascii="Wingdings" w:hAnsi="Wingdings" w:hint="default"/>
      </w:rPr>
    </w:lvl>
    <w:lvl w:ilvl="3" w:tplc="04220001" w:tentative="1">
      <w:start w:val="1"/>
      <w:numFmt w:val="bullet"/>
      <w:lvlText w:val=""/>
      <w:lvlJc w:val="left"/>
      <w:pPr>
        <w:ind w:left="4124" w:hanging="360"/>
      </w:pPr>
      <w:rPr>
        <w:rFonts w:ascii="Symbol" w:hAnsi="Symbol" w:hint="default"/>
      </w:rPr>
    </w:lvl>
    <w:lvl w:ilvl="4" w:tplc="04220003" w:tentative="1">
      <w:start w:val="1"/>
      <w:numFmt w:val="bullet"/>
      <w:lvlText w:val="o"/>
      <w:lvlJc w:val="left"/>
      <w:pPr>
        <w:ind w:left="4844" w:hanging="360"/>
      </w:pPr>
      <w:rPr>
        <w:rFonts w:ascii="Courier New" w:hAnsi="Courier New" w:cs="Courier New" w:hint="default"/>
      </w:rPr>
    </w:lvl>
    <w:lvl w:ilvl="5" w:tplc="04220005" w:tentative="1">
      <w:start w:val="1"/>
      <w:numFmt w:val="bullet"/>
      <w:lvlText w:val=""/>
      <w:lvlJc w:val="left"/>
      <w:pPr>
        <w:ind w:left="5564" w:hanging="360"/>
      </w:pPr>
      <w:rPr>
        <w:rFonts w:ascii="Wingdings" w:hAnsi="Wingdings" w:hint="default"/>
      </w:rPr>
    </w:lvl>
    <w:lvl w:ilvl="6" w:tplc="04220001" w:tentative="1">
      <w:start w:val="1"/>
      <w:numFmt w:val="bullet"/>
      <w:lvlText w:val=""/>
      <w:lvlJc w:val="left"/>
      <w:pPr>
        <w:ind w:left="6284" w:hanging="360"/>
      </w:pPr>
      <w:rPr>
        <w:rFonts w:ascii="Symbol" w:hAnsi="Symbol" w:hint="default"/>
      </w:rPr>
    </w:lvl>
    <w:lvl w:ilvl="7" w:tplc="04220003" w:tentative="1">
      <w:start w:val="1"/>
      <w:numFmt w:val="bullet"/>
      <w:lvlText w:val="o"/>
      <w:lvlJc w:val="left"/>
      <w:pPr>
        <w:ind w:left="7004" w:hanging="360"/>
      </w:pPr>
      <w:rPr>
        <w:rFonts w:ascii="Courier New" w:hAnsi="Courier New" w:cs="Courier New" w:hint="default"/>
      </w:rPr>
    </w:lvl>
    <w:lvl w:ilvl="8" w:tplc="04220005" w:tentative="1">
      <w:start w:val="1"/>
      <w:numFmt w:val="bullet"/>
      <w:lvlText w:val=""/>
      <w:lvlJc w:val="left"/>
      <w:pPr>
        <w:ind w:left="7724" w:hanging="360"/>
      </w:pPr>
      <w:rPr>
        <w:rFonts w:ascii="Wingdings" w:hAnsi="Wingdings" w:hint="default"/>
      </w:rPr>
    </w:lvl>
  </w:abstractNum>
  <w:abstractNum w:abstractNumId="19" w15:restartNumberingAfterBreak="0">
    <w:nsid w:val="266D6BDA"/>
    <w:multiLevelType w:val="hybridMultilevel"/>
    <w:tmpl w:val="D16A6458"/>
    <w:lvl w:ilvl="0" w:tplc="E58A9EF4">
      <w:start w:val="1"/>
      <w:numFmt w:val="bullet"/>
      <w:lvlText w:val=""/>
      <w:lvlJc w:val="left"/>
      <w:pPr>
        <w:ind w:left="2107" w:hanging="360"/>
      </w:pPr>
      <w:rPr>
        <w:rFonts w:ascii="Symbol" w:hAnsi="Symbol" w:hint="default"/>
      </w:rPr>
    </w:lvl>
    <w:lvl w:ilvl="1" w:tplc="04220003" w:tentative="1">
      <w:start w:val="1"/>
      <w:numFmt w:val="bullet"/>
      <w:lvlText w:val="o"/>
      <w:lvlJc w:val="left"/>
      <w:pPr>
        <w:ind w:left="2827" w:hanging="360"/>
      </w:pPr>
      <w:rPr>
        <w:rFonts w:ascii="Courier New" w:hAnsi="Courier New" w:cs="Courier New" w:hint="default"/>
      </w:rPr>
    </w:lvl>
    <w:lvl w:ilvl="2" w:tplc="04220005" w:tentative="1">
      <w:start w:val="1"/>
      <w:numFmt w:val="bullet"/>
      <w:lvlText w:val=""/>
      <w:lvlJc w:val="left"/>
      <w:pPr>
        <w:ind w:left="3547" w:hanging="360"/>
      </w:pPr>
      <w:rPr>
        <w:rFonts w:ascii="Wingdings" w:hAnsi="Wingdings" w:hint="default"/>
      </w:rPr>
    </w:lvl>
    <w:lvl w:ilvl="3" w:tplc="04220001" w:tentative="1">
      <w:start w:val="1"/>
      <w:numFmt w:val="bullet"/>
      <w:lvlText w:val=""/>
      <w:lvlJc w:val="left"/>
      <w:pPr>
        <w:ind w:left="4267" w:hanging="360"/>
      </w:pPr>
      <w:rPr>
        <w:rFonts w:ascii="Symbol" w:hAnsi="Symbol" w:hint="default"/>
      </w:rPr>
    </w:lvl>
    <w:lvl w:ilvl="4" w:tplc="04220003" w:tentative="1">
      <w:start w:val="1"/>
      <w:numFmt w:val="bullet"/>
      <w:lvlText w:val="o"/>
      <w:lvlJc w:val="left"/>
      <w:pPr>
        <w:ind w:left="4987" w:hanging="360"/>
      </w:pPr>
      <w:rPr>
        <w:rFonts w:ascii="Courier New" w:hAnsi="Courier New" w:cs="Courier New" w:hint="default"/>
      </w:rPr>
    </w:lvl>
    <w:lvl w:ilvl="5" w:tplc="04220005" w:tentative="1">
      <w:start w:val="1"/>
      <w:numFmt w:val="bullet"/>
      <w:lvlText w:val=""/>
      <w:lvlJc w:val="left"/>
      <w:pPr>
        <w:ind w:left="5707" w:hanging="360"/>
      </w:pPr>
      <w:rPr>
        <w:rFonts w:ascii="Wingdings" w:hAnsi="Wingdings" w:hint="default"/>
      </w:rPr>
    </w:lvl>
    <w:lvl w:ilvl="6" w:tplc="04220001" w:tentative="1">
      <w:start w:val="1"/>
      <w:numFmt w:val="bullet"/>
      <w:lvlText w:val=""/>
      <w:lvlJc w:val="left"/>
      <w:pPr>
        <w:ind w:left="6427" w:hanging="360"/>
      </w:pPr>
      <w:rPr>
        <w:rFonts w:ascii="Symbol" w:hAnsi="Symbol" w:hint="default"/>
      </w:rPr>
    </w:lvl>
    <w:lvl w:ilvl="7" w:tplc="04220003" w:tentative="1">
      <w:start w:val="1"/>
      <w:numFmt w:val="bullet"/>
      <w:lvlText w:val="o"/>
      <w:lvlJc w:val="left"/>
      <w:pPr>
        <w:ind w:left="7147" w:hanging="360"/>
      </w:pPr>
      <w:rPr>
        <w:rFonts w:ascii="Courier New" w:hAnsi="Courier New" w:cs="Courier New" w:hint="default"/>
      </w:rPr>
    </w:lvl>
    <w:lvl w:ilvl="8" w:tplc="04220005" w:tentative="1">
      <w:start w:val="1"/>
      <w:numFmt w:val="bullet"/>
      <w:lvlText w:val=""/>
      <w:lvlJc w:val="left"/>
      <w:pPr>
        <w:ind w:left="7867" w:hanging="360"/>
      </w:pPr>
      <w:rPr>
        <w:rFonts w:ascii="Wingdings" w:hAnsi="Wingdings" w:hint="default"/>
      </w:rPr>
    </w:lvl>
  </w:abstractNum>
  <w:abstractNum w:abstractNumId="20" w15:restartNumberingAfterBreak="0">
    <w:nsid w:val="2DC87BEF"/>
    <w:multiLevelType w:val="hybridMultilevel"/>
    <w:tmpl w:val="57C819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6F6054"/>
    <w:multiLevelType w:val="hybridMultilevel"/>
    <w:tmpl w:val="99C214F4"/>
    <w:lvl w:ilvl="0" w:tplc="2F82F890">
      <w:start w:val="1"/>
      <w:numFmt w:val="decimal"/>
      <w:lvlText w:val="%1."/>
      <w:lvlJc w:val="left"/>
      <w:pPr>
        <w:ind w:left="678" w:hanging="365"/>
      </w:pPr>
      <w:rPr>
        <w:rFonts w:ascii="Times New Roman" w:eastAsia="Times New Roman" w:hAnsi="Times New Roman" w:cs="Times New Roman" w:hint="default"/>
        <w:spacing w:val="0"/>
        <w:w w:val="100"/>
        <w:sz w:val="28"/>
        <w:szCs w:val="28"/>
        <w:lang w:val="uk-UA" w:eastAsia="en-US" w:bidi="ar-SA"/>
      </w:rPr>
    </w:lvl>
    <w:lvl w:ilvl="1" w:tplc="4484F730">
      <w:numFmt w:val="bullet"/>
      <w:lvlText w:val="•"/>
      <w:lvlJc w:val="left"/>
      <w:pPr>
        <w:ind w:left="1660" w:hanging="365"/>
      </w:pPr>
      <w:rPr>
        <w:rFonts w:hint="default"/>
        <w:lang w:val="uk-UA" w:eastAsia="en-US" w:bidi="ar-SA"/>
      </w:rPr>
    </w:lvl>
    <w:lvl w:ilvl="2" w:tplc="B13A864A">
      <w:numFmt w:val="bullet"/>
      <w:lvlText w:val="•"/>
      <w:lvlJc w:val="left"/>
      <w:pPr>
        <w:ind w:left="2641" w:hanging="365"/>
      </w:pPr>
      <w:rPr>
        <w:rFonts w:hint="default"/>
        <w:lang w:val="uk-UA" w:eastAsia="en-US" w:bidi="ar-SA"/>
      </w:rPr>
    </w:lvl>
    <w:lvl w:ilvl="3" w:tplc="3954BCF6">
      <w:numFmt w:val="bullet"/>
      <w:lvlText w:val="•"/>
      <w:lvlJc w:val="left"/>
      <w:pPr>
        <w:ind w:left="3621" w:hanging="365"/>
      </w:pPr>
      <w:rPr>
        <w:rFonts w:hint="default"/>
        <w:lang w:val="uk-UA" w:eastAsia="en-US" w:bidi="ar-SA"/>
      </w:rPr>
    </w:lvl>
    <w:lvl w:ilvl="4" w:tplc="A920DD48">
      <w:numFmt w:val="bullet"/>
      <w:lvlText w:val="•"/>
      <w:lvlJc w:val="left"/>
      <w:pPr>
        <w:ind w:left="4602" w:hanging="365"/>
      </w:pPr>
      <w:rPr>
        <w:rFonts w:hint="default"/>
        <w:lang w:val="uk-UA" w:eastAsia="en-US" w:bidi="ar-SA"/>
      </w:rPr>
    </w:lvl>
    <w:lvl w:ilvl="5" w:tplc="A07C1EAE">
      <w:numFmt w:val="bullet"/>
      <w:lvlText w:val="•"/>
      <w:lvlJc w:val="left"/>
      <w:pPr>
        <w:ind w:left="5583" w:hanging="365"/>
      </w:pPr>
      <w:rPr>
        <w:rFonts w:hint="default"/>
        <w:lang w:val="uk-UA" w:eastAsia="en-US" w:bidi="ar-SA"/>
      </w:rPr>
    </w:lvl>
    <w:lvl w:ilvl="6" w:tplc="4982782E">
      <w:numFmt w:val="bullet"/>
      <w:lvlText w:val="•"/>
      <w:lvlJc w:val="left"/>
      <w:pPr>
        <w:ind w:left="6563" w:hanging="365"/>
      </w:pPr>
      <w:rPr>
        <w:rFonts w:hint="default"/>
        <w:lang w:val="uk-UA" w:eastAsia="en-US" w:bidi="ar-SA"/>
      </w:rPr>
    </w:lvl>
    <w:lvl w:ilvl="7" w:tplc="FF121092">
      <w:numFmt w:val="bullet"/>
      <w:lvlText w:val="•"/>
      <w:lvlJc w:val="left"/>
      <w:pPr>
        <w:ind w:left="7544" w:hanging="365"/>
      </w:pPr>
      <w:rPr>
        <w:rFonts w:hint="default"/>
        <w:lang w:val="uk-UA" w:eastAsia="en-US" w:bidi="ar-SA"/>
      </w:rPr>
    </w:lvl>
    <w:lvl w:ilvl="8" w:tplc="383E23AE">
      <w:numFmt w:val="bullet"/>
      <w:lvlText w:val="•"/>
      <w:lvlJc w:val="left"/>
      <w:pPr>
        <w:ind w:left="8525" w:hanging="365"/>
      </w:pPr>
      <w:rPr>
        <w:rFonts w:hint="default"/>
        <w:lang w:val="uk-UA" w:eastAsia="en-US" w:bidi="ar-SA"/>
      </w:rPr>
    </w:lvl>
  </w:abstractNum>
  <w:abstractNum w:abstractNumId="22" w15:restartNumberingAfterBreak="0">
    <w:nsid w:val="37521045"/>
    <w:multiLevelType w:val="hybridMultilevel"/>
    <w:tmpl w:val="1C46306A"/>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9273E90"/>
    <w:multiLevelType w:val="hybridMultilevel"/>
    <w:tmpl w:val="C6B21B9E"/>
    <w:lvl w:ilvl="0" w:tplc="ECF63BC2">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E21016B2">
      <w:numFmt w:val="bullet"/>
      <w:lvlText w:val="•"/>
      <w:lvlJc w:val="left"/>
      <w:pPr>
        <w:ind w:left="1660" w:hanging="281"/>
      </w:pPr>
      <w:rPr>
        <w:rFonts w:hint="default"/>
        <w:lang w:val="uk-UA" w:eastAsia="en-US" w:bidi="ar-SA"/>
      </w:rPr>
    </w:lvl>
    <w:lvl w:ilvl="2" w:tplc="2B6C2540">
      <w:numFmt w:val="bullet"/>
      <w:lvlText w:val="•"/>
      <w:lvlJc w:val="left"/>
      <w:pPr>
        <w:ind w:left="2641" w:hanging="281"/>
      </w:pPr>
      <w:rPr>
        <w:rFonts w:hint="default"/>
        <w:lang w:val="uk-UA" w:eastAsia="en-US" w:bidi="ar-SA"/>
      </w:rPr>
    </w:lvl>
    <w:lvl w:ilvl="3" w:tplc="52620960">
      <w:numFmt w:val="bullet"/>
      <w:lvlText w:val="•"/>
      <w:lvlJc w:val="left"/>
      <w:pPr>
        <w:ind w:left="3621" w:hanging="281"/>
      </w:pPr>
      <w:rPr>
        <w:rFonts w:hint="default"/>
        <w:lang w:val="uk-UA" w:eastAsia="en-US" w:bidi="ar-SA"/>
      </w:rPr>
    </w:lvl>
    <w:lvl w:ilvl="4" w:tplc="228815AC">
      <w:numFmt w:val="bullet"/>
      <w:lvlText w:val="•"/>
      <w:lvlJc w:val="left"/>
      <w:pPr>
        <w:ind w:left="4602" w:hanging="281"/>
      </w:pPr>
      <w:rPr>
        <w:rFonts w:hint="default"/>
        <w:lang w:val="uk-UA" w:eastAsia="en-US" w:bidi="ar-SA"/>
      </w:rPr>
    </w:lvl>
    <w:lvl w:ilvl="5" w:tplc="D28CC116">
      <w:numFmt w:val="bullet"/>
      <w:lvlText w:val="•"/>
      <w:lvlJc w:val="left"/>
      <w:pPr>
        <w:ind w:left="5583" w:hanging="281"/>
      </w:pPr>
      <w:rPr>
        <w:rFonts w:hint="default"/>
        <w:lang w:val="uk-UA" w:eastAsia="en-US" w:bidi="ar-SA"/>
      </w:rPr>
    </w:lvl>
    <w:lvl w:ilvl="6" w:tplc="D9A082D2">
      <w:numFmt w:val="bullet"/>
      <w:lvlText w:val="•"/>
      <w:lvlJc w:val="left"/>
      <w:pPr>
        <w:ind w:left="6563" w:hanging="281"/>
      </w:pPr>
      <w:rPr>
        <w:rFonts w:hint="default"/>
        <w:lang w:val="uk-UA" w:eastAsia="en-US" w:bidi="ar-SA"/>
      </w:rPr>
    </w:lvl>
    <w:lvl w:ilvl="7" w:tplc="18C49DD0">
      <w:numFmt w:val="bullet"/>
      <w:lvlText w:val="•"/>
      <w:lvlJc w:val="left"/>
      <w:pPr>
        <w:ind w:left="7544" w:hanging="281"/>
      </w:pPr>
      <w:rPr>
        <w:rFonts w:hint="default"/>
        <w:lang w:val="uk-UA" w:eastAsia="en-US" w:bidi="ar-SA"/>
      </w:rPr>
    </w:lvl>
    <w:lvl w:ilvl="8" w:tplc="B2AE2BC8">
      <w:numFmt w:val="bullet"/>
      <w:lvlText w:val="•"/>
      <w:lvlJc w:val="left"/>
      <w:pPr>
        <w:ind w:left="8525" w:hanging="281"/>
      </w:pPr>
      <w:rPr>
        <w:rFonts w:hint="default"/>
        <w:lang w:val="uk-UA" w:eastAsia="en-US" w:bidi="ar-SA"/>
      </w:rPr>
    </w:lvl>
  </w:abstractNum>
  <w:abstractNum w:abstractNumId="24" w15:restartNumberingAfterBreak="0">
    <w:nsid w:val="3D34261A"/>
    <w:multiLevelType w:val="hybridMultilevel"/>
    <w:tmpl w:val="DC74C80E"/>
    <w:lvl w:ilvl="0" w:tplc="49D618BC">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488469B4">
      <w:numFmt w:val="bullet"/>
      <w:lvlText w:val="•"/>
      <w:lvlJc w:val="left"/>
      <w:pPr>
        <w:ind w:left="1660" w:hanging="281"/>
      </w:pPr>
      <w:rPr>
        <w:rFonts w:hint="default"/>
        <w:lang w:val="uk-UA" w:eastAsia="en-US" w:bidi="ar-SA"/>
      </w:rPr>
    </w:lvl>
    <w:lvl w:ilvl="2" w:tplc="B780487A">
      <w:numFmt w:val="bullet"/>
      <w:lvlText w:val="•"/>
      <w:lvlJc w:val="left"/>
      <w:pPr>
        <w:ind w:left="2641" w:hanging="281"/>
      </w:pPr>
      <w:rPr>
        <w:rFonts w:hint="default"/>
        <w:lang w:val="uk-UA" w:eastAsia="en-US" w:bidi="ar-SA"/>
      </w:rPr>
    </w:lvl>
    <w:lvl w:ilvl="3" w:tplc="03A08ABC">
      <w:numFmt w:val="bullet"/>
      <w:lvlText w:val="•"/>
      <w:lvlJc w:val="left"/>
      <w:pPr>
        <w:ind w:left="3621" w:hanging="281"/>
      </w:pPr>
      <w:rPr>
        <w:rFonts w:hint="default"/>
        <w:lang w:val="uk-UA" w:eastAsia="en-US" w:bidi="ar-SA"/>
      </w:rPr>
    </w:lvl>
    <w:lvl w:ilvl="4" w:tplc="E1FE5474">
      <w:numFmt w:val="bullet"/>
      <w:lvlText w:val="•"/>
      <w:lvlJc w:val="left"/>
      <w:pPr>
        <w:ind w:left="4602" w:hanging="281"/>
      </w:pPr>
      <w:rPr>
        <w:rFonts w:hint="default"/>
        <w:lang w:val="uk-UA" w:eastAsia="en-US" w:bidi="ar-SA"/>
      </w:rPr>
    </w:lvl>
    <w:lvl w:ilvl="5" w:tplc="3F24B3C6">
      <w:numFmt w:val="bullet"/>
      <w:lvlText w:val="•"/>
      <w:lvlJc w:val="left"/>
      <w:pPr>
        <w:ind w:left="5583" w:hanging="281"/>
      </w:pPr>
      <w:rPr>
        <w:rFonts w:hint="default"/>
        <w:lang w:val="uk-UA" w:eastAsia="en-US" w:bidi="ar-SA"/>
      </w:rPr>
    </w:lvl>
    <w:lvl w:ilvl="6" w:tplc="4030DD2E">
      <w:numFmt w:val="bullet"/>
      <w:lvlText w:val="•"/>
      <w:lvlJc w:val="left"/>
      <w:pPr>
        <w:ind w:left="6563" w:hanging="281"/>
      </w:pPr>
      <w:rPr>
        <w:rFonts w:hint="default"/>
        <w:lang w:val="uk-UA" w:eastAsia="en-US" w:bidi="ar-SA"/>
      </w:rPr>
    </w:lvl>
    <w:lvl w:ilvl="7" w:tplc="E668AF82">
      <w:numFmt w:val="bullet"/>
      <w:lvlText w:val="•"/>
      <w:lvlJc w:val="left"/>
      <w:pPr>
        <w:ind w:left="7544" w:hanging="281"/>
      </w:pPr>
      <w:rPr>
        <w:rFonts w:hint="default"/>
        <w:lang w:val="uk-UA" w:eastAsia="en-US" w:bidi="ar-SA"/>
      </w:rPr>
    </w:lvl>
    <w:lvl w:ilvl="8" w:tplc="A0520A24">
      <w:numFmt w:val="bullet"/>
      <w:lvlText w:val="•"/>
      <w:lvlJc w:val="left"/>
      <w:pPr>
        <w:ind w:left="8525" w:hanging="281"/>
      </w:pPr>
      <w:rPr>
        <w:rFonts w:hint="default"/>
        <w:lang w:val="uk-UA" w:eastAsia="en-US" w:bidi="ar-SA"/>
      </w:rPr>
    </w:lvl>
  </w:abstractNum>
  <w:abstractNum w:abstractNumId="25" w15:restartNumberingAfterBreak="0">
    <w:nsid w:val="3F4A4374"/>
    <w:multiLevelType w:val="hybridMultilevel"/>
    <w:tmpl w:val="DF50B89E"/>
    <w:lvl w:ilvl="0" w:tplc="84262D14">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0427622"/>
    <w:multiLevelType w:val="hybridMultilevel"/>
    <w:tmpl w:val="AB58FC00"/>
    <w:lvl w:ilvl="0" w:tplc="32B0E6A8">
      <w:start w:val="5"/>
      <w:numFmt w:val="upperRoman"/>
      <w:lvlText w:val="%1."/>
      <w:lvlJc w:val="left"/>
      <w:pPr>
        <w:ind w:left="1476" w:hanging="341"/>
        <w:jc w:val="right"/>
      </w:pPr>
      <w:rPr>
        <w:rFonts w:ascii="Times New Roman" w:eastAsia="Times New Roman" w:hAnsi="Times New Roman" w:cs="Times New Roman" w:hint="default"/>
        <w:b/>
        <w:bCs/>
        <w:spacing w:val="-2"/>
        <w:w w:val="100"/>
        <w:sz w:val="28"/>
        <w:szCs w:val="28"/>
        <w:lang w:val="uk-UA" w:eastAsia="en-US" w:bidi="ar-SA"/>
      </w:rPr>
    </w:lvl>
    <w:lvl w:ilvl="1" w:tplc="54E8B9B8">
      <w:start w:val="1"/>
      <w:numFmt w:val="decimal"/>
      <w:lvlText w:val="%2."/>
      <w:lvlJc w:val="left"/>
      <w:pPr>
        <w:ind w:left="678" w:hanging="281"/>
      </w:pPr>
      <w:rPr>
        <w:rFonts w:ascii="Times New Roman" w:eastAsia="Times New Roman" w:hAnsi="Times New Roman" w:cs="Times New Roman" w:hint="default"/>
        <w:spacing w:val="0"/>
        <w:w w:val="100"/>
        <w:sz w:val="28"/>
        <w:szCs w:val="28"/>
        <w:lang w:val="uk-UA" w:eastAsia="en-US" w:bidi="ar-SA"/>
      </w:rPr>
    </w:lvl>
    <w:lvl w:ilvl="2" w:tplc="5B567B00">
      <w:numFmt w:val="bullet"/>
      <w:lvlText w:val="•"/>
      <w:lvlJc w:val="left"/>
      <w:pPr>
        <w:ind w:left="4596" w:hanging="281"/>
      </w:pPr>
      <w:rPr>
        <w:rFonts w:hint="default"/>
        <w:lang w:val="uk-UA" w:eastAsia="en-US" w:bidi="ar-SA"/>
      </w:rPr>
    </w:lvl>
    <w:lvl w:ilvl="3" w:tplc="4B2AE982">
      <w:numFmt w:val="bullet"/>
      <w:lvlText w:val="•"/>
      <w:lvlJc w:val="left"/>
      <w:pPr>
        <w:ind w:left="5332" w:hanging="281"/>
      </w:pPr>
      <w:rPr>
        <w:rFonts w:hint="default"/>
        <w:lang w:val="uk-UA" w:eastAsia="en-US" w:bidi="ar-SA"/>
      </w:rPr>
    </w:lvl>
    <w:lvl w:ilvl="4" w:tplc="AF4436C6">
      <w:numFmt w:val="bullet"/>
      <w:lvlText w:val="•"/>
      <w:lvlJc w:val="left"/>
      <w:pPr>
        <w:ind w:left="6068" w:hanging="281"/>
      </w:pPr>
      <w:rPr>
        <w:rFonts w:hint="default"/>
        <w:lang w:val="uk-UA" w:eastAsia="en-US" w:bidi="ar-SA"/>
      </w:rPr>
    </w:lvl>
    <w:lvl w:ilvl="5" w:tplc="D730F470">
      <w:numFmt w:val="bullet"/>
      <w:lvlText w:val="•"/>
      <w:lvlJc w:val="left"/>
      <w:pPr>
        <w:ind w:left="6805" w:hanging="281"/>
      </w:pPr>
      <w:rPr>
        <w:rFonts w:hint="default"/>
        <w:lang w:val="uk-UA" w:eastAsia="en-US" w:bidi="ar-SA"/>
      </w:rPr>
    </w:lvl>
    <w:lvl w:ilvl="6" w:tplc="ED56C420">
      <w:numFmt w:val="bullet"/>
      <w:lvlText w:val="•"/>
      <w:lvlJc w:val="left"/>
      <w:pPr>
        <w:ind w:left="7541" w:hanging="281"/>
      </w:pPr>
      <w:rPr>
        <w:rFonts w:hint="default"/>
        <w:lang w:val="uk-UA" w:eastAsia="en-US" w:bidi="ar-SA"/>
      </w:rPr>
    </w:lvl>
    <w:lvl w:ilvl="7" w:tplc="B3426B3A">
      <w:numFmt w:val="bullet"/>
      <w:lvlText w:val="•"/>
      <w:lvlJc w:val="left"/>
      <w:pPr>
        <w:ind w:left="8277" w:hanging="281"/>
      </w:pPr>
      <w:rPr>
        <w:rFonts w:hint="default"/>
        <w:lang w:val="uk-UA" w:eastAsia="en-US" w:bidi="ar-SA"/>
      </w:rPr>
    </w:lvl>
    <w:lvl w:ilvl="8" w:tplc="31BA3AA6">
      <w:numFmt w:val="bullet"/>
      <w:lvlText w:val="•"/>
      <w:lvlJc w:val="left"/>
      <w:pPr>
        <w:ind w:left="9013" w:hanging="281"/>
      </w:pPr>
      <w:rPr>
        <w:rFonts w:hint="default"/>
        <w:lang w:val="uk-UA" w:eastAsia="en-US" w:bidi="ar-SA"/>
      </w:rPr>
    </w:lvl>
  </w:abstractNum>
  <w:abstractNum w:abstractNumId="27" w15:restartNumberingAfterBreak="0">
    <w:nsid w:val="415945A0"/>
    <w:multiLevelType w:val="hybridMultilevel"/>
    <w:tmpl w:val="B9B4D3DE"/>
    <w:lvl w:ilvl="0" w:tplc="0BE80310">
      <w:start w:val="1"/>
      <w:numFmt w:val="decimal"/>
      <w:lvlText w:val="%1)"/>
      <w:lvlJc w:val="left"/>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28" w15:restartNumberingAfterBreak="0">
    <w:nsid w:val="4267236B"/>
    <w:multiLevelType w:val="hybridMultilevel"/>
    <w:tmpl w:val="8618C546"/>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210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7AC67F0"/>
    <w:multiLevelType w:val="hybridMultilevel"/>
    <w:tmpl w:val="3320BD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210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7AE2332"/>
    <w:multiLevelType w:val="hybridMultilevel"/>
    <w:tmpl w:val="6EC86BB8"/>
    <w:lvl w:ilvl="0" w:tplc="FACAD3CA">
      <w:start w:val="10"/>
      <w:numFmt w:val="upperRoman"/>
      <w:lvlText w:val="%1."/>
      <w:lvlJc w:val="left"/>
      <w:pPr>
        <w:ind w:left="9981" w:hanging="341"/>
        <w:jc w:val="right"/>
      </w:pPr>
      <w:rPr>
        <w:rFonts w:ascii="Times New Roman" w:eastAsia="Times New Roman" w:hAnsi="Times New Roman" w:cs="Times New Roman" w:hint="default"/>
        <w:b/>
        <w:bCs/>
        <w:spacing w:val="-2"/>
        <w:w w:val="100"/>
        <w:sz w:val="28"/>
        <w:szCs w:val="28"/>
        <w:lang w:val="uk-UA" w:eastAsia="en-US" w:bidi="ar-SA"/>
      </w:rPr>
    </w:lvl>
    <w:lvl w:ilvl="1" w:tplc="7F1E03A8">
      <w:start w:val="14"/>
      <w:numFmt w:val="upperRoman"/>
      <w:lvlText w:val="%2."/>
      <w:lvlJc w:val="left"/>
      <w:pPr>
        <w:ind w:left="1536" w:hanging="543"/>
        <w:jc w:val="right"/>
      </w:pPr>
      <w:rPr>
        <w:rFonts w:ascii="Times New Roman" w:eastAsia="Times New Roman" w:hAnsi="Times New Roman" w:cs="Times New Roman" w:hint="default"/>
        <w:b/>
        <w:bCs/>
        <w:spacing w:val="-2"/>
        <w:w w:val="100"/>
        <w:sz w:val="28"/>
        <w:szCs w:val="28"/>
        <w:lang w:val="uk-UA" w:eastAsia="en-US" w:bidi="ar-SA"/>
      </w:rPr>
    </w:lvl>
    <w:lvl w:ilvl="2" w:tplc="C72C70C4">
      <w:start w:val="1"/>
      <w:numFmt w:val="decimal"/>
      <w:lvlText w:val="%3."/>
      <w:lvlJc w:val="left"/>
      <w:pPr>
        <w:ind w:left="679" w:hanging="281"/>
      </w:pPr>
      <w:rPr>
        <w:rFonts w:ascii="Times New Roman" w:eastAsia="Times New Roman" w:hAnsi="Times New Roman" w:cs="Times New Roman" w:hint="default"/>
        <w:spacing w:val="0"/>
        <w:w w:val="100"/>
        <w:sz w:val="28"/>
        <w:szCs w:val="28"/>
        <w:lang w:val="uk-UA" w:eastAsia="en-US" w:bidi="ar-SA"/>
      </w:rPr>
    </w:lvl>
    <w:lvl w:ilvl="3" w:tplc="868E8CAE">
      <w:numFmt w:val="bullet"/>
      <w:lvlText w:val="•"/>
      <w:lvlJc w:val="left"/>
      <w:pPr>
        <w:ind w:left="4793" w:hanging="281"/>
      </w:pPr>
      <w:rPr>
        <w:rFonts w:hint="default"/>
        <w:lang w:val="uk-UA" w:eastAsia="en-US" w:bidi="ar-SA"/>
      </w:rPr>
    </w:lvl>
    <w:lvl w:ilvl="4" w:tplc="9BAE08F2">
      <w:numFmt w:val="bullet"/>
      <w:lvlText w:val="•"/>
      <w:lvlJc w:val="left"/>
      <w:pPr>
        <w:ind w:left="5606" w:hanging="281"/>
      </w:pPr>
      <w:rPr>
        <w:rFonts w:hint="default"/>
        <w:lang w:val="uk-UA" w:eastAsia="en-US" w:bidi="ar-SA"/>
      </w:rPr>
    </w:lvl>
    <w:lvl w:ilvl="5" w:tplc="A6FC8BAE">
      <w:numFmt w:val="bullet"/>
      <w:lvlText w:val="•"/>
      <w:lvlJc w:val="left"/>
      <w:pPr>
        <w:ind w:left="6419" w:hanging="281"/>
      </w:pPr>
      <w:rPr>
        <w:rFonts w:hint="default"/>
        <w:lang w:val="uk-UA" w:eastAsia="en-US" w:bidi="ar-SA"/>
      </w:rPr>
    </w:lvl>
    <w:lvl w:ilvl="6" w:tplc="1E4A7CBE">
      <w:numFmt w:val="bullet"/>
      <w:lvlText w:val="•"/>
      <w:lvlJc w:val="left"/>
      <w:pPr>
        <w:ind w:left="7233" w:hanging="281"/>
      </w:pPr>
      <w:rPr>
        <w:rFonts w:hint="default"/>
        <w:lang w:val="uk-UA" w:eastAsia="en-US" w:bidi="ar-SA"/>
      </w:rPr>
    </w:lvl>
    <w:lvl w:ilvl="7" w:tplc="1B08519A">
      <w:numFmt w:val="bullet"/>
      <w:lvlText w:val="•"/>
      <w:lvlJc w:val="left"/>
      <w:pPr>
        <w:ind w:left="8046" w:hanging="281"/>
      </w:pPr>
      <w:rPr>
        <w:rFonts w:hint="default"/>
        <w:lang w:val="uk-UA" w:eastAsia="en-US" w:bidi="ar-SA"/>
      </w:rPr>
    </w:lvl>
    <w:lvl w:ilvl="8" w:tplc="D166D844">
      <w:numFmt w:val="bullet"/>
      <w:lvlText w:val="•"/>
      <w:lvlJc w:val="left"/>
      <w:pPr>
        <w:ind w:left="8859" w:hanging="281"/>
      </w:pPr>
      <w:rPr>
        <w:rFonts w:hint="default"/>
        <w:lang w:val="uk-UA" w:eastAsia="en-US" w:bidi="ar-SA"/>
      </w:rPr>
    </w:lvl>
  </w:abstractNum>
  <w:abstractNum w:abstractNumId="31" w15:restartNumberingAfterBreak="0">
    <w:nsid w:val="481B071A"/>
    <w:multiLevelType w:val="hybridMultilevel"/>
    <w:tmpl w:val="6C883D92"/>
    <w:lvl w:ilvl="0" w:tplc="FFFFFFFF">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2105"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DDA7738"/>
    <w:multiLevelType w:val="hybridMultilevel"/>
    <w:tmpl w:val="AD74ED0C"/>
    <w:lvl w:ilvl="0" w:tplc="FFFFFFFF">
      <w:start w:val="1"/>
      <w:numFmt w:val="bullet"/>
      <w:lvlText w:val=""/>
      <w:lvlJc w:val="left"/>
      <w:pPr>
        <w:ind w:left="2105" w:hanging="360"/>
      </w:pPr>
      <w:rPr>
        <w:rFonts w:ascii="Symbol" w:hAnsi="Symbol" w:hint="default"/>
      </w:rPr>
    </w:lvl>
    <w:lvl w:ilvl="1" w:tplc="FFFFFFFF" w:tentative="1">
      <w:start w:val="1"/>
      <w:numFmt w:val="bullet"/>
      <w:lvlText w:val="o"/>
      <w:lvlJc w:val="left"/>
      <w:pPr>
        <w:ind w:left="2825"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4265" w:hanging="360"/>
      </w:pPr>
      <w:rPr>
        <w:rFonts w:ascii="Symbol" w:hAnsi="Symbol" w:hint="default"/>
      </w:rPr>
    </w:lvl>
    <w:lvl w:ilvl="4" w:tplc="FFFFFFFF" w:tentative="1">
      <w:start w:val="1"/>
      <w:numFmt w:val="bullet"/>
      <w:lvlText w:val="o"/>
      <w:lvlJc w:val="left"/>
      <w:pPr>
        <w:ind w:left="4985" w:hanging="360"/>
      </w:pPr>
      <w:rPr>
        <w:rFonts w:ascii="Courier New" w:hAnsi="Courier New" w:cs="Courier New" w:hint="default"/>
      </w:rPr>
    </w:lvl>
    <w:lvl w:ilvl="5" w:tplc="FFFFFFFF" w:tentative="1">
      <w:start w:val="1"/>
      <w:numFmt w:val="bullet"/>
      <w:lvlText w:val=""/>
      <w:lvlJc w:val="left"/>
      <w:pPr>
        <w:ind w:left="5705" w:hanging="360"/>
      </w:pPr>
      <w:rPr>
        <w:rFonts w:ascii="Wingdings" w:hAnsi="Wingdings" w:hint="default"/>
      </w:rPr>
    </w:lvl>
    <w:lvl w:ilvl="6" w:tplc="FFFFFFFF" w:tentative="1">
      <w:start w:val="1"/>
      <w:numFmt w:val="bullet"/>
      <w:lvlText w:val=""/>
      <w:lvlJc w:val="left"/>
      <w:pPr>
        <w:ind w:left="6425" w:hanging="360"/>
      </w:pPr>
      <w:rPr>
        <w:rFonts w:ascii="Symbol" w:hAnsi="Symbol" w:hint="default"/>
      </w:rPr>
    </w:lvl>
    <w:lvl w:ilvl="7" w:tplc="FFFFFFFF" w:tentative="1">
      <w:start w:val="1"/>
      <w:numFmt w:val="bullet"/>
      <w:lvlText w:val="o"/>
      <w:lvlJc w:val="left"/>
      <w:pPr>
        <w:ind w:left="7145" w:hanging="360"/>
      </w:pPr>
      <w:rPr>
        <w:rFonts w:ascii="Courier New" w:hAnsi="Courier New" w:cs="Courier New" w:hint="default"/>
      </w:rPr>
    </w:lvl>
    <w:lvl w:ilvl="8" w:tplc="FFFFFFFF" w:tentative="1">
      <w:start w:val="1"/>
      <w:numFmt w:val="bullet"/>
      <w:lvlText w:val=""/>
      <w:lvlJc w:val="left"/>
      <w:pPr>
        <w:ind w:left="7865" w:hanging="360"/>
      </w:pPr>
      <w:rPr>
        <w:rFonts w:ascii="Wingdings" w:hAnsi="Wingdings" w:hint="default"/>
      </w:rPr>
    </w:lvl>
  </w:abstractNum>
  <w:abstractNum w:abstractNumId="33" w15:restartNumberingAfterBreak="0">
    <w:nsid w:val="50616107"/>
    <w:multiLevelType w:val="hybridMultilevel"/>
    <w:tmpl w:val="EEB08E7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3B42EE"/>
    <w:multiLevelType w:val="hybridMultilevel"/>
    <w:tmpl w:val="DB84FF22"/>
    <w:lvl w:ilvl="0" w:tplc="FFFFFFFF">
      <w:start w:val="1"/>
      <w:numFmt w:val="bullet"/>
      <w:lvlText w:val=""/>
      <w:lvlJc w:val="left"/>
      <w:pPr>
        <w:ind w:left="2105" w:hanging="360"/>
      </w:pPr>
      <w:rPr>
        <w:rFonts w:ascii="Symbol" w:hAnsi="Symbol" w:hint="default"/>
      </w:rPr>
    </w:lvl>
    <w:lvl w:ilvl="1" w:tplc="FFFFFFFF" w:tentative="1">
      <w:start w:val="1"/>
      <w:numFmt w:val="bullet"/>
      <w:lvlText w:val="o"/>
      <w:lvlJc w:val="left"/>
      <w:pPr>
        <w:ind w:left="2825"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4265" w:hanging="360"/>
      </w:pPr>
      <w:rPr>
        <w:rFonts w:ascii="Symbol" w:hAnsi="Symbol" w:hint="default"/>
      </w:rPr>
    </w:lvl>
    <w:lvl w:ilvl="4" w:tplc="FFFFFFFF" w:tentative="1">
      <w:start w:val="1"/>
      <w:numFmt w:val="bullet"/>
      <w:lvlText w:val="o"/>
      <w:lvlJc w:val="left"/>
      <w:pPr>
        <w:ind w:left="4985" w:hanging="360"/>
      </w:pPr>
      <w:rPr>
        <w:rFonts w:ascii="Courier New" w:hAnsi="Courier New" w:cs="Courier New" w:hint="default"/>
      </w:rPr>
    </w:lvl>
    <w:lvl w:ilvl="5" w:tplc="FFFFFFFF" w:tentative="1">
      <w:start w:val="1"/>
      <w:numFmt w:val="bullet"/>
      <w:lvlText w:val=""/>
      <w:lvlJc w:val="left"/>
      <w:pPr>
        <w:ind w:left="5705" w:hanging="360"/>
      </w:pPr>
      <w:rPr>
        <w:rFonts w:ascii="Wingdings" w:hAnsi="Wingdings" w:hint="default"/>
      </w:rPr>
    </w:lvl>
    <w:lvl w:ilvl="6" w:tplc="FFFFFFFF" w:tentative="1">
      <w:start w:val="1"/>
      <w:numFmt w:val="bullet"/>
      <w:lvlText w:val=""/>
      <w:lvlJc w:val="left"/>
      <w:pPr>
        <w:ind w:left="6425" w:hanging="360"/>
      </w:pPr>
      <w:rPr>
        <w:rFonts w:ascii="Symbol" w:hAnsi="Symbol" w:hint="default"/>
      </w:rPr>
    </w:lvl>
    <w:lvl w:ilvl="7" w:tplc="FFFFFFFF" w:tentative="1">
      <w:start w:val="1"/>
      <w:numFmt w:val="bullet"/>
      <w:lvlText w:val="o"/>
      <w:lvlJc w:val="left"/>
      <w:pPr>
        <w:ind w:left="7145" w:hanging="360"/>
      </w:pPr>
      <w:rPr>
        <w:rFonts w:ascii="Courier New" w:hAnsi="Courier New" w:cs="Courier New" w:hint="default"/>
      </w:rPr>
    </w:lvl>
    <w:lvl w:ilvl="8" w:tplc="FFFFFFFF" w:tentative="1">
      <w:start w:val="1"/>
      <w:numFmt w:val="bullet"/>
      <w:lvlText w:val=""/>
      <w:lvlJc w:val="left"/>
      <w:pPr>
        <w:ind w:left="7865" w:hanging="360"/>
      </w:pPr>
      <w:rPr>
        <w:rFonts w:ascii="Wingdings" w:hAnsi="Wingdings" w:hint="default"/>
      </w:rPr>
    </w:lvl>
  </w:abstractNum>
  <w:abstractNum w:abstractNumId="35" w15:restartNumberingAfterBreak="0">
    <w:nsid w:val="537736F7"/>
    <w:multiLevelType w:val="hybridMultilevel"/>
    <w:tmpl w:val="C04A6E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FA750B"/>
    <w:multiLevelType w:val="hybridMultilevel"/>
    <w:tmpl w:val="0BF62CEC"/>
    <w:lvl w:ilvl="0" w:tplc="A1BE9E6A">
      <w:start w:val="1"/>
      <w:numFmt w:val="decimal"/>
      <w:lvlText w:val="%1."/>
      <w:lvlJc w:val="left"/>
      <w:pPr>
        <w:ind w:left="679" w:hanging="281"/>
      </w:pPr>
      <w:rPr>
        <w:rFonts w:ascii="Times New Roman" w:eastAsia="Times New Roman" w:hAnsi="Times New Roman" w:cs="Times New Roman" w:hint="default"/>
        <w:spacing w:val="0"/>
        <w:w w:val="100"/>
        <w:sz w:val="28"/>
        <w:szCs w:val="28"/>
        <w:lang w:val="uk-UA" w:eastAsia="en-US" w:bidi="ar-SA"/>
      </w:rPr>
    </w:lvl>
    <w:lvl w:ilvl="1" w:tplc="D98EB128">
      <w:numFmt w:val="bullet"/>
      <w:lvlText w:val="•"/>
      <w:lvlJc w:val="left"/>
      <w:pPr>
        <w:ind w:left="1660" w:hanging="281"/>
      </w:pPr>
      <w:rPr>
        <w:rFonts w:hint="default"/>
        <w:lang w:val="uk-UA" w:eastAsia="en-US" w:bidi="ar-SA"/>
      </w:rPr>
    </w:lvl>
    <w:lvl w:ilvl="2" w:tplc="D2464F22">
      <w:numFmt w:val="bullet"/>
      <w:lvlText w:val="•"/>
      <w:lvlJc w:val="left"/>
      <w:pPr>
        <w:ind w:left="2641" w:hanging="281"/>
      </w:pPr>
      <w:rPr>
        <w:rFonts w:hint="default"/>
        <w:lang w:val="uk-UA" w:eastAsia="en-US" w:bidi="ar-SA"/>
      </w:rPr>
    </w:lvl>
    <w:lvl w:ilvl="3" w:tplc="2BEA2088">
      <w:numFmt w:val="bullet"/>
      <w:lvlText w:val="•"/>
      <w:lvlJc w:val="left"/>
      <w:pPr>
        <w:ind w:left="3621" w:hanging="281"/>
      </w:pPr>
      <w:rPr>
        <w:rFonts w:hint="default"/>
        <w:lang w:val="uk-UA" w:eastAsia="en-US" w:bidi="ar-SA"/>
      </w:rPr>
    </w:lvl>
    <w:lvl w:ilvl="4" w:tplc="721E793E">
      <w:numFmt w:val="bullet"/>
      <w:lvlText w:val="•"/>
      <w:lvlJc w:val="left"/>
      <w:pPr>
        <w:ind w:left="4602" w:hanging="281"/>
      </w:pPr>
      <w:rPr>
        <w:rFonts w:hint="default"/>
        <w:lang w:val="uk-UA" w:eastAsia="en-US" w:bidi="ar-SA"/>
      </w:rPr>
    </w:lvl>
    <w:lvl w:ilvl="5" w:tplc="CF102F1C">
      <w:numFmt w:val="bullet"/>
      <w:lvlText w:val="•"/>
      <w:lvlJc w:val="left"/>
      <w:pPr>
        <w:ind w:left="5583" w:hanging="281"/>
      </w:pPr>
      <w:rPr>
        <w:rFonts w:hint="default"/>
        <w:lang w:val="uk-UA" w:eastAsia="en-US" w:bidi="ar-SA"/>
      </w:rPr>
    </w:lvl>
    <w:lvl w:ilvl="6" w:tplc="C854C702">
      <w:numFmt w:val="bullet"/>
      <w:lvlText w:val="•"/>
      <w:lvlJc w:val="left"/>
      <w:pPr>
        <w:ind w:left="6563" w:hanging="281"/>
      </w:pPr>
      <w:rPr>
        <w:rFonts w:hint="default"/>
        <w:lang w:val="uk-UA" w:eastAsia="en-US" w:bidi="ar-SA"/>
      </w:rPr>
    </w:lvl>
    <w:lvl w:ilvl="7" w:tplc="556EAD34">
      <w:numFmt w:val="bullet"/>
      <w:lvlText w:val="•"/>
      <w:lvlJc w:val="left"/>
      <w:pPr>
        <w:ind w:left="7544" w:hanging="281"/>
      </w:pPr>
      <w:rPr>
        <w:rFonts w:hint="default"/>
        <w:lang w:val="uk-UA" w:eastAsia="en-US" w:bidi="ar-SA"/>
      </w:rPr>
    </w:lvl>
    <w:lvl w:ilvl="8" w:tplc="3410957E">
      <w:numFmt w:val="bullet"/>
      <w:lvlText w:val="•"/>
      <w:lvlJc w:val="left"/>
      <w:pPr>
        <w:ind w:left="8525" w:hanging="281"/>
      </w:pPr>
      <w:rPr>
        <w:rFonts w:hint="default"/>
        <w:lang w:val="uk-UA" w:eastAsia="en-US" w:bidi="ar-SA"/>
      </w:rPr>
    </w:lvl>
  </w:abstractNum>
  <w:abstractNum w:abstractNumId="37" w15:restartNumberingAfterBreak="0">
    <w:nsid w:val="622B51E6"/>
    <w:multiLevelType w:val="hybridMultilevel"/>
    <w:tmpl w:val="43BAA2EE"/>
    <w:lvl w:ilvl="0" w:tplc="3092E0F2">
      <w:start w:val="1"/>
      <w:numFmt w:val="decimal"/>
      <w:lvlText w:val="%1."/>
      <w:lvlJc w:val="left"/>
      <w:pPr>
        <w:ind w:left="1667" w:hanging="281"/>
      </w:pPr>
      <w:rPr>
        <w:rFonts w:ascii="Times New Roman" w:eastAsia="Times New Roman" w:hAnsi="Times New Roman" w:cs="Times New Roman" w:hint="default"/>
        <w:spacing w:val="0"/>
        <w:w w:val="100"/>
        <w:sz w:val="28"/>
        <w:szCs w:val="28"/>
        <w:lang w:val="uk-UA" w:eastAsia="en-US" w:bidi="ar-SA"/>
      </w:rPr>
    </w:lvl>
    <w:lvl w:ilvl="1" w:tplc="3E62BB64">
      <w:numFmt w:val="bullet"/>
      <w:lvlText w:val="•"/>
      <w:lvlJc w:val="left"/>
      <w:pPr>
        <w:ind w:left="2542" w:hanging="281"/>
      </w:pPr>
      <w:rPr>
        <w:rFonts w:hint="default"/>
        <w:lang w:val="uk-UA" w:eastAsia="en-US" w:bidi="ar-SA"/>
      </w:rPr>
    </w:lvl>
    <w:lvl w:ilvl="2" w:tplc="9AF07D6E">
      <w:numFmt w:val="bullet"/>
      <w:lvlText w:val="•"/>
      <w:lvlJc w:val="left"/>
      <w:pPr>
        <w:ind w:left="3425" w:hanging="281"/>
      </w:pPr>
      <w:rPr>
        <w:rFonts w:hint="default"/>
        <w:lang w:val="uk-UA" w:eastAsia="en-US" w:bidi="ar-SA"/>
      </w:rPr>
    </w:lvl>
    <w:lvl w:ilvl="3" w:tplc="784426E6">
      <w:numFmt w:val="bullet"/>
      <w:lvlText w:val="•"/>
      <w:lvlJc w:val="left"/>
      <w:pPr>
        <w:ind w:left="4307" w:hanging="281"/>
      </w:pPr>
      <w:rPr>
        <w:rFonts w:hint="default"/>
        <w:lang w:val="uk-UA" w:eastAsia="en-US" w:bidi="ar-SA"/>
      </w:rPr>
    </w:lvl>
    <w:lvl w:ilvl="4" w:tplc="9F1445B2">
      <w:numFmt w:val="bullet"/>
      <w:lvlText w:val="•"/>
      <w:lvlJc w:val="left"/>
      <w:pPr>
        <w:ind w:left="5190" w:hanging="281"/>
      </w:pPr>
      <w:rPr>
        <w:rFonts w:hint="default"/>
        <w:lang w:val="uk-UA" w:eastAsia="en-US" w:bidi="ar-SA"/>
      </w:rPr>
    </w:lvl>
    <w:lvl w:ilvl="5" w:tplc="33DC033A">
      <w:numFmt w:val="bullet"/>
      <w:lvlText w:val="•"/>
      <w:lvlJc w:val="left"/>
      <w:pPr>
        <w:ind w:left="6073" w:hanging="281"/>
      </w:pPr>
      <w:rPr>
        <w:rFonts w:hint="default"/>
        <w:lang w:val="uk-UA" w:eastAsia="en-US" w:bidi="ar-SA"/>
      </w:rPr>
    </w:lvl>
    <w:lvl w:ilvl="6" w:tplc="0AAE1AC0">
      <w:numFmt w:val="bullet"/>
      <w:lvlText w:val="•"/>
      <w:lvlJc w:val="left"/>
      <w:pPr>
        <w:ind w:left="6955" w:hanging="281"/>
      </w:pPr>
      <w:rPr>
        <w:rFonts w:hint="default"/>
        <w:lang w:val="uk-UA" w:eastAsia="en-US" w:bidi="ar-SA"/>
      </w:rPr>
    </w:lvl>
    <w:lvl w:ilvl="7" w:tplc="88DE33CC">
      <w:numFmt w:val="bullet"/>
      <w:lvlText w:val="•"/>
      <w:lvlJc w:val="left"/>
      <w:pPr>
        <w:ind w:left="7838" w:hanging="281"/>
      </w:pPr>
      <w:rPr>
        <w:rFonts w:hint="default"/>
        <w:lang w:val="uk-UA" w:eastAsia="en-US" w:bidi="ar-SA"/>
      </w:rPr>
    </w:lvl>
    <w:lvl w:ilvl="8" w:tplc="66A8C8AE">
      <w:numFmt w:val="bullet"/>
      <w:lvlText w:val="•"/>
      <w:lvlJc w:val="left"/>
      <w:pPr>
        <w:ind w:left="8721" w:hanging="281"/>
      </w:pPr>
      <w:rPr>
        <w:rFonts w:hint="default"/>
        <w:lang w:val="uk-UA" w:eastAsia="en-US" w:bidi="ar-SA"/>
      </w:rPr>
    </w:lvl>
  </w:abstractNum>
  <w:abstractNum w:abstractNumId="38" w15:restartNumberingAfterBreak="0">
    <w:nsid w:val="65BF16D6"/>
    <w:multiLevelType w:val="hybridMultilevel"/>
    <w:tmpl w:val="AE8CC160"/>
    <w:lvl w:ilvl="0" w:tplc="0FC0AA44">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7E4495F8">
      <w:numFmt w:val="bullet"/>
      <w:lvlText w:val="•"/>
      <w:lvlJc w:val="left"/>
      <w:pPr>
        <w:ind w:left="1660" w:hanging="281"/>
      </w:pPr>
      <w:rPr>
        <w:rFonts w:hint="default"/>
        <w:lang w:val="uk-UA" w:eastAsia="en-US" w:bidi="ar-SA"/>
      </w:rPr>
    </w:lvl>
    <w:lvl w:ilvl="2" w:tplc="FABA77F8">
      <w:numFmt w:val="bullet"/>
      <w:lvlText w:val="•"/>
      <w:lvlJc w:val="left"/>
      <w:pPr>
        <w:ind w:left="2641" w:hanging="281"/>
      </w:pPr>
      <w:rPr>
        <w:rFonts w:hint="default"/>
        <w:lang w:val="uk-UA" w:eastAsia="en-US" w:bidi="ar-SA"/>
      </w:rPr>
    </w:lvl>
    <w:lvl w:ilvl="3" w:tplc="C422CA0E">
      <w:numFmt w:val="bullet"/>
      <w:lvlText w:val="•"/>
      <w:lvlJc w:val="left"/>
      <w:pPr>
        <w:ind w:left="3621" w:hanging="281"/>
      </w:pPr>
      <w:rPr>
        <w:rFonts w:hint="default"/>
        <w:lang w:val="uk-UA" w:eastAsia="en-US" w:bidi="ar-SA"/>
      </w:rPr>
    </w:lvl>
    <w:lvl w:ilvl="4" w:tplc="13E48306">
      <w:numFmt w:val="bullet"/>
      <w:lvlText w:val="•"/>
      <w:lvlJc w:val="left"/>
      <w:pPr>
        <w:ind w:left="4602" w:hanging="281"/>
      </w:pPr>
      <w:rPr>
        <w:rFonts w:hint="default"/>
        <w:lang w:val="uk-UA" w:eastAsia="en-US" w:bidi="ar-SA"/>
      </w:rPr>
    </w:lvl>
    <w:lvl w:ilvl="5" w:tplc="17AC9506">
      <w:numFmt w:val="bullet"/>
      <w:lvlText w:val="•"/>
      <w:lvlJc w:val="left"/>
      <w:pPr>
        <w:ind w:left="5583" w:hanging="281"/>
      </w:pPr>
      <w:rPr>
        <w:rFonts w:hint="default"/>
        <w:lang w:val="uk-UA" w:eastAsia="en-US" w:bidi="ar-SA"/>
      </w:rPr>
    </w:lvl>
    <w:lvl w:ilvl="6" w:tplc="98A44AFA">
      <w:numFmt w:val="bullet"/>
      <w:lvlText w:val="•"/>
      <w:lvlJc w:val="left"/>
      <w:pPr>
        <w:ind w:left="6563" w:hanging="281"/>
      </w:pPr>
      <w:rPr>
        <w:rFonts w:hint="default"/>
        <w:lang w:val="uk-UA" w:eastAsia="en-US" w:bidi="ar-SA"/>
      </w:rPr>
    </w:lvl>
    <w:lvl w:ilvl="7" w:tplc="D5DCE3B6">
      <w:numFmt w:val="bullet"/>
      <w:lvlText w:val="•"/>
      <w:lvlJc w:val="left"/>
      <w:pPr>
        <w:ind w:left="7544" w:hanging="281"/>
      </w:pPr>
      <w:rPr>
        <w:rFonts w:hint="default"/>
        <w:lang w:val="uk-UA" w:eastAsia="en-US" w:bidi="ar-SA"/>
      </w:rPr>
    </w:lvl>
    <w:lvl w:ilvl="8" w:tplc="4CFE29B2">
      <w:numFmt w:val="bullet"/>
      <w:lvlText w:val="•"/>
      <w:lvlJc w:val="left"/>
      <w:pPr>
        <w:ind w:left="8525" w:hanging="281"/>
      </w:pPr>
      <w:rPr>
        <w:rFonts w:hint="default"/>
        <w:lang w:val="uk-UA" w:eastAsia="en-US" w:bidi="ar-SA"/>
      </w:rPr>
    </w:lvl>
  </w:abstractNum>
  <w:abstractNum w:abstractNumId="39" w15:restartNumberingAfterBreak="0">
    <w:nsid w:val="69215D82"/>
    <w:multiLevelType w:val="hybridMultilevel"/>
    <w:tmpl w:val="8430CA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E58A9EF4">
      <w:start w:val="1"/>
      <w:numFmt w:val="bullet"/>
      <w:lvlText w:val=""/>
      <w:lvlJc w:val="left"/>
      <w:pPr>
        <w:ind w:left="1637"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B4333C8"/>
    <w:multiLevelType w:val="hybridMultilevel"/>
    <w:tmpl w:val="9EA4AA1E"/>
    <w:lvl w:ilvl="0" w:tplc="E58A9EF4">
      <w:start w:val="1"/>
      <w:numFmt w:val="bullet"/>
      <w:lvlText w:val=""/>
      <w:lvlJc w:val="left"/>
      <w:pPr>
        <w:ind w:left="2105" w:hanging="360"/>
      </w:pPr>
      <w:rPr>
        <w:rFonts w:ascii="Symbol" w:hAnsi="Symbol" w:hint="default"/>
      </w:rPr>
    </w:lvl>
    <w:lvl w:ilvl="1" w:tplc="04220003" w:tentative="1">
      <w:start w:val="1"/>
      <w:numFmt w:val="bullet"/>
      <w:lvlText w:val="o"/>
      <w:lvlJc w:val="left"/>
      <w:pPr>
        <w:ind w:left="2825" w:hanging="360"/>
      </w:pPr>
      <w:rPr>
        <w:rFonts w:ascii="Courier New" w:hAnsi="Courier New" w:cs="Courier New" w:hint="default"/>
      </w:rPr>
    </w:lvl>
    <w:lvl w:ilvl="2" w:tplc="04220005" w:tentative="1">
      <w:start w:val="1"/>
      <w:numFmt w:val="bullet"/>
      <w:lvlText w:val=""/>
      <w:lvlJc w:val="left"/>
      <w:pPr>
        <w:ind w:left="3545" w:hanging="360"/>
      </w:pPr>
      <w:rPr>
        <w:rFonts w:ascii="Wingdings" w:hAnsi="Wingdings" w:hint="default"/>
      </w:rPr>
    </w:lvl>
    <w:lvl w:ilvl="3" w:tplc="04220001" w:tentative="1">
      <w:start w:val="1"/>
      <w:numFmt w:val="bullet"/>
      <w:lvlText w:val=""/>
      <w:lvlJc w:val="left"/>
      <w:pPr>
        <w:ind w:left="4265" w:hanging="360"/>
      </w:pPr>
      <w:rPr>
        <w:rFonts w:ascii="Symbol" w:hAnsi="Symbol" w:hint="default"/>
      </w:rPr>
    </w:lvl>
    <w:lvl w:ilvl="4" w:tplc="04220003" w:tentative="1">
      <w:start w:val="1"/>
      <w:numFmt w:val="bullet"/>
      <w:lvlText w:val="o"/>
      <w:lvlJc w:val="left"/>
      <w:pPr>
        <w:ind w:left="4985" w:hanging="360"/>
      </w:pPr>
      <w:rPr>
        <w:rFonts w:ascii="Courier New" w:hAnsi="Courier New" w:cs="Courier New" w:hint="default"/>
      </w:rPr>
    </w:lvl>
    <w:lvl w:ilvl="5" w:tplc="04220005" w:tentative="1">
      <w:start w:val="1"/>
      <w:numFmt w:val="bullet"/>
      <w:lvlText w:val=""/>
      <w:lvlJc w:val="left"/>
      <w:pPr>
        <w:ind w:left="5705" w:hanging="360"/>
      </w:pPr>
      <w:rPr>
        <w:rFonts w:ascii="Wingdings" w:hAnsi="Wingdings" w:hint="default"/>
      </w:rPr>
    </w:lvl>
    <w:lvl w:ilvl="6" w:tplc="04220001" w:tentative="1">
      <w:start w:val="1"/>
      <w:numFmt w:val="bullet"/>
      <w:lvlText w:val=""/>
      <w:lvlJc w:val="left"/>
      <w:pPr>
        <w:ind w:left="6425" w:hanging="360"/>
      </w:pPr>
      <w:rPr>
        <w:rFonts w:ascii="Symbol" w:hAnsi="Symbol" w:hint="default"/>
      </w:rPr>
    </w:lvl>
    <w:lvl w:ilvl="7" w:tplc="04220003" w:tentative="1">
      <w:start w:val="1"/>
      <w:numFmt w:val="bullet"/>
      <w:lvlText w:val="o"/>
      <w:lvlJc w:val="left"/>
      <w:pPr>
        <w:ind w:left="7145" w:hanging="360"/>
      </w:pPr>
      <w:rPr>
        <w:rFonts w:ascii="Courier New" w:hAnsi="Courier New" w:cs="Courier New" w:hint="default"/>
      </w:rPr>
    </w:lvl>
    <w:lvl w:ilvl="8" w:tplc="04220005" w:tentative="1">
      <w:start w:val="1"/>
      <w:numFmt w:val="bullet"/>
      <w:lvlText w:val=""/>
      <w:lvlJc w:val="left"/>
      <w:pPr>
        <w:ind w:left="7865" w:hanging="360"/>
      </w:pPr>
      <w:rPr>
        <w:rFonts w:ascii="Wingdings" w:hAnsi="Wingdings" w:hint="default"/>
      </w:rPr>
    </w:lvl>
  </w:abstractNum>
  <w:abstractNum w:abstractNumId="41" w15:restartNumberingAfterBreak="0">
    <w:nsid w:val="6BA45125"/>
    <w:multiLevelType w:val="hybridMultilevel"/>
    <w:tmpl w:val="9DF65C6C"/>
    <w:lvl w:ilvl="0" w:tplc="E58A9EF4">
      <w:start w:val="1"/>
      <w:numFmt w:val="bullet"/>
      <w:lvlText w:val=""/>
      <w:lvlJc w:val="left"/>
      <w:pPr>
        <w:ind w:left="2520" w:hanging="360"/>
      </w:pPr>
      <w:rPr>
        <w:rFonts w:ascii="Symbol" w:hAnsi="Symbol" w:hint="default"/>
      </w:rPr>
    </w:lvl>
    <w:lvl w:ilvl="1" w:tplc="04220003" w:tentative="1">
      <w:start w:val="1"/>
      <w:numFmt w:val="bullet"/>
      <w:lvlText w:val="o"/>
      <w:lvlJc w:val="left"/>
      <w:pPr>
        <w:ind w:left="3240" w:hanging="360"/>
      </w:pPr>
      <w:rPr>
        <w:rFonts w:ascii="Courier New" w:hAnsi="Courier New" w:cs="Courier New" w:hint="default"/>
      </w:rPr>
    </w:lvl>
    <w:lvl w:ilvl="2" w:tplc="04220005" w:tentative="1">
      <w:start w:val="1"/>
      <w:numFmt w:val="bullet"/>
      <w:lvlText w:val=""/>
      <w:lvlJc w:val="left"/>
      <w:pPr>
        <w:ind w:left="3960" w:hanging="360"/>
      </w:pPr>
      <w:rPr>
        <w:rFonts w:ascii="Wingdings" w:hAnsi="Wingdings" w:hint="default"/>
      </w:rPr>
    </w:lvl>
    <w:lvl w:ilvl="3" w:tplc="04220001" w:tentative="1">
      <w:start w:val="1"/>
      <w:numFmt w:val="bullet"/>
      <w:lvlText w:val=""/>
      <w:lvlJc w:val="left"/>
      <w:pPr>
        <w:ind w:left="4680" w:hanging="360"/>
      </w:pPr>
      <w:rPr>
        <w:rFonts w:ascii="Symbol" w:hAnsi="Symbol" w:hint="default"/>
      </w:rPr>
    </w:lvl>
    <w:lvl w:ilvl="4" w:tplc="04220003" w:tentative="1">
      <w:start w:val="1"/>
      <w:numFmt w:val="bullet"/>
      <w:lvlText w:val="o"/>
      <w:lvlJc w:val="left"/>
      <w:pPr>
        <w:ind w:left="5400" w:hanging="360"/>
      </w:pPr>
      <w:rPr>
        <w:rFonts w:ascii="Courier New" w:hAnsi="Courier New" w:cs="Courier New" w:hint="default"/>
      </w:rPr>
    </w:lvl>
    <w:lvl w:ilvl="5" w:tplc="04220005" w:tentative="1">
      <w:start w:val="1"/>
      <w:numFmt w:val="bullet"/>
      <w:lvlText w:val=""/>
      <w:lvlJc w:val="left"/>
      <w:pPr>
        <w:ind w:left="6120" w:hanging="360"/>
      </w:pPr>
      <w:rPr>
        <w:rFonts w:ascii="Wingdings" w:hAnsi="Wingdings" w:hint="default"/>
      </w:rPr>
    </w:lvl>
    <w:lvl w:ilvl="6" w:tplc="04220001" w:tentative="1">
      <w:start w:val="1"/>
      <w:numFmt w:val="bullet"/>
      <w:lvlText w:val=""/>
      <w:lvlJc w:val="left"/>
      <w:pPr>
        <w:ind w:left="6840" w:hanging="360"/>
      </w:pPr>
      <w:rPr>
        <w:rFonts w:ascii="Symbol" w:hAnsi="Symbol" w:hint="default"/>
      </w:rPr>
    </w:lvl>
    <w:lvl w:ilvl="7" w:tplc="04220003" w:tentative="1">
      <w:start w:val="1"/>
      <w:numFmt w:val="bullet"/>
      <w:lvlText w:val="o"/>
      <w:lvlJc w:val="left"/>
      <w:pPr>
        <w:ind w:left="7560" w:hanging="360"/>
      </w:pPr>
      <w:rPr>
        <w:rFonts w:ascii="Courier New" w:hAnsi="Courier New" w:cs="Courier New" w:hint="default"/>
      </w:rPr>
    </w:lvl>
    <w:lvl w:ilvl="8" w:tplc="04220005" w:tentative="1">
      <w:start w:val="1"/>
      <w:numFmt w:val="bullet"/>
      <w:lvlText w:val=""/>
      <w:lvlJc w:val="left"/>
      <w:pPr>
        <w:ind w:left="8280" w:hanging="360"/>
      </w:pPr>
      <w:rPr>
        <w:rFonts w:ascii="Wingdings" w:hAnsi="Wingdings" w:hint="default"/>
      </w:rPr>
    </w:lvl>
  </w:abstractNum>
  <w:abstractNum w:abstractNumId="42" w15:restartNumberingAfterBreak="0">
    <w:nsid w:val="6EAF72C6"/>
    <w:multiLevelType w:val="hybridMultilevel"/>
    <w:tmpl w:val="ACE09B8A"/>
    <w:lvl w:ilvl="0" w:tplc="E58A9EF4">
      <w:start w:val="1"/>
      <w:numFmt w:val="bullet"/>
      <w:lvlText w:val=""/>
      <w:lvlJc w:val="left"/>
      <w:pPr>
        <w:ind w:left="2107" w:hanging="360"/>
      </w:pPr>
      <w:rPr>
        <w:rFonts w:ascii="Symbol" w:hAnsi="Symbol" w:hint="default"/>
      </w:rPr>
    </w:lvl>
    <w:lvl w:ilvl="1" w:tplc="04220003" w:tentative="1">
      <w:start w:val="1"/>
      <w:numFmt w:val="bullet"/>
      <w:lvlText w:val="o"/>
      <w:lvlJc w:val="left"/>
      <w:pPr>
        <w:ind w:left="2827" w:hanging="360"/>
      </w:pPr>
      <w:rPr>
        <w:rFonts w:ascii="Courier New" w:hAnsi="Courier New" w:cs="Courier New" w:hint="default"/>
      </w:rPr>
    </w:lvl>
    <w:lvl w:ilvl="2" w:tplc="04220005" w:tentative="1">
      <w:start w:val="1"/>
      <w:numFmt w:val="bullet"/>
      <w:lvlText w:val=""/>
      <w:lvlJc w:val="left"/>
      <w:pPr>
        <w:ind w:left="3547" w:hanging="360"/>
      </w:pPr>
      <w:rPr>
        <w:rFonts w:ascii="Wingdings" w:hAnsi="Wingdings" w:hint="default"/>
      </w:rPr>
    </w:lvl>
    <w:lvl w:ilvl="3" w:tplc="04220001" w:tentative="1">
      <w:start w:val="1"/>
      <w:numFmt w:val="bullet"/>
      <w:lvlText w:val=""/>
      <w:lvlJc w:val="left"/>
      <w:pPr>
        <w:ind w:left="4267" w:hanging="360"/>
      </w:pPr>
      <w:rPr>
        <w:rFonts w:ascii="Symbol" w:hAnsi="Symbol" w:hint="default"/>
      </w:rPr>
    </w:lvl>
    <w:lvl w:ilvl="4" w:tplc="04220003" w:tentative="1">
      <w:start w:val="1"/>
      <w:numFmt w:val="bullet"/>
      <w:lvlText w:val="o"/>
      <w:lvlJc w:val="left"/>
      <w:pPr>
        <w:ind w:left="4987" w:hanging="360"/>
      </w:pPr>
      <w:rPr>
        <w:rFonts w:ascii="Courier New" w:hAnsi="Courier New" w:cs="Courier New" w:hint="default"/>
      </w:rPr>
    </w:lvl>
    <w:lvl w:ilvl="5" w:tplc="04220005" w:tentative="1">
      <w:start w:val="1"/>
      <w:numFmt w:val="bullet"/>
      <w:lvlText w:val=""/>
      <w:lvlJc w:val="left"/>
      <w:pPr>
        <w:ind w:left="5707" w:hanging="360"/>
      </w:pPr>
      <w:rPr>
        <w:rFonts w:ascii="Wingdings" w:hAnsi="Wingdings" w:hint="default"/>
      </w:rPr>
    </w:lvl>
    <w:lvl w:ilvl="6" w:tplc="04220001" w:tentative="1">
      <w:start w:val="1"/>
      <w:numFmt w:val="bullet"/>
      <w:lvlText w:val=""/>
      <w:lvlJc w:val="left"/>
      <w:pPr>
        <w:ind w:left="6427" w:hanging="360"/>
      </w:pPr>
      <w:rPr>
        <w:rFonts w:ascii="Symbol" w:hAnsi="Symbol" w:hint="default"/>
      </w:rPr>
    </w:lvl>
    <w:lvl w:ilvl="7" w:tplc="04220003" w:tentative="1">
      <w:start w:val="1"/>
      <w:numFmt w:val="bullet"/>
      <w:lvlText w:val="o"/>
      <w:lvlJc w:val="left"/>
      <w:pPr>
        <w:ind w:left="7147" w:hanging="360"/>
      </w:pPr>
      <w:rPr>
        <w:rFonts w:ascii="Courier New" w:hAnsi="Courier New" w:cs="Courier New" w:hint="default"/>
      </w:rPr>
    </w:lvl>
    <w:lvl w:ilvl="8" w:tplc="04220005" w:tentative="1">
      <w:start w:val="1"/>
      <w:numFmt w:val="bullet"/>
      <w:lvlText w:val=""/>
      <w:lvlJc w:val="left"/>
      <w:pPr>
        <w:ind w:left="7867" w:hanging="360"/>
      </w:pPr>
      <w:rPr>
        <w:rFonts w:ascii="Wingdings" w:hAnsi="Wingdings" w:hint="default"/>
      </w:rPr>
    </w:lvl>
  </w:abstractNum>
  <w:abstractNum w:abstractNumId="43" w15:restartNumberingAfterBreak="0">
    <w:nsid w:val="7533067B"/>
    <w:multiLevelType w:val="hybridMultilevel"/>
    <w:tmpl w:val="885A7A10"/>
    <w:lvl w:ilvl="0" w:tplc="CD4EC422">
      <w:start w:val="1"/>
      <w:numFmt w:val="bullet"/>
      <w:lvlText w:val="−"/>
      <w:lvlJc w:val="left"/>
      <w:pPr>
        <w:ind w:left="2105" w:hanging="360"/>
      </w:pPr>
      <w:rPr>
        <w:rFonts w:ascii="Times New Roman" w:hAnsi="Times New Roman" w:cs="Times New Roman" w:hint="default"/>
      </w:rPr>
    </w:lvl>
    <w:lvl w:ilvl="1" w:tplc="04220003" w:tentative="1">
      <w:start w:val="1"/>
      <w:numFmt w:val="bullet"/>
      <w:lvlText w:val="o"/>
      <w:lvlJc w:val="left"/>
      <w:pPr>
        <w:ind w:left="2825" w:hanging="360"/>
      </w:pPr>
      <w:rPr>
        <w:rFonts w:ascii="Courier New" w:hAnsi="Courier New" w:cs="Courier New" w:hint="default"/>
      </w:rPr>
    </w:lvl>
    <w:lvl w:ilvl="2" w:tplc="04220005" w:tentative="1">
      <w:start w:val="1"/>
      <w:numFmt w:val="bullet"/>
      <w:lvlText w:val=""/>
      <w:lvlJc w:val="left"/>
      <w:pPr>
        <w:ind w:left="3545" w:hanging="360"/>
      </w:pPr>
      <w:rPr>
        <w:rFonts w:ascii="Wingdings" w:hAnsi="Wingdings" w:hint="default"/>
      </w:rPr>
    </w:lvl>
    <w:lvl w:ilvl="3" w:tplc="04220001" w:tentative="1">
      <w:start w:val="1"/>
      <w:numFmt w:val="bullet"/>
      <w:lvlText w:val=""/>
      <w:lvlJc w:val="left"/>
      <w:pPr>
        <w:ind w:left="4265" w:hanging="360"/>
      </w:pPr>
      <w:rPr>
        <w:rFonts w:ascii="Symbol" w:hAnsi="Symbol" w:hint="default"/>
      </w:rPr>
    </w:lvl>
    <w:lvl w:ilvl="4" w:tplc="04220003" w:tentative="1">
      <w:start w:val="1"/>
      <w:numFmt w:val="bullet"/>
      <w:lvlText w:val="o"/>
      <w:lvlJc w:val="left"/>
      <w:pPr>
        <w:ind w:left="4985" w:hanging="360"/>
      </w:pPr>
      <w:rPr>
        <w:rFonts w:ascii="Courier New" w:hAnsi="Courier New" w:cs="Courier New" w:hint="default"/>
      </w:rPr>
    </w:lvl>
    <w:lvl w:ilvl="5" w:tplc="04220005" w:tentative="1">
      <w:start w:val="1"/>
      <w:numFmt w:val="bullet"/>
      <w:lvlText w:val=""/>
      <w:lvlJc w:val="left"/>
      <w:pPr>
        <w:ind w:left="5705" w:hanging="360"/>
      </w:pPr>
      <w:rPr>
        <w:rFonts w:ascii="Wingdings" w:hAnsi="Wingdings" w:hint="default"/>
      </w:rPr>
    </w:lvl>
    <w:lvl w:ilvl="6" w:tplc="04220001" w:tentative="1">
      <w:start w:val="1"/>
      <w:numFmt w:val="bullet"/>
      <w:lvlText w:val=""/>
      <w:lvlJc w:val="left"/>
      <w:pPr>
        <w:ind w:left="6425" w:hanging="360"/>
      </w:pPr>
      <w:rPr>
        <w:rFonts w:ascii="Symbol" w:hAnsi="Symbol" w:hint="default"/>
      </w:rPr>
    </w:lvl>
    <w:lvl w:ilvl="7" w:tplc="04220003" w:tentative="1">
      <w:start w:val="1"/>
      <w:numFmt w:val="bullet"/>
      <w:lvlText w:val="o"/>
      <w:lvlJc w:val="left"/>
      <w:pPr>
        <w:ind w:left="7145" w:hanging="360"/>
      </w:pPr>
      <w:rPr>
        <w:rFonts w:ascii="Courier New" w:hAnsi="Courier New" w:cs="Courier New" w:hint="default"/>
      </w:rPr>
    </w:lvl>
    <w:lvl w:ilvl="8" w:tplc="04220005" w:tentative="1">
      <w:start w:val="1"/>
      <w:numFmt w:val="bullet"/>
      <w:lvlText w:val=""/>
      <w:lvlJc w:val="left"/>
      <w:pPr>
        <w:ind w:left="7865" w:hanging="360"/>
      </w:pPr>
      <w:rPr>
        <w:rFonts w:ascii="Wingdings" w:hAnsi="Wingdings" w:hint="default"/>
      </w:rPr>
    </w:lvl>
  </w:abstractNum>
  <w:abstractNum w:abstractNumId="44" w15:restartNumberingAfterBreak="0">
    <w:nsid w:val="7AC35E5C"/>
    <w:multiLevelType w:val="hybridMultilevel"/>
    <w:tmpl w:val="64EE8712"/>
    <w:lvl w:ilvl="0" w:tplc="2E76BBCE">
      <w:start w:val="1"/>
      <w:numFmt w:val="decimal"/>
      <w:lvlText w:val="%1."/>
      <w:lvlJc w:val="left"/>
      <w:pPr>
        <w:ind w:left="678" w:hanging="281"/>
      </w:pPr>
      <w:rPr>
        <w:rFonts w:ascii="Times New Roman" w:eastAsia="Times New Roman" w:hAnsi="Times New Roman" w:cs="Times New Roman" w:hint="default"/>
        <w:spacing w:val="0"/>
        <w:w w:val="100"/>
        <w:sz w:val="28"/>
        <w:szCs w:val="28"/>
        <w:lang w:val="uk-UA" w:eastAsia="en-US" w:bidi="ar-SA"/>
      </w:rPr>
    </w:lvl>
    <w:lvl w:ilvl="1" w:tplc="6BEA75EE">
      <w:numFmt w:val="bullet"/>
      <w:lvlText w:val="•"/>
      <w:lvlJc w:val="left"/>
      <w:pPr>
        <w:ind w:left="1660" w:hanging="281"/>
      </w:pPr>
      <w:rPr>
        <w:rFonts w:hint="default"/>
        <w:lang w:val="uk-UA" w:eastAsia="en-US" w:bidi="ar-SA"/>
      </w:rPr>
    </w:lvl>
    <w:lvl w:ilvl="2" w:tplc="9E9892F0">
      <w:numFmt w:val="bullet"/>
      <w:lvlText w:val="•"/>
      <w:lvlJc w:val="left"/>
      <w:pPr>
        <w:ind w:left="2641" w:hanging="281"/>
      </w:pPr>
      <w:rPr>
        <w:rFonts w:hint="default"/>
        <w:lang w:val="uk-UA" w:eastAsia="en-US" w:bidi="ar-SA"/>
      </w:rPr>
    </w:lvl>
    <w:lvl w:ilvl="3" w:tplc="89146A18">
      <w:numFmt w:val="bullet"/>
      <w:lvlText w:val="•"/>
      <w:lvlJc w:val="left"/>
      <w:pPr>
        <w:ind w:left="3621" w:hanging="281"/>
      </w:pPr>
      <w:rPr>
        <w:rFonts w:hint="default"/>
        <w:lang w:val="uk-UA" w:eastAsia="en-US" w:bidi="ar-SA"/>
      </w:rPr>
    </w:lvl>
    <w:lvl w:ilvl="4" w:tplc="BC906B30">
      <w:numFmt w:val="bullet"/>
      <w:lvlText w:val="•"/>
      <w:lvlJc w:val="left"/>
      <w:pPr>
        <w:ind w:left="4602" w:hanging="281"/>
      </w:pPr>
      <w:rPr>
        <w:rFonts w:hint="default"/>
        <w:lang w:val="uk-UA" w:eastAsia="en-US" w:bidi="ar-SA"/>
      </w:rPr>
    </w:lvl>
    <w:lvl w:ilvl="5" w:tplc="939675E8">
      <w:numFmt w:val="bullet"/>
      <w:lvlText w:val="•"/>
      <w:lvlJc w:val="left"/>
      <w:pPr>
        <w:ind w:left="5583" w:hanging="281"/>
      </w:pPr>
      <w:rPr>
        <w:rFonts w:hint="default"/>
        <w:lang w:val="uk-UA" w:eastAsia="en-US" w:bidi="ar-SA"/>
      </w:rPr>
    </w:lvl>
    <w:lvl w:ilvl="6" w:tplc="C63468E8">
      <w:numFmt w:val="bullet"/>
      <w:lvlText w:val="•"/>
      <w:lvlJc w:val="left"/>
      <w:pPr>
        <w:ind w:left="6563" w:hanging="281"/>
      </w:pPr>
      <w:rPr>
        <w:rFonts w:hint="default"/>
        <w:lang w:val="uk-UA" w:eastAsia="en-US" w:bidi="ar-SA"/>
      </w:rPr>
    </w:lvl>
    <w:lvl w:ilvl="7" w:tplc="101C51C6">
      <w:numFmt w:val="bullet"/>
      <w:lvlText w:val="•"/>
      <w:lvlJc w:val="left"/>
      <w:pPr>
        <w:ind w:left="7544" w:hanging="281"/>
      </w:pPr>
      <w:rPr>
        <w:rFonts w:hint="default"/>
        <w:lang w:val="uk-UA" w:eastAsia="en-US" w:bidi="ar-SA"/>
      </w:rPr>
    </w:lvl>
    <w:lvl w:ilvl="8" w:tplc="91248988">
      <w:numFmt w:val="bullet"/>
      <w:lvlText w:val="•"/>
      <w:lvlJc w:val="left"/>
      <w:pPr>
        <w:ind w:left="8525" w:hanging="281"/>
      </w:pPr>
      <w:rPr>
        <w:rFonts w:hint="default"/>
        <w:lang w:val="uk-UA" w:eastAsia="en-US" w:bidi="ar-SA"/>
      </w:rPr>
    </w:lvl>
  </w:abstractNum>
  <w:abstractNum w:abstractNumId="45" w15:restartNumberingAfterBreak="0">
    <w:nsid w:val="7D587D17"/>
    <w:multiLevelType w:val="hybridMultilevel"/>
    <w:tmpl w:val="3B60381C"/>
    <w:lvl w:ilvl="0" w:tplc="CD4EC422">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6" w15:restartNumberingAfterBreak="0">
    <w:nsid w:val="7FA3705B"/>
    <w:multiLevelType w:val="hybridMultilevel"/>
    <w:tmpl w:val="F7BEDD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CD4EC422">
      <w:start w:val="1"/>
      <w:numFmt w:val="bullet"/>
      <w:lvlText w:val="−"/>
      <w:lvlJc w:val="left"/>
      <w:pPr>
        <w:ind w:left="2138"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44"/>
  </w:num>
  <w:num w:numId="4">
    <w:abstractNumId w:val="36"/>
  </w:num>
  <w:num w:numId="5">
    <w:abstractNumId w:val="30"/>
  </w:num>
  <w:num w:numId="6">
    <w:abstractNumId w:val="21"/>
  </w:num>
  <w:num w:numId="7">
    <w:abstractNumId w:val="13"/>
  </w:num>
  <w:num w:numId="8">
    <w:abstractNumId w:val="7"/>
  </w:num>
  <w:num w:numId="9">
    <w:abstractNumId w:val="16"/>
  </w:num>
  <w:num w:numId="10">
    <w:abstractNumId w:val="0"/>
  </w:num>
  <w:num w:numId="11">
    <w:abstractNumId w:val="24"/>
  </w:num>
  <w:num w:numId="12">
    <w:abstractNumId w:val="26"/>
  </w:num>
  <w:num w:numId="13">
    <w:abstractNumId w:val="15"/>
  </w:num>
  <w:num w:numId="14">
    <w:abstractNumId w:val="12"/>
  </w:num>
  <w:num w:numId="15">
    <w:abstractNumId w:val="37"/>
  </w:num>
  <w:num w:numId="16">
    <w:abstractNumId w:val="23"/>
  </w:num>
  <w:num w:numId="17">
    <w:abstractNumId w:val="33"/>
  </w:num>
  <w:num w:numId="18">
    <w:abstractNumId w:val="41"/>
  </w:num>
  <w:num w:numId="19">
    <w:abstractNumId w:val="20"/>
  </w:num>
  <w:num w:numId="20">
    <w:abstractNumId w:val="19"/>
  </w:num>
  <w:num w:numId="21">
    <w:abstractNumId w:val="35"/>
  </w:num>
  <w:num w:numId="22">
    <w:abstractNumId w:val="18"/>
  </w:num>
  <w:num w:numId="23">
    <w:abstractNumId w:val="42"/>
  </w:num>
  <w:num w:numId="24">
    <w:abstractNumId w:val="27"/>
  </w:num>
  <w:num w:numId="25">
    <w:abstractNumId w:val="43"/>
  </w:num>
  <w:num w:numId="26">
    <w:abstractNumId w:val="29"/>
  </w:num>
  <w:num w:numId="27">
    <w:abstractNumId w:val="40"/>
  </w:num>
  <w:num w:numId="28">
    <w:abstractNumId w:val="1"/>
  </w:num>
  <w:num w:numId="29">
    <w:abstractNumId w:val="28"/>
  </w:num>
  <w:num w:numId="30">
    <w:abstractNumId w:val="39"/>
  </w:num>
  <w:num w:numId="31">
    <w:abstractNumId w:val="9"/>
  </w:num>
  <w:num w:numId="32">
    <w:abstractNumId w:val="6"/>
  </w:num>
  <w:num w:numId="33">
    <w:abstractNumId w:val="31"/>
  </w:num>
  <w:num w:numId="34">
    <w:abstractNumId w:val="14"/>
  </w:num>
  <w:num w:numId="35">
    <w:abstractNumId w:val="34"/>
  </w:num>
  <w:num w:numId="36">
    <w:abstractNumId w:val="32"/>
  </w:num>
  <w:num w:numId="37">
    <w:abstractNumId w:val="46"/>
  </w:num>
  <w:num w:numId="38">
    <w:abstractNumId w:val="22"/>
  </w:num>
  <w:num w:numId="39">
    <w:abstractNumId w:val="5"/>
  </w:num>
  <w:num w:numId="40">
    <w:abstractNumId w:val="8"/>
  </w:num>
  <w:num w:numId="41">
    <w:abstractNumId w:val="11"/>
  </w:num>
  <w:num w:numId="42">
    <w:abstractNumId w:val="45"/>
  </w:num>
  <w:num w:numId="43">
    <w:abstractNumId w:val="4"/>
  </w:num>
  <w:num w:numId="44">
    <w:abstractNumId w:val="3"/>
  </w:num>
  <w:num w:numId="45">
    <w:abstractNumId w:val="25"/>
  </w:num>
  <w:num w:numId="46">
    <w:abstractNumId w:val="10"/>
  </w:num>
  <w:num w:numId="47">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90"/>
    <w:rsid w:val="00014E6F"/>
    <w:rsid w:val="00020605"/>
    <w:rsid w:val="0002320E"/>
    <w:rsid w:val="00026B7F"/>
    <w:rsid w:val="00031513"/>
    <w:rsid w:val="00055232"/>
    <w:rsid w:val="0005589C"/>
    <w:rsid w:val="0006605E"/>
    <w:rsid w:val="00074BCC"/>
    <w:rsid w:val="0008090E"/>
    <w:rsid w:val="00090406"/>
    <w:rsid w:val="00094A3C"/>
    <w:rsid w:val="000A4584"/>
    <w:rsid w:val="000A6347"/>
    <w:rsid w:val="000B1B9F"/>
    <w:rsid w:val="000B5062"/>
    <w:rsid w:val="000D0308"/>
    <w:rsid w:val="000E1F6E"/>
    <w:rsid w:val="000E1FB8"/>
    <w:rsid w:val="000E2A3D"/>
    <w:rsid w:val="000F019B"/>
    <w:rsid w:val="000F07C3"/>
    <w:rsid w:val="000F5035"/>
    <w:rsid w:val="00104E55"/>
    <w:rsid w:val="001107FE"/>
    <w:rsid w:val="00111A09"/>
    <w:rsid w:val="00112F89"/>
    <w:rsid w:val="001260B6"/>
    <w:rsid w:val="00146F20"/>
    <w:rsid w:val="00152A8E"/>
    <w:rsid w:val="001623FF"/>
    <w:rsid w:val="00166CDA"/>
    <w:rsid w:val="0017493A"/>
    <w:rsid w:val="0019640B"/>
    <w:rsid w:val="001C30CE"/>
    <w:rsid w:val="001F077A"/>
    <w:rsid w:val="001F39BD"/>
    <w:rsid w:val="001F41C7"/>
    <w:rsid w:val="002050D2"/>
    <w:rsid w:val="0021617F"/>
    <w:rsid w:val="00221FAE"/>
    <w:rsid w:val="00233058"/>
    <w:rsid w:val="002508B7"/>
    <w:rsid w:val="00252E78"/>
    <w:rsid w:val="0025768D"/>
    <w:rsid w:val="00257ACF"/>
    <w:rsid w:val="0026236D"/>
    <w:rsid w:val="0026553B"/>
    <w:rsid w:val="00265B59"/>
    <w:rsid w:val="002667A6"/>
    <w:rsid w:val="002731D6"/>
    <w:rsid w:val="00273B4A"/>
    <w:rsid w:val="002748B1"/>
    <w:rsid w:val="0027648C"/>
    <w:rsid w:val="00284962"/>
    <w:rsid w:val="002A7D84"/>
    <w:rsid w:val="002B089F"/>
    <w:rsid w:val="002C769C"/>
    <w:rsid w:val="002E05A3"/>
    <w:rsid w:val="002E6617"/>
    <w:rsid w:val="003162D0"/>
    <w:rsid w:val="00326835"/>
    <w:rsid w:val="0033713A"/>
    <w:rsid w:val="003448DF"/>
    <w:rsid w:val="003475AB"/>
    <w:rsid w:val="00370B0C"/>
    <w:rsid w:val="003743F7"/>
    <w:rsid w:val="00374FBD"/>
    <w:rsid w:val="00375D8B"/>
    <w:rsid w:val="00376C89"/>
    <w:rsid w:val="003811A6"/>
    <w:rsid w:val="00382343"/>
    <w:rsid w:val="00382E2D"/>
    <w:rsid w:val="00397E94"/>
    <w:rsid w:val="003A11C0"/>
    <w:rsid w:val="003B5380"/>
    <w:rsid w:val="003B79C0"/>
    <w:rsid w:val="003C1E38"/>
    <w:rsid w:val="003C3D77"/>
    <w:rsid w:val="003D15AA"/>
    <w:rsid w:val="003D54A8"/>
    <w:rsid w:val="003E58D1"/>
    <w:rsid w:val="003F0104"/>
    <w:rsid w:val="003F4DBB"/>
    <w:rsid w:val="00405D15"/>
    <w:rsid w:val="00412DE7"/>
    <w:rsid w:val="00415413"/>
    <w:rsid w:val="0045487F"/>
    <w:rsid w:val="00464AD1"/>
    <w:rsid w:val="004678BC"/>
    <w:rsid w:val="004926F6"/>
    <w:rsid w:val="00495A0F"/>
    <w:rsid w:val="00497A90"/>
    <w:rsid w:val="004A65DF"/>
    <w:rsid w:val="004B3412"/>
    <w:rsid w:val="004B4E61"/>
    <w:rsid w:val="004C02E6"/>
    <w:rsid w:val="004C1E17"/>
    <w:rsid w:val="004E42DB"/>
    <w:rsid w:val="004F29EE"/>
    <w:rsid w:val="004F52E4"/>
    <w:rsid w:val="00500D1F"/>
    <w:rsid w:val="00504973"/>
    <w:rsid w:val="00513298"/>
    <w:rsid w:val="005177FD"/>
    <w:rsid w:val="00527311"/>
    <w:rsid w:val="00536B17"/>
    <w:rsid w:val="0055564B"/>
    <w:rsid w:val="00560807"/>
    <w:rsid w:val="005716E1"/>
    <w:rsid w:val="00580469"/>
    <w:rsid w:val="005825E3"/>
    <w:rsid w:val="005829BB"/>
    <w:rsid w:val="00586708"/>
    <w:rsid w:val="005871F5"/>
    <w:rsid w:val="00597B52"/>
    <w:rsid w:val="005A6303"/>
    <w:rsid w:val="005B0A58"/>
    <w:rsid w:val="005B4E65"/>
    <w:rsid w:val="005C1E85"/>
    <w:rsid w:val="005C2B3C"/>
    <w:rsid w:val="005C33F6"/>
    <w:rsid w:val="005E0254"/>
    <w:rsid w:val="005E068B"/>
    <w:rsid w:val="005E2FD3"/>
    <w:rsid w:val="005F2264"/>
    <w:rsid w:val="005F424B"/>
    <w:rsid w:val="00611670"/>
    <w:rsid w:val="00612A13"/>
    <w:rsid w:val="0061619F"/>
    <w:rsid w:val="0061778C"/>
    <w:rsid w:val="00627B27"/>
    <w:rsid w:val="0063054C"/>
    <w:rsid w:val="0063544C"/>
    <w:rsid w:val="00643BB6"/>
    <w:rsid w:val="00647EB6"/>
    <w:rsid w:val="00651D10"/>
    <w:rsid w:val="00656758"/>
    <w:rsid w:val="00657394"/>
    <w:rsid w:val="00666836"/>
    <w:rsid w:val="00673CA5"/>
    <w:rsid w:val="006829B6"/>
    <w:rsid w:val="006832D0"/>
    <w:rsid w:val="006A45D0"/>
    <w:rsid w:val="006B3FD9"/>
    <w:rsid w:val="006B7CD0"/>
    <w:rsid w:val="006C2779"/>
    <w:rsid w:val="006C5B6A"/>
    <w:rsid w:val="006D4CA9"/>
    <w:rsid w:val="006E3E2C"/>
    <w:rsid w:val="006F36AE"/>
    <w:rsid w:val="0070694B"/>
    <w:rsid w:val="007137CC"/>
    <w:rsid w:val="00715D80"/>
    <w:rsid w:val="0072548C"/>
    <w:rsid w:val="0072637B"/>
    <w:rsid w:val="00742F16"/>
    <w:rsid w:val="007518C4"/>
    <w:rsid w:val="00764882"/>
    <w:rsid w:val="0077410F"/>
    <w:rsid w:val="007833B6"/>
    <w:rsid w:val="007837F0"/>
    <w:rsid w:val="0078570E"/>
    <w:rsid w:val="007907DB"/>
    <w:rsid w:val="007915FC"/>
    <w:rsid w:val="0079715F"/>
    <w:rsid w:val="007B084E"/>
    <w:rsid w:val="007C29BD"/>
    <w:rsid w:val="007C50E7"/>
    <w:rsid w:val="007C6828"/>
    <w:rsid w:val="007D2EE1"/>
    <w:rsid w:val="00801C78"/>
    <w:rsid w:val="008022BA"/>
    <w:rsid w:val="00804015"/>
    <w:rsid w:val="008073E3"/>
    <w:rsid w:val="00813FCB"/>
    <w:rsid w:val="008240CF"/>
    <w:rsid w:val="00826DDB"/>
    <w:rsid w:val="00832CAE"/>
    <w:rsid w:val="008338B3"/>
    <w:rsid w:val="0084072F"/>
    <w:rsid w:val="00845C45"/>
    <w:rsid w:val="0084657D"/>
    <w:rsid w:val="00847518"/>
    <w:rsid w:val="00853197"/>
    <w:rsid w:val="00856D9F"/>
    <w:rsid w:val="00881886"/>
    <w:rsid w:val="00882858"/>
    <w:rsid w:val="008A1F7E"/>
    <w:rsid w:val="008A55A2"/>
    <w:rsid w:val="008B1B4E"/>
    <w:rsid w:val="008B4D78"/>
    <w:rsid w:val="008B5993"/>
    <w:rsid w:val="008C464E"/>
    <w:rsid w:val="008D21FD"/>
    <w:rsid w:val="008D30C4"/>
    <w:rsid w:val="008E3C0B"/>
    <w:rsid w:val="00901E52"/>
    <w:rsid w:val="0091237C"/>
    <w:rsid w:val="00915E2A"/>
    <w:rsid w:val="00924CE6"/>
    <w:rsid w:val="0092554C"/>
    <w:rsid w:val="009311DE"/>
    <w:rsid w:val="00934413"/>
    <w:rsid w:val="00934C68"/>
    <w:rsid w:val="00946D26"/>
    <w:rsid w:val="00954C7D"/>
    <w:rsid w:val="00991457"/>
    <w:rsid w:val="009B4408"/>
    <w:rsid w:val="009B7D90"/>
    <w:rsid w:val="009C0AE7"/>
    <w:rsid w:val="009C749C"/>
    <w:rsid w:val="009D1E8E"/>
    <w:rsid w:val="009D3663"/>
    <w:rsid w:val="009D5F91"/>
    <w:rsid w:val="009E602D"/>
    <w:rsid w:val="009F52DC"/>
    <w:rsid w:val="009F7140"/>
    <w:rsid w:val="00A00CDE"/>
    <w:rsid w:val="00A1010E"/>
    <w:rsid w:val="00A118E1"/>
    <w:rsid w:val="00A16241"/>
    <w:rsid w:val="00A25CBD"/>
    <w:rsid w:val="00A47BBC"/>
    <w:rsid w:val="00A528C6"/>
    <w:rsid w:val="00A53259"/>
    <w:rsid w:val="00A6084B"/>
    <w:rsid w:val="00A629C6"/>
    <w:rsid w:val="00A649D3"/>
    <w:rsid w:val="00A71D1A"/>
    <w:rsid w:val="00A8386D"/>
    <w:rsid w:val="00A8407D"/>
    <w:rsid w:val="00AA78CC"/>
    <w:rsid w:val="00AB5295"/>
    <w:rsid w:val="00AB5C93"/>
    <w:rsid w:val="00AB6F4D"/>
    <w:rsid w:val="00AB746C"/>
    <w:rsid w:val="00AC6EE0"/>
    <w:rsid w:val="00AC7110"/>
    <w:rsid w:val="00AD1963"/>
    <w:rsid w:val="00AD525B"/>
    <w:rsid w:val="00AF1DDE"/>
    <w:rsid w:val="00B05DA3"/>
    <w:rsid w:val="00B2034C"/>
    <w:rsid w:val="00B30E3E"/>
    <w:rsid w:val="00B475D3"/>
    <w:rsid w:val="00B6735D"/>
    <w:rsid w:val="00B74213"/>
    <w:rsid w:val="00B77595"/>
    <w:rsid w:val="00B80ED6"/>
    <w:rsid w:val="00B84885"/>
    <w:rsid w:val="00B85BC6"/>
    <w:rsid w:val="00B94813"/>
    <w:rsid w:val="00BA49FD"/>
    <w:rsid w:val="00BA5F3D"/>
    <w:rsid w:val="00BA7F02"/>
    <w:rsid w:val="00BC3CE9"/>
    <w:rsid w:val="00BC7173"/>
    <w:rsid w:val="00BD23C5"/>
    <w:rsid w:val="00BD6D42"/>
    <w:rsid w:val="00BE3D5F"/>
    <w:rsid w:val="00BE51F5"/>
    <w:rsid w:val="00BE6780"/>
    <w:rsid w:val="00BF38EA"/>
    <w:rsid w:val="00BF3EC6"/>
    <w:rsid w:val="00BF45FE"/>
    <w:rsid w:val="00C03531"/>
    <w:rsid w:val="00C05BBE"/>
    <w:rsid w:val="00C1630F"/>
    <w:rsid w:val="00C26ADC"/>
    <w:rsid w:val="00C42398"/>
    <w:rsid w:val="00C530F3"/>
    <w:rsid w:val="00C55567"/>
    <w:rsid w:val="00C55C45"/>
    <w:rsid w:val="00C6573E"/>
    <w:rsid w:val="00C714C1"/>
    <w:rsid w:val="00C77CA5"/>
    <w:rsid w:val="00C8115E"/>
    <w:rsid w:val="00C83DE8"/>
    <w:rsid w:val="00C95CDF"/>
    <w:rsid w:val="00CA657D"/>
    <w:rsid w:val="00CA7DD6"/>
    <w:rsid w:val="00CB0DA2"/>
    <w:rsid w:val="00CB780D"/>
    <w:rsid w:val="00CC75B0"/>
    <w:rsid w:val="00CD089F"/>
    <w:rsid w:val="00CD24D0"/>
    <w:rsid w:val="00CE6BE7"/>
    <w:rsid w:val="00CF2A01"/>
    <w:rsid w:val="00D22597"/>
    <w:rsid w:val="00D30424"/>
    <w:rsid w:val="00D31008"/>
    <w:rsid w:val="00D315DA"/>
    <w:rsid w:val="00D578BA"/>
    <w:rsid w:val="00D67212"/>
    <w:rsid w:val="00D71A71"/>
    <w:rsid w:val="00D72B97"/>
    <w:rsid w:val="00D806CB"/>
    <w:rsid w:val="00D92FC7"/>
    <w:rsid w:val="00D97827"/>
    <w:rsid w:val="00DA0AC0"/>
    <w:rsid w:val="00DB2A0F"/>
    <w:rsid w:val="00DC0752"/>
    <w:rsid w:val="00DC31FB"/>
    <w:rsid w:val="00DE1D11"/>
    <w:rsid w:val="00E120A3"/>
    <w:rsid w:val="00E24A8E"/>
    <w:rsid w:val="00E30A27"/>
    <w:rsid w:val="00E31156"/>
    <w:rsid w:val="00E329BC"/>
    <w:rsid w:val="00E5124F"/>
    <w:rsid w:val="00E619A5"/>
    <w:rsid w:val="00E72636"/>
    <w:rsid w:val="00E81169"/>
    <w:rsid w:val="00E85E4C"/>
    <w:rsid w:val="00E86DE9"/>
    <w:rsid w:val="00E92E72"/>
    <w:rsid w:val="00EB4664"/>
    <w:rsid w:val="00EB62DA"/>
    <w:rsid w:val="00EB74FB"/>
    <w:rsid w:val="00EC009A"/>
    <w:rsid w:val="00ED4CAC"/>
    <w:rsid w:val="00ED5FF1"/>
    <w:rsid w:val="00F0042A"/>
    <w:rsid w:val="00F13BFE"/>
    <w:rsid w:val="00F24388"/>
    <w:rsid w:val="00F41130"/>
    <w:rsid w:val="00F5092E"/>
    <w:rsid w:val="00F5364F"/>
    <w:rsid w:val="00F5690E"/>
    <w:rsid w:val="00F614B8"/>
    <w:rsid w:val="00F71EA3"/>
    <w:rsid w:val="00F76C97"/>
    <w:rsid w:val="00F947C3"/>
    <w:rsid w:val="00F9674D"/>
    <w:rsid w:val="00FA0AFC"/>
    <w:rsid w:val="00FA1D21"/>
    <w:rsid w:val="00FA5DCF"/>
    <w:rsid w:val="00FE2FBD"/>
    <w:rsid w:val="00FE54AF"/>
    <w:rsid w:val="00FE72F8"/>
    <w:rsid w:val="00FF6D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F256"/>
  <w15:docId w15:val="{43C98984-52D6-4C8A-AF77-E7410CE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67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78"/>
      <w:jc w:val="both"/>
    </w:pPr>
    <w:rPr>
      <w:sz w:val="28"/>
      <w:szCs w:val="28"/>
    </w:rPr>
  </w:style>
  <w:style w:type="paragraph" w:styleId="a5">
    <w:name w:val="List Paragraph"/>
    <w:basedOn w:val="a"/>
    <w:uiPriority w:val="34"/>
    <w:qFormat/>
    <w:pPr>
      <w:ind w:left="678" w:right="167" w:firstLine="707"/>
      <w:jc w:val="both"/>
    </w:pPr>
  </w:style>
  <w:style w:type="paragraph" w:customStyle="1" w:styleId="TableParagraph">
    <w:name w:val="Table Paragraph"/>
    <w:basedOn w:val="a"/>
    <w:uiPriority w:val="1"/>
    <w:qFormat/>
    <w:pPr>
      <w:spacing w:before="7"/>
      <w:ind w:left="14"/>
    </w:pPr>
  </w:style>
  <w:style w:type="character" w:customStyle="1" w:styleId="a4">
    <w:name w:val="Основний текст Знак"/>
    <w:basedOn w:val="a0"/>
    <w:link w:val="a3"/>
    <w:uiPriority w:val="1"/>
    <w:rsid w:val="00D72B97"/>
    <w:rPr>
      <w:rFonts w:ascii="Times New Roman" w:eastAsia="Times New Roman" w:hAnsi="Times New Roman" w:cs="Times New Roman"/>
      <w:sz w:val="28"/>
      <w:szCs w:val="28"/>
      <w:lang w:val="uk-UA"/>
    </w:rPr>
  </w:style>
  <w:style w:type="character" w:styleId="a6">
    <w:name w:val="Hyperlink"/>
    <w:basedOn w:val="a0"/>
    <w:uiPriority w:val="99"/>
    <w:unhideWhenUsed/>
    <w:rsid w:val="006B3FD9"/>
    <w:rPr>
      <w:color w:val="0000FF" w:themeColor="hyperlink"/>
      <w:u w:val="single"/>
    </w:rPr>
  </w:style>
  <w:style w:type="character" w:customStyle="1" w:styleId="10">
    <w:name w:val="Незакрита згадка1"/>
    <w:basedOn w:val="a0"/>
    <w:uiPriority w:val="99"/>
    <w:semiHidden/>
    <w:unhideWhenUsed/>
    <w:rsid w:val="006B3FD9"/>
    <w:rPr>
      <w:color w:val="605E5C"/>
      <w:shd w:val="clear" w:color="auto" w:fill="E1DFDD"/>
    </w:rPr>
  </w:style>
  <w:style w:type="table" w:customStyle="1" w:styleId="NormalTable0">
    <w:name w:val="Normal Table0"/>
    <w:uiPriority w:val="2"/>
    <w:semiHidden/>
    <w:unhideWhenUsed/>
    <w:qFormat/>
    <w:rsid w:val="003C1E38"/>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9E602D"/>
    <w:rPr>
      <w:rFonts w:ascii="Segoe UI" w:hAnsi="Segoe UI" w:cs="Segoe UI"/>
      <w:sz w:val="18"/>
      <w:szCs w:val="18"/>
    </w:rPr>
  </w:style>
  <w:style w:type="character" w:customStyle="1" w:styleId="a8">
    <w:name w:val="Текст у виносці Знак"/>
    <w:basedOn w:val="a0"/>
    <w:link w:val="a7"/>
    <w:uiPriority w:val="99"/>
    <w:semiHidden/>
    <w:rsid w:val="009E602D"/>
    <w:rPr>
      <w:rFonts w:ascii="Segoe UI" w:eastAsia="Times New Roman" w:hAnsi="Segoe UI" w:cs="Segoe UI"/>
      <w:sz w:val="18"/>
      <w:szCs w:val="18"/>
      <w:lang w:val="uk-UA"/>
    </w:rPr>
  </w:style>
  <w:style w:type="paragraph" w:styleId="a9">
    <w:name w:val="header"/>
    <w:basedOn w:val="a"/>
    <w:link w:val="aa"/>
    <w:uiPriority w:val="99"/>
    <w:unhideWhenUsed/>
    <w:rsid w:val="005E068B"/>
    <w:pPr>
      <w:tabs>
        <w:tab w:val="center" w:pos="4844"/>
        <w:tab w:val="right" w:pos="9689"/>
      </w:tabs>
    </w:pPr>
  </w:style>
  <w:style w:type="character" w:customStyle="1" w:styleId="aa">
    <w:name w:val="Верхній колонтитул Знак"/>
    <w:basedOn w:val="a0"/>
    <w:link w:val="a9"/>
    <w:uiPriority w:val="99"/>
    <w:rsid w:val="005E068B"/>
    <w:rPr>
      <w:rFonts w:ascii="Times New Roman" w:eastAsia="Times New Roman" w:hAnsi="Times New Roman" w:cs="Times New Roman"/>
      <w:lang w:val="uk-UA"/>
    </w:rPr>
  </w:style>
  <w:style w:type="paragraph" w:styleId="ab">
    <w:name w:val="footer"/>
    <w:basedOn w:val="a"/>
    <w:link w:val="ac"/>
    <w:uiPriority w:val="99"/>
    <w:unhideWhenUsed/>
    <w:rsid w:val="005E068B"/>
    <w:pPr>
      <w:tabs>
        <w:tab w:val="center" w:pos="4844"/>
        <w:tab w:val="right" w:pos="9689"/>
      </w:tabs>
    </w:pPr>
  </w:style>
  <w:style w:type="character" w:customStyle="1" w:styleId="ac">
    <w:name w:val="Нижній колонтитул Знак"/>
    <w:basedOn w:val="a0"/>
    <w:link w:val="ab"/>
    <w:uiPriority w:val="99"/>
    <w:rsid w:val="005E068B"/>
    <w:rPr>
      <w:rFonts w:ascii="Times New Roman" w:eastAsia="Times New Roman" w:hAnsi="Times New Roman" w:cs="Times New Roman"/>
      <w:lang w:val="uk-UA"/>
    </w:rPr>
  </w:style>
  <w:style w:type="character" w:customStyle="1" w:styleId="rvts23">
    <w:name w:val="rvts23"/>
    <w:basedOn w:val="a0"/>
    <w:rsid w:val="009F5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68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66-2015-%D0%BF" TargetMode="External"/><Relationship Id="rId21" Type="http://schemas.openxmlformats.org/officeDocument/2006/relationships/hyperlink" Target="https://ips.ligazakon.net/document/view/t192745?ed=2024_10_29" TargetMode="External"/><Relationship Id="rId42" Type="http://schemas.openxmlformats.org/officeDocument/2006/relationships/hyperlink" Target="https://zakon.rada.gov.ua/laws/show/z0505-21" TargetMode="External"/><Relationship Id="rId47" Type="http://schemas.openxmlformats.org/officeDocument/2006/relationships/hyperlink" Target="https://zakon.rada.gov.ua/laws/show/z0615-15" TargetMode="External"/><Relationship Id="rId63" Type="http://schemas.openxmlformats.org/officeDocument/2006/relationships/hyperlink" Target="https://ips.ligazakon.net/document/view/kp240758?ed=2024_06_28&amp;an=19" TargetMode="External"/><Relationship Id="rId68" Type="http://schemas.openxmlformats.org/officeDocument/2006/relationships/hyperlink" Target="https://ips.ligazakon.net/document/view/re43749?ed=2025_02_28&amp;an=33" TargetMode="External"/><Relationship Id="rId2" Type="http://schemas.openxmlformats.org/officeDocument/2006/relationships/numbering" Target="numbering.xml"/><Relationship Id="rId16" Type="http://schemas.openxmlformats.org/officeDocument/2006/relationships/hyperlink" Target="https://ips.ligazakon.net/document/view/re43749?ed=2025_02_28&amp;an=18" TargetMode="External"/><Relationship Id="rId29" Type="http://schemas.openxmlformats.org/officeDocument/2006/relationships/hyperlink" Target="https://ips.ligazakon.net/document/view/re43749?ed=2025_02_28&amp;an=44" TargetMode="External"/><Relationship Id="rId11" Type="http://schemas.openxmlformats.org/officeDocument/2006/relationships/hyperlink" Target="http://www.college.uzhnu.edu.ua/" TargetMode="External"/><Relationship Id="rId24" Type="http://schemas.openxmlformats.org/officeDocument/2006/relationships/hyperlink" Target="https://ips.ligazakon.net/document/view/re43749?ed=2025_02_28&amp;an=19" TargetMode="External"/><Relationship Id="rId32" Type="http://schemas.openxmlformats.org/officeDocument/2006/relationships/hyperlink" Target="https://ips.ligazakon.net/document/view/re43749?ed=2025_02_28&amp;an=23" TargetMode="External"/><Relationship Id="rId37" Type="http://schemas.openxmlformats.org/officeDocument/2006/relationships/hyperlink" Target="https://ips.ligazakon.net/document/view/re43749?ed=2025_02_28&amp;an=24" TargetMode="External"/><Relationship Id="rId40" Type="http://schemas.openxmlformats.org/officeDocument/2006/relationships/hyperlink" Target="https://zakon.rada.gov.ua/laws/show/5492-17" TargetMode="External"/><Relationship Id="rId45" Type="http://schemas.openxmlformats.org/officeDocument/2006/relationships/hyperlink" Target="https://ips.ligazakon.net/document/view/re43749?ed=2025_02_28&amp;an=27" TargetMode="External"/><Relationship Id="rId53" Type="http://schemas.openxmlformats.org/officeDocument/2006/relationships/hyperlink" Target="https://ips.ligazakon.net/document/view/t192745?ed=2024_10_29" TargetMode="External"/><Relationship Id="rId58" Type="http://schemas.openxmlformats.org/officeDocument/2006/relationships/hyperlink" Target="https://ips.ligazakon.net/document/view/re43749?ed=2025_02_28&amp;an=29" TargetMode="External"/><Relationship Id="rId66" Type="http://schemas.openxmlformats.org/officeDocument/2006/relationships/hyperlink" Target="https://ips.ligazakon.net/document/view/re43749?ed=2025_02_28&amp;an=29"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ps.ligazakon.net/document/view/t222471?ed=2022_07_28" TargetMode="External"/><Relationship Id="rId19" Type="http://schemas.openxmlformats.org/officeDocument/2006/relationships/hyperlink" Target="https://ips.ligazakon.net/document/view/re43749?ed=2025_02_28&amp;an=18" TargetMode="External"/><Relationship Id="rId14" Type="http://schemas.openxmlformats.org/officeDocument/2006/relationships/hyperlink" Target="https://ips.ligazakon.net/document/view/t125067?ed=2024_12_19" TargetMode="External"/><Relationship Id="rId22" Type="http://schemas.openxmlformats.org/officeDocument/2006/relationships/hyperlink" Target="https://ips.ligazakon.net/document/view/t211689?ed=2024_07_17" TargetMode="External"/><Relationship Id="rId27" Type="http://schemas.openxmlformats.org/officeDocument/2006/relationships/hyperlink" Target="https://zakon.rada.gov.ua/laws/show/266-2015-%D0%BF" TargetMode="External"/><Relationship Id="rId30" Type="http://schemas.openxmlformats.org/officeDocument/2006/relationships/hyperlink" Target="https://zakon.rada.gov.ua/laws/show/z0505-21" TargetMode="External"/><Relationship Id="rId35" Type="http://schemas.openxmlformats.org/officeDocument/2006/relationships/hyperlink" Target="https://ips.ligazakon.net/document/view/re43749?ed=2025_02_28&amp;an=23" TargetMode="External"/><Relationship Id="rId43" Type="http://schemas.openxmlformats.org/officeDocument/2006/relationships/hyperlink" Target="https://zakon.rada.gov.ua/laws/show/5492-17" TargetMode="External"/><Relationship Id="rId48" Type="http://schemas.openxmlformats.org/officeDocument/2006/relationships/hyperlink" Target="https://zakon.rada.gov.ua/laws/show/3551-12" TargetMode="External"/><Relationship Id="rId56" Type="http://schemas.openxmlformats.org/officeDocument/2006/relationships/hyperlink" Target="https://ips.ligazakon.net/document/view/re43749?ed=2025_02_28&amp;an=29" TargetMode="External"/><Relationship Id="rId64" Type="http://schemas.openxmlformats.org/officeDocument/2006/relationships/hyperlink" Target="https://ips.ligazakon.net/document/view/re43749?ed=2025_02_28&amp;an=29" TargetMode="External"/><Relationship Id="rId69" Type="http://schemas.openxmlformats.org/officeDocument/2006/relationships/hyperlink" Target="https://ips.ligazakon.net/document/view/re43749?ed=2025_02_28&amp;an=33" TargetMode="External"/><Relationship Id="rId8" Type="http://schemas.openxmlformats.org/officeDocument/2006/relationships/hyperlink" Target="https://ips.ligazakon.net/document/view/re43749?ed=2025_02_28&amp;an=1" TargetMode="External"/><Relationship Id="rId51" Type="http://schemas.openxmlformats.org/officeDocument/2006/relationships/hyperlink" Target="https://ips.ligazakon.net/document/view/t172145?ed=2025_01_01"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ps.ligazakon.net/document/view/re43749?ed=2025_02_28&amp;an=17" TargetMode="External"/><Relationship Id="rId17" Type="http://schemas.openxmlformats.org/officeDocument/2006/relationships/hyperlink" Target="https://ips.ligazakon.net/document/view/re43749?ed=2025_02_28&amp;an=18" TargetMode="External"/><Relationship Id="rId25" Type="http://schemas.openxmlformats.org/officeDocument/2006/relationships/hyperlink" Target="https://ips.ligazakon.net/document/view/kp221364?ed=2025_01_14" TargetMode="External"/><Relationship Id="rId33" Type="http://schemas.openxmlformats.org/officeDocument/2006/relationships/hyperlink" Target="https://ips.ligazakon.net/document/view/re36127?ed=2023_08_14" TargetMode="External"/><Relationship Id="rId38" Type="http://schemas.openxmlformats.org/officeDocument/2006/relationships/hyperlink" Target="https://ips.ligazakon.net/document/view/re43749?ed=2025_02_28&amp;an=25" TargetMode="External"/><Relationship Id="rId46" Type="http://schemas.openxmlformats.org/officeDocument/2006/relationships/hyperlink" Target="https://zakon.rada.gov.ua/laws/show/z0614-15" TargetMode="External"/><Relationship Id="rId59" Type="http://schemas.openxmlformats.org/officeDocument/2006/relationships/hyperlink" Target="https://ips.ligazakon.net/document/view/t113671?ed=2023_04_10" TargetMode="External"/><Relationship Id="rId67" Type="http://schemas.openxmlformats.org/officeDocument/2006/relationships/hyperlink" Target="https://ips.ligazakon.net/document/view/re43749?ed=2025_02_28&amp;an=29" TargetMode="External"/><Relationship Id="rId20" Type="http://schemas.openxmlformats.org/officeDocument/2006/relationships/hyperlink" Target="https://ips.ligazakon.net/document/view/t172145?ed=2025_01_01" TargetMode="External"/><Relationship Id="rId41" Type="http://schemas.openxmlformats.org/officeDocument/2006/relationships/hyperlink" Target="https://ips.ligazakon.net/document/view/t243633?ed=2024_04_11" TargetMode="External"/><Relationship Id="rId54" Type="http://schemas.openxmlformats.org/officeDocument/2006/relationships/hyperlink" Target="https://ips.ligazakon.net/document/view/re43749?ed=2025_02_28&amp;an=29" TargetMode="External"/><Relationship Id="rId62" Type="http://schemas.openxmlformats.org/officeDocument/2006/relationships/hyperlink" Target="https://ips.ligazakon.net/document/view/re43749?ed=2025_02_28&amp;an=29" TargetMode="External"/><Relationship Id="rId70" Type="http://schemas.openxmlformats.org/officeDocument/2006/relationships/hyperlink" Target="https://ips.ligazakon.net/document/view/re43749?ed=2025_02_28&amp;an=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ps.ligazakon.net/document/view/t041582?ed=2024_10_10" TargetMode="External"/><Relationship Id="rId23" Type="http://schemas.openxmlformats.org/officeDocument/2006/relationships/hyperlink" Target="https://ips.ligazakon.net/document/view/z008000?ed=2024_06_05" TargetMode="External"/><Relationship Id="rId28" Type="http://schemas.openxmlformats.org/officeDocument/2006/relationships/hyperlink" Target="https://ips.ligazakon.net/document/view/re43749?ed=2025_02_28&amp;an=44" TargetMode="External"/><Relationship Id="rId36" Type="http://schemas.openxmlformats.org/officeDocument/2006/relationships/hyperlink" Target="https://ips.ligazakon.net/document/view/re43749?ed=2025_02_28&amp;an=24" TargetMode="External"/><Relationship Id="rId49" Type="http://schemas.openxmlformats.org/officeDocument/2006/relationships/hyperlink" Target="https://zakon.rada.gov.ua/laws/show/3551-12" TargetMode="External"/><Relationship Id="rId57" Type="http://schemas.openxmlformats.org/officeDocument/2006/relationships/hyperlink" Target="https://ips.ligazakon.net/document/view/t041582?ed=2024_10_10" TargetMode="External"/><Relationship Id="rId10" Type="http://schemas.openxmlformats.org/officeDocument/2006/relationships/hyperlink" Target="http://www.college.uzhnu.edu.ua/" TargetMode="External"/><Relationship Id="rId31" Type="http://schemas.openxmlformats.org/officeDocument/2006/relationships/hyperlink" Target="https://zakon.rada.gov.ua/laws/show/z0505-21" TargetMode="External"/><Relationship Id="rId44" Type="http://schemas.openxmlformats.org/officeDocument/2006/relationships/hyperlink" Target="https://zakon.rada.gov.ua/laws/show/1689-20" TargetMode="External"/><Relationship Id="rId52" Type="http://schemas.openxmlformats.org/officeDocument/2006/relationships/hyperlink" Target="https://ips.ligazakon.net/document/view/re43749?ed=2025_02_28&amp;an=29" TargetMode="External"/><Relationship Id="rId60" Type="http://schemas.openxmlformats.org/officeDocument/2006/relationships/hyperlink" Target="https://ips.ligazakon.net/document/view/re43749?ed=2025_02_28&amp;an=29" TargetMode="External"/><Relationship Id="rId65" Type="http://schemas.openxmlformats.org/officeDocument/2006/relationships/hyperlink" Target="https://ips.ligazakon.net/document/view/re24536?ed=2021_11_24"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1351-15" TargetMode="External"/><Relationship Id="rId13" Type="http://schemas.openxmlformats.org/officeDocument/2006/relationships/hyperlink" Target="https://ips.ligazakon.net/document/view/re43749?ed=2025_02_28&amp;an=17" TargetMode="External"/><Relationship Id="rId18" Type="http://schemas.openxmlformats.org/officeDocument/2006/relationships/hyperlink" Target="https://ips.ligazakon.net/document/view/t141207?ed=2024_05_08" TargetMode="External"/><Relationship Id="rId39" Type="http://schemas.openxmlformats.org/officeDocument/2006/relationships/hyperlink" Target="https://ips.ligazakon.net/document/view/re43749?ed=2025_02_28&amp;an=25" TargetMode="External"/><Relationship Id="rId34" Type="http://schemas.openxmlformats.org/officeDocument/2006/relationships/hyperlink" Target="https://ips.ligazakon.net/document/view/re43749?ed=2025_02_28&amp;an=23" TargetMode="External"/><Relationship Id="rId50" Type="http://schemas.openxmlformats.org/officeDocument/2006/relationships/hyperlink" Target="https://ips.ligazakon.net/document/view/t172145?ed=2025_01_01&amp;an=2206" TargetMode="External"/><Relationship Id="rId55" Type="http://schemas.openxmlformats.org/officeDocument/2006/relationships/hyperlink" Target="https://ips.ligazakon.net/document/view/t113773?ed=2025_01_08" TargetMode="External"/><Relationship Id="rId7" Type="http://schemas.openxmlformats.org/officeDocument/2006/relationships/endnotes" Target="endnotes.xml"/><Relationship Id="rId71" Type="http://schemas.openxmlformats.org/officeDocument/2006/relationships/hyperlink" Target="https://ips.ligazakon.net/document/view/re43749?ed=2025_02_28&amp;a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D767E-7FDE-46E5-8F4A-E25EF6E1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14230</Words>
  <Characters>81112</Characters>
  <Application>Microsoft Office Word</Application>
  <DocSecurity>0</DocSecurity>
  <Lines>675</Lines>
  <Paragraphs>190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Kernychna A.</dc:creator>
  <cp:lastModifiedBy>Erika</cp:lastModifiedBy>
  <cp:revision>3</cp:revision>
  <cp:lastPrinted>2022-05-16T08:04:00Z</cp:lastPrinted>
  <dcterms:created xsi:type="dcterms:W3CDTF">2025-04-09T06:57:00Z</dcterms:created>
  <dcterms:modified xsi:type="dcterms:W3CDTF">2025-04-09T10:45:00Z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2022-05-04T00:00:00Z</vt:filetime>
  </property>
  <property fmtid="{D5CDD505-2E9C-101B-9397-08002B2CF9AE}" pid="3" name="Creator">
    <vt:lpwstr>Acrobat PDFMaker 19 для Word</vt:lpwstr>
  </property>
  <property fmtid="{D5CDD505-2E9C-101B-9397-08002B2CF9AE}" pid="4" name="LastSaved">
    <vt:filetime>2022-05-05T00:00:00Z</vt:filetime>
  </property>
</Properties>
</file>